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F42DE" w14:textId="736678CD" w:rsidR="00B42FDB" w:rsidRDefault="002570B8" w:rsidP="00DC48C9">
      <w:pPr>
        <w:jc w:val="center"/>
        <w:rPr>
          <w:rFonts w:asciiTheme="minorEastAsia" w:eastAsiaTheme="minorEastAsia" w:hAnsiTheme="minorEastAsia"/>
          <w:b/>
          <w:bCs/>
          <w:sz w:val="28"/>
          <w:szCs w:val="28"/>
        </w:rPr>
      </w:pPr>
      <w:bookmarkStart w:id="0" w:name="_Toc28359022"/>
      <w:bookmarkStart w:id="1" w:name="_Toc35393809"/>
      <w:r w:rsidRPr="002570B8">
        <w:rPr>
          <w:rFonts w:asciiTheme="minorEastAsia" w:eastAsiaTheme="minorEastAsia" w:hAnsiTheme="minorEastAsia" w:hint="eastAsia"/>
          <w:b/>
          <w:bCs/>
          <w:sz w:val="28"/>
          <w:szCs w:val="28"/>
        </w:rPr>
        <w:t>北京农学院2026年图书馆数字资源建设项目</w:t>
      </w:r>
    </w:p>
    <w:p w14:paraId="44CB4D8D" w14:textId="41E500A9" w:rsidR="000A703E" w:rsidRPr="00FD44AC" w:rsidRDefault="008918FE" w:rsidP="00DC48C9">
      <w:pPr>
        <w:jc w:val="center"/>
        <w:rPr>
          <w:rFonts w:asciiTheme="minorEastAsia" w:eastAsiaTheme="minorEastAsia" w:hAnsiTheme="minorEastAsia"/>
          <w:b/>
          <w:bCs/>
          <w:sz w:val="28"/>
          <w:szCs w:val="28"/>
        </w:rPr>
      </w:pPr>
      <w:r w:rsidRPr="00FD44AC">
        <w:rPr>
          <w:rFonts w:asciiTheme="minorEastAsia" w:eastAsiaTheme="minorEastAsia" w:hAnsiTheme="minorEastAsia" w:hint="eastAsia"/>
          <w:b/>
          <w:bCs/>
          <w:sz w:val="28"/>
          <w:szCs w:val="28"/>
        </w:rPr>
        <w:t>中标</w:t>
      </w:r>
      <w:r w:rsidR="000A703E" w:rsidRPr="00FD44AC">
        <w:rPr>
          <w:rFonts w:asciiTheme="minorEastAsia" w:eastAsiaTheme="minorEastAsia" w:hAnsiTheme="minorEastAsia" w:hint="eastAsia"/>
          <w:b/>
          <w:bCs/>
          <w:sz w:val="28"/>
          <w:szCs w:val="28"/>
        </w:rPr>
        <w:t>结果公告</w:t>
      </w:r>
      <w:bookmarkEnd w:id="0"/>
      <w:bookmarkEnd w:id="1"/>
    </w:p>
    <w:p w14:paraId="1C51DA85" w14:textId="2EFB652F" w:rsidR="00B42FDB" w:rsidRPr="00B42FDB" w:rsidRDefault="000A703E" w:rsidP="00B42FDB">
      <w:pPr>
        <w:spacing w:line="360" w:lineRule="auto"/>
        <w:rPr>
          <w:rFonts w:ascii="宋体" w:hAnsi="宋体"/>
          <w:sz w:val="24"/>
          <w:szCs w:val="24"/>
        </w:rPr>
      </w:pPr>
      <w:r w:rsidRPr="00FD44AC">
        <w:rPr>
          <w:rFonts w:ascii="宋体" w:hAnsi="宋体" w:hint="eastAsia"/>
          <w:sz w:val="24"/>
          <w:szCs w:val="24"/>
        </w:rPr>
        <w:t>一</w:t>
      </w:r>
      <w:r w:rsidRPr="00FD44AC">
        <w:rPr>
          <w:rFonts w:ascii="宋体" w:hAnsi="宋体"/>
          <w:sz w:val="24"/>
          <w:szCs w:val="24"/>
        </w:rPr>
        <w:t>、</w:t>
      </w:r>
      <w:r w:rsidR="00B42FDB" w:rsidRPr="00B42FDB">
        <w:rPr>
          <w:rFonts w:ascii="宋体" w:hAnsi="宋体" w:hint="eastAsia"/>
          <w:sz w:val="24"/>
          <w:szCs w:val="24"/>
        </w:rPr>
        <w:t>项目编号：</w:t>
      </w:r>
      <w:r w:rsidR="002570B8" w:rsidRPr="002570B8">
        <w:rPr>
          <w:rFonts w:ascii="宋体" w:hAnsi="宋体"/>
          <w:sz w:val="24"/>
          <w:szCs w:val="24"/>
        </w:rPr>
        <w:t>11000026210200174549-XM001</w:t>
      </w:r>
    </w:p>
    <w:p w14:paraId="466B031F" w14:textId="7086D06D" w:rsidR="000A703E" w:rsidRPr="00FD44AC" w:rsidRDefault="00B42FDB" w:rsidP="00B42FDB">
      <w:pPr>
        <w:spacing w:line="360" w:lineRule="auto"/>
        <w:rPr>
          <w:rFonts w:ascii="宋体" w:hAnsi="宋体"/>
          <w:sz w:val="24"/>
          <w:szCs w:val="24"/>
        </w:rPr>
      </w:pPr>
      <w:r w:rsidRPr="00B42FDB">
        <w:rPr>
          <w:rFonts w:ascii="宋体" w:hAnsi="宋体" w:hint="eastAsia"/>
          <w:sz w:val="24"/>
          <w:szCs w:val="24"/>
        </w:rPr>
        <w:t xml:space="preserve"> </w:t>
      </w:r>
      <w:r>
        <w:rPr>
          <w:rFonts w:ascii="宋体" w:hAnsi="宋体" w:hint="eastAsia"/>
          <w:sz w:val="24"/>
          <w:szCs w:val="24"/>
        </w:rPr>
        <w:t xml:space="preserve">  </w:t>
      </w:r>
      <w:r w:rsidRPr="00B42FDB">
        <w:rPr>
          <w:rFonts w:ascii="宋体" w:hAnsi="宋体" w:hint="eastAsia"/>
          <w:sz w:val="24"/>
          <w:szCs w:val="24"/>
        </w:rPr>
        <w:t xml:space="preserve"> 招标编号：</w:t>
      </w:r>
      <w:r w:rsidR="002570B8" w:rsidRPr="002570B8">
        <w:rPr>
          <w:rFonts w:ascii="宋体" w:hAnsi="宋体"/>
          <w:sz w:val="24"/>
          <w:szCs w:val="24"/>
        </w:rPr>
        <w:t>BMCC-ZC26-0647</w:t>
      </w:r>
    </w:p>
    <w:p w14:paraId="0C5934C2" w14:textId="77777777" w:rsidR="002570B8" w:rsidRDefault="000A703E" w:rsidP="00E471F2">
      <w:pPr>
        <w:spacing w:line="360" w:lineRule="auto"/>
        <w:ind w:left="1680" w:hangingChars="700" w:hanging="1680"/>
        <w:jc w:val="left"/>
        <w:rPr>
          <w:rFonts w:ascii="宋体" w:hAnsi="宋体" w:cs="仿宋" w:hint="eastAsia"/>
          <w:sz w:val="24"/>
        </w:rPr>
      </w:pPr>
      <w:r w:rsidRPr="00FD44AC">
        <w:rPr>
          <w:rFonts w:ascii="宋体" w:hAnsi="宋体" w:hint="eastAsia"/>
          <w:sz w:val="24"/>
          <w:szCs w:val="24"/>
        </w:rPr>
        <w:t>二</w:t>
      </w:r>
      <w:r w:rsidRPr="00FD44AC">
        <w:rPr>
          <w:rFonts w:ascii="宋体" w:hAnsi="宋体"/>
          <w:sz w:val="24"/>
          <w:szCs w:val="24"/>
        </w:rPr>
        <w:t>、</w:t>
      </w:r>
      <w:r w:rsidRPr="00FD44AC">
        <w:rPr>
          <w:rFonts w:ascii="宋体" w:hAnsi="宋体" w:hint="eastAsia"/>
          <w:sz w:val="24"/>
          <w:szCs w:val="24"/>
        </w:rPr>
        <w:t>项目名称：</w:t>
      </w:r>
      <w:bookmarkStart w:id="2" w:name="OLE_LINK199"/>
      <w:bookmarkStart w:id="3" w:name="OLE_LINK200"/>
      <w:r w:rsidR="002570B8" w:rsidRPr="002570B8">
        <w:rPr>
          <w:rFonts w:ascii="宋体" w:hAnsi="宋体" w:cs="仿宋" w:hint="eastAsia"/>
          <w:sz w:val="24"/>
        </w:rPr>
        <w:t>北京农学院2026年图书馆数字资源建设项目</w:t>
      </w:r>
      <w:bookmarkEnd w:id="2"/>
      <w:bookmarkEnd w:id="3"/>
    </w:p>
    <w:p w14:paraId="13372176" w14:textId="5549B0D8" w:rsidR="000A703E" w:rsidRPr="00FD44AC" w:rsidRDefault="000A703E" w:rsidP="00E471F2">
      <w:pPr>
        <w:spacing w:line="360" w:lineRule="auto"/>
        <w:ind w:left="1680" w:hangingChars="700" w:hanging="1680"/>
        <w:jc w:val="left"/>
        <w:rPr>
          <w:rFonts w:ascii="宋体" w:hAnsi="宋体"/>
          <w:sz w:val="24"/>
          <w:szCs w:val="24"/>
        </w:rPr>
      </w:pPr>
      <w:r w:rsidRPr="00FD44AC">
        <w:rPr>
          <w:rFonts w:ascii="宋体" w:hAnsi="宋体" w:hint="eastAsia"/>
          <w:sz w:val="24"/>
          <w:szCs w:val="24"/>
        </w:rPr>
        <w:t>三、</w:t>
      </w:r>
      <w:r w:rsidR="001914B0" w:rsidRPr="00FD44AC">
        <w:rPr>
          <w:rFonts w:ascii="宋体" w:hAnsi="宋体" w:hint="eastAsia"/>
          <w:sz w:val="24"/>
          <w:szCs w:val="24"/>
        </w:rPr>
        <w:t>中标</w:t>
      </w:r>
      <w:r w:rsidRPr="00FD44AC">
        <w:rPr>
          <w:rFonts w:ascii="宋体" w:hAnsi="宋体" w:hint="eastAsia"/>
          <w:sz w:val="24"/>
          <w:szCs w:val="24"/>
        </w:rPr>
        <w:t>信息</w:t>
      </w:r>
    </w:p>
    <w:p w14:paraId="5336E884" w14:textId="6BBBAF1E" w:rsidR="00626185" w:rsidRDefault="002570B8" w:rsidP="009F5BAC">
      <w:pPr>
        <w:widowControl/>
        <w:spacing w:line="360" w:lineRule="auto"/>
        <w:jc w:val="left"/>
        <w:rPr>
          <w:rFonts w:ascii="宋体" w:hAnsi="宋体"/>
          <w:sz w:val="24"/>
          <w:szCs w:val="24"/>
        </w:rPr>
      </w:pPr>
      <w:r>
        <w:rPr>
          <w:rFonts w:ascii="宋体" w:hAnsi="宋体" w:hint="eastAsia"/>
          <w:sz w:val="24"/>
          <w:szCs w:val="24"/>
        </w:rPr>
        <w:t>01</w:t>
      </w:r>
      <w:r w:rsidR="00626185">
        <w:rPr>
          <w:rFonts w:ascii="宋体" w:hAnsi="宋体" w:hint="eastAsia"/>
          <w:sz w:val="24"/>
          <w:szCs w:val="24"/>
        </w:rPr>
        <w:t>包：</w:t>
      </w:r>
    </w:p>
    <w:p w14:paraId="130C126E" w14:textId="0A85610E" w:rsidR="006D1808" w:rsidRPr="00E8360A" w:rsidRDefault="000A703E" w:rsidP="009F5BAC">
      <w:pPr>
        <w:widowControl/>
        <w:spacing w:line="360" w:lineRule="auto"/>
        <w:jc w:val="left"/>
        <w:rPr>
          <w:rFonts w:ascii="宋体" w:hAnsi="宋体"/>
          <w:sz w:val="24"/>
          <w:szCs w:val="24"/>
        </w:rPr>
      </w:pPr>
      <w:r w:rsidRPr="00FD44AC">
        <w:rPr>
          <w:rFonts w:ascii="宋体" w:hAnsi="宋体" w:hint="eastAsia"/>
          <w:sz w:val="24"/>
          <w:szCs w:val="24"/>
        </w:rPr>
        <w:t>供应商名称：</w:t>
      </w:r>
      <w:bookmarkStart w:id="4" w:name="OLE_LINK197"/>
      <w:bookmarkStart w:id="5" w:name="OLE_LINK198"/>
      <w:r w:rsidR="00EC1548" w:rsidRPr="00EC1548">
        <w:rPr>
          <w:rFonts w:ascii="宋体" w:hAnsi="宋体" w:hint="eastAsia"/>
          <w:sz w:val="24"/>
          <w:szCs w:val="24"/>
        </w:rPr>
        <w:t>同方知网数字科技有限公司</w:t>
      </w:r>
      <w:bookmarkEnd w:id="4"/>
      <w:bookmarkEnd w:id="5"/>
    </w:p>
    <w:p w14:paraId="7C521A8E" w14:textId="20A98910" w:rsidR="007B5248" w:rsidRPr="009F5BAC" w:rsidRDefault="00064374" w:rsidP="009F5BAC">
      <w:pPr>
        <w:widowControl/>
        <w:spacing w:line="360" w:lineRule="auto"/>
        <w:jc w:val="left"/>
        <w:rPr>
          <w:rFonts w:ascii="宋体" w:hAnsi="宋体"/>
          <w:sz w:val="24"/>
          <w:szCs w:val="24"/>
        </w:rPr>
      </w:pPr>
      <w:r w:rsidRPr="00FD44AC">
        <w:rPr>
          <w:rFonts w:ascii="宋体" w:hAnsi="宋体" w:hint="eastAsia"/>
          <w:sz w:val="24"/>
          <w:szCs w:val="24"/>
        </w:rPr>
        <w:t>供应商地址</w:t>
      </w:r>
      <w:r w:rsidR="00E41DD4">
        <w:rPr>
          <w:rFonts w:ascii="宋体" w:hAnsi="宋体" w:hint="eastAsia"/>
          <w:sz w:val="24"/>
          <w:szCs w:val="24"/>
        </w:rPr>
        <w:t>：</w:t>
      </w:r>
      <w:r w:rsidR="00E009B5" w:rsidRPr="00E009B5">
        <w:rPr>
          <w:rFonts w:ascii="宋体" w:hAnsi="宋体" w:hint="eastAsia"/>
          <w:sz w:val="24"/>
          <w:szCs w:val="24"/>
        </w:rPr>
        <w:t>北京市海淀区王庄路1号清华同方科技大厦A座11层</w:t>
      </w:r>
    </w:p>
    <w:p w14:paraId="242B8365" w14:textId="257DD3C9" w:rsidR="00B8249E" w:rsidRDefault="008918FE" w:rsidP="00B8249E">
      <w:pPr>
        <w:spacing w:line="360" w:lineRule="auto"/>
        <w:jc w:val="left"/>
        <w:rPr>
          <w:rFonts w:ascii="宋体" w:hAnsi="宋体" w:hint="eastAsia"/>
          <w:sz w:val="24"/>
          <w:szCs w:val="24"/>
        </w:rPr>
      </w:pPr>
      <w:r w:rsidRPr="00FD44AC">
        <w:rPr>
          <w:rFonts w:ascii="宋体" w:hAnsi="宋体" w:hint="eastAsia"/>
          <w:sz w:val="24"/>
          <w:szCs w:val="24"/>
        </w:rPr>
        <w:t>中标</w:t>
      </w:r>
      <w:r w:rsidR="002924B9" w:rsidRPr="00FD44AC">
        <w:rPr>
          <w:rFonts w:ascii="宋体" w:hAnsi="宋体" w:hint="eastAsia"/>
          <w:sz w:val="24"/>
          <w:szCs w:val="24"/>
        </w:rPr>
        <w:t>金额：</w:t>
      </w:r>
      <w:r w:rsidR="00EC1548" w:rsidRPr="00EC1548">
        <w:rPr>
          <w:rFonts w:ascii="宋体" w:hAnsi="宋体" w:hint="eastAsia"/>
          <w:sz w:val="24"/>
          <w:szCs w:val="24"/>
        </w:rPr>
        <w:t>540000</w:t>
      </w:r>
      <w:r w:rsidR="00EC1548">
        <w:rPr>
          <w:rFonts w:ascii="宋体" w:hAnsi="宋体" w:hint="eastAsia"/>
          <w:sz w:val="24"/>
          <w:szCs w:val="24"/>
        </w:rPr>
        <w:t>.00</w:t>
      </w:r>
      <w:r w:rsidR="00EC1548" w:rsidRPr="00EC1548">
        <w:rPr>
          <w:rFonts w:ascii="宋体" w:hAnsi="宋体" w:hint="eastAsia"/>
          <w:sz w:val="24"/>
          <w:szCs w:val="24"/>
        </w:rPr>
        <w:t>元</w:t>
      </w:r>
    </w:p>
    <w:p w14:paraId="06706699" w14:textId="73D79566" w:rsidR="002570B8" w:rsidRDefault="002570B8" w:rsidP="002570B8">
      <w:pPr>
        <w:widowControl/>
        <w:spacing w:line="360" w:lineRule="auto"/>
        <w:jc w:val="left"/>
        <w:rPr>
          <w:rFonts w:ascii="宋体" w:hAnsi="宋体"/>
          <w:sz w:val="24"/>
          <w:szCs w:val="24"/>
        </w:rPr>
      </w:pPr>
      <w:r>
        <w:rPr>
          <w:rFonts w:ascii="宋体" w:hAnsi="宋体" w:hint="eastAsia"/>
          <w:sz w:val="24"/>
          <w:szCs w:val="24"/>
        </w:rPr>
        <w:t>02</w:t>
      </w:r>
      <w:r>
        <w:rPr>
          <w:rFonts w:ascii="宋体" w:hAnsi="宋体" w:hint="eastAsia"/>
          <w:sz w:val="24"/>
          <w:szCs w:val="24"/>
        </w:rPr>
        <w:t>包：</w:t>
      </w:r>
    </w:p>
    <w:p w14:paraId="211CB2A8" w14:textId="3F1611C8" w:rsidR="002570B8" w:rsidRPr="00E8360A" w:rsidRDefault="002570B8" w:rsidP="002570B8">
      <w:pPr>
        <w:widowControl/>
        <w:spacing w:line="360" w:lineRule="auto"/>
        <w:jc w:val="left"/>
        <w:rPr>
          <w:rFonts w:ascii="宋体" w:hAnsi="宋体"/>
          <w:sz w:val="24"/>
          <w:szCs w:val="24"/>
        </w:rPr>
      </w:pPr>
      <w:r w:rsidRPr="00FD44AC">
        <w:rPr>
          <w:rFonts w:ascii="宋体" w:hAnsi="宋体" w:hint="eastAsia"/>
          <w:sz w:val="24"/>
          <w:szCs w:val="24"/>
        </w:rPr>
        <w:t>供应商名称：</w:t>
      </w:r>
      <w:bookmarkStart w:id="6" w:name="OLE_LINK195"/>
      <w:bookmarkStart w:id="7" w:name="OLE_LINK196"/>
      <w:bookmarkStart w:id="8" w:name="OLE_LINK202"/>
      <w:r w:rsidR="00EC1548" w:rsidRPr="00EC1548">
        <w:rPr>
          <w:rFonts w:ascii="宋体" w:hAnsi="宋体" w:hint="eastAsia"/>
          <w:sz w:val="24"/>
          <w:szCs w:val="24"/>
        </w:rPr>
        <w:t>北京万方数据股份有限公司</w:t>
      </w:r>
      <w:bookmarkEnd w:id="6"/>
      <w:bookmarkEnd w:id="7"/>
      <w:bookmarkEnd w:id="8"/>
    </w:p>
    <w:p w14:paraId="64FE9DE9" w14:textId="7E91577E" w:rsidR="002570B8" w:rsidRPr="009F5BAC" w:rsidRDefault="002570B8" w:rsidP="002570B8">
      <w:pPr>
        <w:widowControl/>
        <w:spacing w:line="360" w:lineRule="auto"/>
        <w:jc w:val="left"/>
        <w:rPr>
          <w:rFonts w:ascii="宋体" w:hAnsi="宋体"/>
          <w:sz w:val="24"/>
          <w:szCs w:val="24"/>
        </w:rPr>
      </w:pPr>
      <w:r w:rsidRPr="00FD44AC">
        <w:rPr>
          <w:rFonts w:ascii="宋体" w:hAnsi="宋体" w:hint="eastAsia"/>
          <w:sz w:val="24"/>
          <w:szCs w:val="24"/>
        </w:rPr>
        <w:t>供应商地址</w:t>
      </w:r>
      <w:r>
        <w:rPr>
          <w:rFonts w:ascii="宋体" w:hAnsi="宋体" w:hint="eastAsia"/>
          <w:sz w:val="24"/>
          <w:szCs w:val="24"/>
        </w:rPr>
        <w:t>：</w:t>
      </w:r>
      <w:bookmarkStart w:id="9" w:name="_GoBack"/>
      <w:r w:rsidR="00E009B5" w:rsidRPr="00E009B5">
        <w:rPr>
          <w:rFonts w:ascii="宋体" w:hAnsi="宋体" w:hint="eastAsia"/>
          <w:sz w:val="24"/>
          <w:szCs w:val="24"/>
        </w:rPr>
        <w:t>北京市海淀区复兴路15号</w:t>
      </w:r>
      <w:bookmarkEnd w:id="9"/>
    </w:p>
    <w:p w14:paraId="16FCED68" w14:textId="5441B286" w:rsidR="002570B8" w:rsidRDefault="002570B8" w:rsidP="002570B8">
      <w:pPr>
        <w:spacing w:line="360" w:lineRule="auto"/>
        <w:jc w:val="left"/>
        <w:rPr>
          <w:rFonts w:ascii="宋体" w:hAnsi="宋体"/>
          <w:sz w:val="24"/>
          <w:szCs w:val="24"/>
        </w:rPr>
      </w:pPr>
      <w:r w:rsidRPr="00FD44AC">
        <w:rPr>
          <w:rFonts w:ascii="宋体" w:hAnsi="宋体" w:hint="eastAsia"/>
          <w:sz w:val="24"/>
          <w:szCs w:val="24"/>
        </w:rPr>
        <w:t>中标金额：</w:t>
      </w:r>
      <w:r w:rsidR="00EC1548" w:rsidRPr="00EC1548">
        <w:rPr>
          <w:rFonts w:ascii="宋体" w:hAnsi="宋体" w:hint="eastAsia"/>
          <w:sz w:val="24"/>
          <w:szCs w:val="24"/>
        </w:rPr>
        <w:t>560000</w:t>
      </w:r>
      <w:r w:rsidR="00EC1548">
        <w:rPr>
          <w:rFonts w:ascii="宋体" w:hAnsi="宋体" w:hint="eastAsia"/>
          <w:sz w:val="24"/>
          <w:szCs w:val="24"/>
        </w:rPr>
        <w:t>.00</w:t>
      </w:r>
      <w:r w:rsidR="00EC1548" w:rsidRPr="00EC1548">
        <w:rPr>
          <w:rFonts w:ascii="宋体" w:hAnsi="宋体" w:hint="eastAsia"/>
          <w:sz w:val="24"/>
          <w:szCs w:val="24"/>
        </w:rPr>
        <w:t>元</w:t>
      </w:r>
    </w:p>
    <w:p w14:paraId="21EBCE4B" w14:textId="6CA40E24" w:rsidR="008918FE" w:rsidRPr="00FD44AC" w:rsidRDefault="00905406" w:rsidP="00905406">
      <w:pPr>
        <w:spacing w:line="360" w:lineRule="auto"/>
        <w:rPr>
          <w:rFonts w:ascii="宋体" w:hAnsi="宋体"/>
          <w:sz w:val="24"/>
          <w:szCs w:val="24"/>
        </w:rPr>
      </w:pPr>
      <w:r w:rsidRPr="00FD44AC">
        <w:rPr>
          <w:rFonts w:ascii="宋体" w:hAnsi="宋体" w:hint="eastAsia"/>
          <w:sz w:val="24"/>
          <w:szCs w:val="24"/>
        </w:rPr>
        <w:t>四、主要标的信息</w:t>
      </w:r>
    </w:p>
    <w:p w14:paraId="5885F713" w14:textId="3CEFB24E" w:rsidR="00BA7788" w:rsidRPr="00FD44AC" w:rsidRDefault="002570B8" w:rsidP="00BA7788">
      <w:pPr>
        <w:spacing w:line="360" w:lineRule="auto"/>
        <w:rPr>
          <w:rFonts w:ascii="宋体" w:hAnsi="宋体"/>
          <w:sz w:val="24"/>
          <w:szCs w:val="24"/>
        </w:rPr>
      </w:pPr>
      <w:r>
        <w:rPr>
          <w:rFonts w:ascii="宋体" w:hAnsi="宋体" w:hint="eastAsia"/>
          <w:sz w:val="24"/>
          <w:szCs w:val="24"/>
        </w:rPr>
        <w:t>01</w:t>
      </w:r>
      <w:r w:rsidR="001E0041" w:rsidRPr="00FD44AC">
        <w:rPr>
          <w:rFonts w:ascii="宋体" w:hAnsi="宋体"/>
          <w:sz w:val="24"/>
          <w:szCs w:val="24"/>
        </w:rPr>
        <w:t>包</w:t>
      </w:r>
      <w:r w:rsidR="00626185">
        <w:rPr>
          <w:rFonts w:ascii="宋体" w:hAnsi="宋体"/>
          <w:sz w:val="24"/>
          <w:szCs w:val="24"/>
        </w:rPr>
        <w:t>：</w:t>
      </w:r>
    </w:p>
    <w:tbl>
      <w:tblPr>
        <w:tblStyle w:val="a6"/>
        <w:tblW w:w="8184" w:type="dxa"/>
        <w:tblLayout w:type="fixed"/>
        <w:tblLook w:val="04A0" w:firstRow="1" w:lastRow="0" w:firstColumn="1" w:lastColumn="0" w:noHBand="0" w:noVBand="1"/>
      </w:tblPr>
      <w:tblGrid>
        <w:gridCol w:w="8184"/>
      </w:tblGrid>
      <w:tr w:rsidR="00FD44AC" w:rsidRPr="00FD44AC" w14:paraId="58FBC7E6" w14:textId="77777777" w:rsidTr="00300B95">
        <w:tc>
          <w:tcPr>
            <w:tcW w:w="8184" w:type="dxa"/>
            <w:tcBorders>
              <w:top w:val="single" w:sz="4" w:space="0" w:color="auto"/>
              <w:left w:val="single" w:sz="4" w:space="0" w:color="auto"/>
              <w:bottom w:val="single" w:sz="4" w:space="0" w:color="auto"/>
              <w:right w:val="single" w:sz="4" w:space="0" w:color="auto"/>
            </w:tcBorders>
            <w:hideMark/>
          </w:tcPr>
          <w:p w14:paraId="6A083C3C" w14:textId="77777777" w:rsidR="00C724F0" w:rsidRPr="00FD44AC" w:rsidRDefault="00C724F0" w:rsidP="00847279">
            <w:pPr>
              <w:spacing w:line="360" w:lineRule="auto"/>
              <w:jc w:val="center"/>
              <w:rPr>
                <w:rFonts w:ascii="宋体" w:hAnsi="宋体"/>
                <w:b/>
                <w:sz w:val="24"/>
                <w:szCs w:val="24"/>
              </w:rPr>
            </w:pPr>
            <w:r w:rsidRPr="00FD44AC">
              <w:rPr>
                <w:rFonts w:ascii="宋体" w:hAnsi="宋体" w:hint="eastAsia"/>
                <w:b/>
                <w:sz w:val="24"/>
                <w:szCs w:val="24"/>
              </w:rPr>
              <w:t>服务类</w:t>
            </w:r>
          </w:p>
        </w:tc>
      </w:tr>
      <w:tr w:rsidR="00FD44AC" w:rsidRPr="00FD44AC" w14:paraId="6C44BDEB" w14:textId="77777777" w:rsidTr="00300B95">
        <w:tc>
          <w:tcPr>
            <w:tcW w:w="8184" w:type="dxa"/>
            <w:tcBorders>
              <w:top w:val="single" w:sz="4" w:space="0" w:color="auto"/>
              <w:left w:val="single" w:sz="4" w:space="0" w:color="auto"/>
              <w:bottom w:val="single" w:sz="4" w:space="0" w:color="auto"/>
              <w:right w:val="single" w:sz="4" w:space="0" w:color="auto"/>
            </w:tcBorders>
            <w:hideMark/>
          </w:tcPr>
          <w:p w14:paraId="28AC6392" w14:textId="3A397E8A" w:rsidR="00C30576" w:rsidRPr="00FD44AC" w:rsidRDefault="00C724F0" w:rsidP="00847279">
            <w:pPr>
              <w:spacing w:line="360" w:lineRule="auto"/>
              <w:rPr>
                <w:rFonts w:ascii="宋体" w:hAnsi="宋体"/>
                <w:sz w:val="24"/>
                <w:szCs w:val="24"/>
              </w:rPr>
            </w:pPr>
            <w:r w:rsidRPr="00FD44AC">
              <w:rPr>
                <w:rFonts w:ascii="宋体" w:hAnsi="宋体" w:hint="eastAsia"/>
                <w:sz w:val="24"/>
                <w:szCs w:val="24"/>
              </w:rPr>
              <w:t>名称：</w:t>
            </w:r>
            <w:bookmarkStart w:id="10" w:name="OLE_LINK201"/>
            <w:r w:rsidR="00EC1548" w:rsidRPr="00EC1548">
              <w:rPr>
                <w:rFonts w:ascii="宋体" w:hAnsi="宋体" w:hint="eastAsia"/>
                <w:sz w:val="24"/>
                <w:szCs w:val="24"/>
              </w:rPr>
              <w:t>中国知识文献全文库及综合知识服务等数据库</w:t>
            </w:r>
            <w:bookmarkEnd w:id="10"/>
          </w:p>
          <w:p w14:paraId="3DF491F0" w14:textId="0FDB6DF6" w:rsidR="00C724F0" w:rsidRPr="00FD44AC" w:rsidRDefault="00C724F0" w:rsidP="00847279">
            <w:pPr>
              <w:spacing w:line="360" w:lineRule="auto"/>
              <w:rPr>
                <w:rFonts w:ascii="宋体" w:hAnsi="宋体"/>
                <w:sz w:val="24"/>
                <w:szCs w:val="24"/>
              </w:rPr>
            </w:pPr>
            <w:r w:rsidRPr="00FD44AC">
              <w:rPr>
                <w:rFonts w:ascii="宋体" w:hAnsi="宋体" w:hint="eastAsia"/>
                <w:sz w:val="24"/>
                <w:szCs w:val="24"/>
              </w:rPr>
              <w:t>服务范围：</w:t>
            </w:r>
            <w:r w:rsidR="00EC1548" w:rsidRPr="00EC1548">
              <w:rPr>
                <w:rFonts w:ascii="宋体" w:hAnsi="宋体" w:hint="eastAsia"/>
                <w:sz w:val="24"/>
                <w:szCs w:val="24"/>
              </w:rPr>
              <w:t>中国知识文献全文库、中文期刊服务数据库、</w:t>
            </w:r>
            <w:proofErr w:type="spellStart"/>
            <w:r w:rsidR="00EC1548" w:rsidRPr="00EC1548">
              <w:rPr>
                <w:rFonts w:ascii="宋体" w:hAnsi="宋体" w:hint="eastAsia"/>
                <w:sz w:val="24"/>
                <w:szCs w:val="24"/>
              </w:rPr>
              <w:t>SpcialSci</w:t>
            </w:r>
            <w:proofErr w:type="spellEnd"/>
            <w:r w:rsidR="00EC1548" w:rsidRPr="00EC1548">
              <w:rPr>
                <w:rFonts w:ascii="宋体" w:hAnsi="宋体" w:hint="eastAsia"/>
                <w:sz w:val="24"/>
                <w:szCs w:val="24"/>
              </w:rPr>
              <w:t>（国道外文）专题库等</w:t>
            </w:r>
            <w:r w:rsidRPr="00FD44AC">
              <w:rPr>
                <w:rFonts w:ascii="宋体" w:hAnsi="宋体" w:hint="eastAsia"/>
                <w:sz w:val="24"/>
                <w:szCs w:val="24"/>
              </w:rPr>
              <w:t>（详见招标文件）</w:t>
            </w:r>
          </w:p>
          <w:p w14:paraId="6A8F67EC" w14:textId="53CCE2E5" w:rsidR="00C724F0" w:rsidRPr="00FD44AC" w:rsidRDefault="00C724F0" w:rsidP="00847279">
            <w:pPr>
              <w:spacing w:line="360" w:lineRule="auto"/>
              <w:rPr>
                <w:rFonts w:ascii="宋体" w:hAnsi="宋体"/>
                <w:sz w:val="24"/>
                <w:szCs w:val="24"/>
              </w:rPr>
            </w:pPr>
            <w:r w:rsidRPr="00FD44AC">
              <w:rPr>
                <w:rFonts w:ascii="宋体" w:hAnsi="宋体" w:hint="eastAsia"/>
                <w:sz w:val="24"/>
                <w:szCs w:val="24"/>
              </w:rPr>
              <w:t>服务要求：</w:t>
            </w:r>
            <w:r w:rsidR="004504C2" w:rsidRPr="004504C2">
              <w:rPr>
                <w:rFonts w:ascii="宋体" w:hAnsi="宋体" w:hint="eastAsia"/>
                <w:sz w:val="24"/>
                <w:szCs w:val="24"/>
              </w:rPr>
              <w:t>投标人对所提供的数据库的知识产权、进货来源等负全部的法律责任。对所供应的数字资源所涉及的作者的著作权和出版社衔接权等版权问题负责解决，一切版权责任由投标人承担</w:t>
            </w:r>
            <w:r w:rsidR="004504C2">
              <w:rPr>
                <w:rFonts w:ascii="宋体" w:hAnsi="宋体" w:hint="eastAsia"/>
                <w:sz w:val="24"/>
                <w:szCs w:val="24"/>
              </w:rPr>
              <w:t>等</w:t>
            </w:r>
            <w:r w:rsidR="004504C2" w:rsidRPr="004504C2">
              <w:rPr>
                <w:rFonts w:ascii="宋体" w:hAnsi="宋体" w:hint="eastAsia"/>
                <w:sz w:val="24"/>
                <w:szCs w:val="24"/>
              </w:rPr>
              <w:t>。</w:t>
            </w:r>
            <w:r w:rsidRPr="00FD44AC">
              <w:rPr>
                <w:rFonts w:ascii="宋体" w:hAnsi="宋体" w:hint="eastAsia"/>
                <w:sz w:val="24"/>
                <w:szCs w:val="24"/>
              </w:rPr>
              <w:t>（详见招标文件）</w:t>
            </w:r>
          </w:p>
          <w:p w14:paraId="1A92AA5E" w14:textId="695BD95F" w:rsidR="00C724F0" w:rsidRPr="00FD44AC" w:rsidRDefault="00C724F0" w:rsidP="00847279">
            <w:pPr>
              <w:spacing w:line="360" w:lineRule="auto"/>
              <w:rPr>
                <w:rFonts w:ascii="宋体" w:hAnsi="宋体"/>
                <w:sz w:val="24"/>
                <w:szCs w:val="24"/>
              </w:rPr>
            </w:pPr>
            <w:r w:rsidRPr="00FD44AC">
              <w:rPr>
                <w:rFonts w:ascii="宋体" w:hAnsi="宋体" w:hint="eastAsia"/>
                <w:sz w:val="24"/>
                <w:szCs w:val="24"/>
              </w:rPr>
              <w:t>服务时间：</w:t>
            </w:r>
            <w:bookmarkStart w:id="11" w:name="OLE_LINK154"/>
            <w:r w:rsidR="00EC1548" w:rsidRPr="00EC1548">
              <w:rPr>
                <w:rFonts w:ascii="宋体" w:hAnsi="宋体" w:hint="eastAsia"/>
                <w:sz w:val="24"/>
                <w:szCs w:val="24"/>
              </w:rPr>
              <w:t>合同期限为签订合同之日起1年</w:t>
            </w:r>
            <w:r w:rsidR="00EC1548">
              <w:rPr>
                <w:rFonts w:ascii="宋体" w:hAnsi="宋体" w:hint="eastAsia"/>
                <w:sz w:val="24"/>
                <w:szCs w:val="24"/>
              </w:rPr>
              <w:t>。</w:t>
            </w:r>
            <w:bookmarkEnd w:id="11"/>
            <w:r w:rsidR="00655848" w:rsidRPr="00FD44AC">
              <w:rPr>
                <w:rFonts w:ascii="宋体" w:hAnsi="宋体" w:hint="eastAsia"/>
                <w:sz w:val="24"/>
                <w:szCs w:val="24"/>
              </w:rPr>
              <w:t>（详见招标文件）</w:t>
            </w:r>
          </w:p>
          <w:p w14:paraId="079EA5A1" w14:textId="77777777" w:rsidR="00C724F0" w:rsidRPr="00FD44AC" w:rsidRDefault="00C724F0" w:rsidP="00847279">
            <w:pPr>
              <w:spacing w:line="360" w:lineRule="auto"/>
              <w:rPr>
                <w:rFonts w:ascii="宋体" w:hAnsi="宋体"/>
                <w:sz w:val="24"/>
                <w:szCs w:val="24"/>
              </w:rPr>
            </w:pPr>
            <w:r w:rsidRPr="00FD44AC">
              <w:rPr>
                <w:rFonts w:ascii="宋体" w:hAnsi="宋体" w:hint="eastAsia"/>
                <w:sz w:val="24"/>
                <w:szCs w:val="24"/>
              </w:rPr>
              <w:t>服务标准：详见招标文件。</w:t>
            </w:r>
          </w:p>
        </w:tc>
      </w:tr>
    </w:tbl>
    <w:p w14:paraId="770FD2E9" w14:textId="1BC0AACD" w:rsidR="00EC1548" w:rsidRPr="00FD44AC" w:rsidRDefault="00EC1548" w:rsidP="00EC1548">
      <w:pPr>
        <w:spacing w:line="360" w:lineRule="auto"/>
        <w:rPr>
          <w:rFonts w:ascii="宋体" w:hAnsi="宋体"/>
          <w:sz w:val="24"/>
          <w:szCs w:val="24"/>
        </w:rPr>
      </w:pPr>
      <w:r>
        <w:rPr>
          <w:rFonts w:ascii="宋体" w:hAnsi="宋体" w:hint="eastAsia"/>
          <w:sz w:val="24"/>
          <w:szCs w:val="24"/>
        </w:rPr>
        <w:t>02</w:t>
      </w:r>
      <w:r w:rsidRPr="00FD44AC">
        <w:rPr>
          <w:rFonts w:ascii="宋体" w:hAnsi="宋体"/>
          <w:sz w:val="24"/>
          <w:szCs w:val="24"/>
        </w:rPr>
        <w:t>包</w:t>
      </w:r>
      <w:r>
        <w:rPr>
          <w:rFonts w:ascii="宋体" w:hAnsi="宋体"/>
          <w:sz w:val="24"/>
          <w:szCs w:val="24"/>
        </w:rPr>
        <w:t>：</w:t>
      </w:r>
    </w:p>
    <w:tbl>
      <w:tblPr>
        <w:tblStyle w:val="a6"/>
        <w:tblW w:w="8184" w:type="dxa"/>
        <w:tblLayout w:type="fixed"/>
        <w:tblLook w:val="04A0" w:firstRow="1" w:lastRow="0" w:firstColumn="1" w:lastColumn="0" w:noHBand="0" w:noVBand="1"/>
      </w:tblPr>
      <w:tblGrid>
        <w:gridCol w:w="8184"/>
      </w:tblGrid>
      <w:tr w:rsidR="00EC1548" w:rsidRPr="00FD44AC" w14:paraId="6D6465F2" w14:textId="77777777" w:rsidTr="00B87ECC">
        <w:tc>
          <w:tcPr>
            <w:tcW w:w="8184" w:type="dxa"/>
            <w:tcBorders>
              <w:top w:val="single" w:sz="4" w:space="0" w:color="auto"/>
              <w:left w:val="single" w:sz="4" w:space="0" w:color="auto"/>
              <w:bottom w:val="single" w:sz="4" w:space="0" w:color="auto"/>
              <w:right w:val="single" w:sz="4" w:space="0" w:color="auto"/>
            </w:tcBorders>
            <w:hideMark/>
          </w:tcPr>
          <w:p w14:paraId="351B24ED" w14:textId="77777777" w:rsidR="00EC1548" w:rsidRPr="00FD44AC" w:rsidRDefault="00EC1548" w:rsidP="00B87ECC">
            <w:pPr>
              <w:spacing w:line="360" w:lineRule="auto"/>
              <w:jc w:val="center"/>
              <w:rPr>
                <w:rFonts w:ascii="宋体" w:hAnsi="宋体"/>
                <w:b/>
                <w:sz w:val="24"/>
                <w:szCs w:val="24"/>
              </w:rPr>
            </w:pPr>
            <w:r w:rsidRPr="00FD44AC">
              <w:rPr>
                <w:rFonts w:ascii="宋体" w:hAnsi="宋体" w:hint="eastAsia"/>
                <w:b/>
                <w:sz w:val="24"/>
                <w:szCs w:val="24"/>
              </w:rPr>
              <w:t>服务类</w:t>
            </w:r>
          </w:p>
        </w:tc>
      </w:tr>
      <w:tr w:rsidR="00EC1548" w:rsidRPr="00FD44AC" w14:paraId="7BED0FF7" w14:textId="77777777" w:rsidTr="00B87ECC">
        <w:tc>
          <w:tcPr>
            <w:tcW w:w="8184" w:type="dxa"/>
            <w:tcBorders>
              <w:top w:val="single" w:sz="4" w:space="0" w:color="auto"/>
              <w:left w:val="single" w:sz="4" w:space="0" w:color="auto"/>
              <w:bottom w:val="single" w:sz="4" w:space="0" w:color="auto"/>
              <w:right w:val="single" w:sz="4" w:space="0" w:color="auto"/>
            </w:tcBorders>
            <w:hideMark/>
          </w:tcPr>
          <w:p w14:paraId="3FA7EA8D" w14:textId="7813F435" w:rsidR="00EC1548" w:rsidRPr="00FD44AC" w:rsidRDefault="00EC1548" w:rsidP="00B87ECC">
            <w:pPr>
              <w:spacing w:line="360" w:lineRule="auto"/>
              <w:rPr>
                <w:rFonts w:ascii="宋体" w:hAnsi="宋体"/>
                <w:sz w:val="24"/>
                <w:szCs w:val="24"/>
              </w:rPr>
            </w:pPr>
            <w:r w:rsidRPr="00FD44AC">
              <w:rPr>
                <w:rFonts w:ascii="宋体" w:hAnsi="宋体" w:hint="eastAsia"/>
                <w:sz w:val="24"/>
                <w:szCs w:val="24"/>
              </w:rPr>
              <w:t>名称：</w:t>
            </w:r>
            <w:bookmarkStart w:id="12" w:name="OLE_LINK203"/>
            <w:bookmarkStart w:id="13" w:name="OLE_LINK204"/>
            <w:r w:rsidRPr="00EC1548">
              <w:rPr>
                <w:rFonts w:ascii="宋体" w:hAnsi="宋体" w:hint="eastAsia"/>
                <w:sz w:val="24"/>
                <w:szCs w:val="24"/>
              </w:rPr>
              <w:t>数字图书馆</w:t>
            </w:r>
            <w:proofErr w:type="gramStart"/>
            <w:r w:rsidRPr="00EC1548">
              <w:rPr>
                <w:rFonts w:ascii="宋体" w:hAnsi="宋体" w:hint="eastAsia"/>
                <w:sz w:val="24"/>
                <w:szCs w:val="24"/>
              </w:rPr>
              <w:t>云服务</w:t>
            </w:r>
            <w:proofErr w:type="gramEnd"/>
            <w:r w:rsidRPr="00EC1548">
              <w:rPr>
                <w:rFonts w:ascii="宋体" w:hAnsi="宋体" w:hint="eastAsia"/>
                <w:sz w:val="24"/>
                <w:szCs w:val="24"/>
              </w:rPr>
              <w:t>平台及中国学位论文全文库等数据库</w:t>
            </w:r>
            <w:bookmarkEnd w:id="12"/>
            <w:bookmarkEnd w:id="13"/>
          </w:p>
          <w:p w14:paraId="27DE03CF" w14:textId="4082DF71" w:rsidR="00EC1548" w:rsidRPr="00FD44AC" w:rsidRDefault="00EC1548" w:rsidP="00B87ECC">
            <w:pPr>
              <w:spacing w:line="360" w:lineRule="auto"/>
              <w:rPr>
                <w:rFonts w:ascii="宋体" w:hAnsi="宋体"/>
                <w:sz w:val="24"/>
                <w:szCs w:val="24"/>
              </w:rPr>
            </w:pPr>
            <w:r w:rsidRPr="00FD44AC">
              <w:rPr>
                <w:rFonts w:ascii="宋体" w:hAnsi="宋体" w:hint="eastAsia"/>
                <w:sz w:val="24"/>
                <w:szCs w:val="24"/>
              </w:rPr>
              <w:t>服务范围：</w:t>
            </w:r>
            <w:r w:rsidRPr="00EC1548">
              <w:rPr>
                <w:rFonts w:ascii="宋体" w:hAnsi="宋体" w:hint="eastAsia"/>
                <w:sz w:val="24"/>
                <w:szCs w:val="24"/>
              </w:rPr>
              <w:t>移动图书馆、</w:t>
            </w:r>
            <w:proofErr w:type="gramStart"/>
            <w:r w:rsidRPr="00EC1548">
              <w:rPr>
                <w:rFonts w:ascii="宋体" w:hAnsi="宋体" w:hint="eastAsia"/>
                <w:sz w:val="24"/>
                <w:szCs w:val="24"/>
              </w:rPr>
              <w:t>百链外文</w:t>
            </w:r>
            <w:proofErr w:type="gramEnd"/>
            <w:r w:rsidRPr="00EC1548">
              <w:rPr>
                <w:rFonts w:ascii="宋体" w:hAnsi="宋体" w:hint="eastAsia"/>
                <w:sz w:val="24"/>
                <w:szCs w:val="24"/>
              </w:rPr>
              <w:t>学术搜索平台等</w:t>
            </w:r>
            <w:r w:rsidRPr="00FD44AC">
              <w:rPr>
                <w:rFonts w:ascii="宋体" w:hAnsi="宋体" w:hint="eastAsia"/>
                <w:sz w:val="24"/>
                <w:szCs w:val="24"/>
              </w:rPr>
              <w:t>（详见招标文件）</w:t>
            </w:r>
          </w:p>
          <w:p w14:paraId="0B44D4D9" w14:textId="0AB4EFB5" w:rsidR="00EC1548" w:rsidRPr="00FD44AC" w:rsidRDefault="00EC1548" w:rsidP="00B87ECC">
            <w:pPr>
              <w:spacing w:line="360" w:lineRule="auto"/>
              <w:rPr>
                <w:rFonts w:ascii="宋体" w:hAnsi="宋体"/>
                <w:sz w:val="24"/>
                <w:szCs w:val="24"/>
              </w:rPr>
            </w:pPr>
            <w:r w:rsidRPr="00FD44AC">
              <w:rPr>
                <w:rFonts w:ascii="宋体" w:hAnsi="宋体" w:hint="eastAsia"/>
                <w:sz w:val="24"/>
                <w:szCs w:val="24"/>
              </w:rPr>
              <w:lastRenderedPageBreak/>
              <w:t>服务要求：</w:t>
            </w:r>
            <w:r w:rsidR="004504C2" w:rsidRPr="004504C2">
              <w:rPr>
                <w:rFonts w:ascii="宋体" w:hAnsi="宋体" w:hint="eastAsia"/>
                <w:sz w:val="24"/>
                <w:szCs w:val="24"/>
              </w:rPr>
              <w:t>实现后台web管理方式，管理员登陆后具备用户管理，平台管理，流量管理，短信管理等，支持用户的导入导出，支持用户注册审核，支持短信群发，定时发送</w:t>
            </w:r>
            <w:r w:rsidR="004504C2">
              <w:rPr>
                <w:rFonts w:ascii="宋体" w:hAnsi="宋体" w:hint="eastAsia"/>
                <w:sz w:val="24"/>
                <w:szCs w:val="24"/>
              </w:rPr>
              <w:t>等</w:t>
            </w:r>
            <w:r w:rsidR="004504C2" w:rsidRPr="004504C2">
              <w:rPr>
                <w:rFonts w:ascii="宋体" w:hAnsi="宋体" w:hint="eastAsia"/>
                <w:sz w:val="24"/>
                <w:szCs w:val="24"/>
              </w:rPr>
              <w:t>。</w:t>
            </w:r>
            <w:r w:rsidRPr="00FD44AC">
              <w:rPr>
                <w:rFonts w:ascii="宋体" w:hAnsi="宋体" w:hint="eastAsia"/>
                <w:sz w:val="24"/>
                <w:szCs w:val="24"/>
              </w:rPr>
              <w:t>（详见招标文件）</w:t>
            </w:r>
          </w:p>
          <w:p w14:paraId="6AA64898" w14:textId="2125ED5C" w:rsidR="00EC1548" w:rsidRPr="00FD44AC" w:rsidRDefault="00EC1548" w:rsidP="00B87ECC">
            <w:pPr>
              <w:spacing w:line="360" w:lineRule="auto"/>
              <w:rPr>
                <w:rFonts w:ascii="宋体" w:hAnsi="宋体"/>
                <w:sz w:val="24"/>
                <w:szCs w:val="24"/>
              </w:rPr>
            </w:pPr>
            <w:r w:rsidRPr="00FD44AC">
              <w:rPr>
                <w:rFonts w:ascii="宋体" w:hAnsi="宋体" w:hint="eastAsia"/>
                <w:sz w:val="24"/>
                <w:szCs w:val="24"/>
              </w:rPr>
              <w:t>服务时间：</w:t>
            </w:r>
            <w:r w:rsidRPr="00EC1548">
              <w:rPr>
                <w:rFonts w:ascii="宋体" w:hAnsi="宋体" w:hint="eastAsia"/>
                <w:sz w:val="24"/>
                <w:szCs w:val="24"/>
              </w:rPr>
              <w:t>合同期限为签订合同之日起1年。</w:t>
            </w:r>
            <w:r w:rsidRPr="00FD44AC">
              <w:rPr>
                <w:rFonts w:ascii="宋体" w:hAnsi="宋体" w:hint="eastAsia"/>
                <w:sz w:val="24"/>
                <w:szCs w:val="24"/>
              </w:rPr>
              <w:t>（详见招标文件）</w:t>
            </w:r>
          </w:p>
          <w:p w14:paraId="083BDF2A" w14:textId="77777777" w:rsidR="00EC1548" w:rsidRPr="00FD44AC" w:rsidRDefault="00EC1548" w:rsidP="00B87ECC">
            <w:pPr>
              <w:spacing w:line="360" w:lineRule="auto"/>
              <w:rPr>
                <w:rFonts w:ascii="宋体" w:hAnsi="宋体"/>
                <w:sz w:val="24"/>
                <w:szCs w:val="24"/>
              </w:rPr>
            </w:pPr>
            <w:r w:rsidRPr="00FD44AC">
              <w:rPr>
                <w:rFonts w:ascii="宋体" w:hAnsi="宋体" w:hint="eastAsia"/>
                <w:sz w:val="24"/>
                <w:szCs w:val="24"/>
              </w:rPr>
              <w:t>服务标准：详见招标文件。</w:t>
            </w:r>
          </w:p>
        </w:tc>
      </w:tr>
    </w:tbl>
    <w:p w14:paraId="6B657A9E" w14:textId="78716603" w:rsidR="00CA70DE" w:rsidRPr="00151D84" w:rsidRDefault="00CA70DE" w:rsidP="000F69AC">
      <w:pPr>
        <w:spacing w:line="360" w:lineRule="auto"/>
        <w:rPr>
          <w:rFonts w:ascii="宋体" w:hAnsi="宋体"/>
          <w:sz w:val="24"/>
          <w:szCs w:val="24"/>
        </w:rPr>
      </w:pPr>
      <w:r w:rsidRPr="00151D84">
        <w:rPr>
          <w:rFonts w:ascii="宋体" w:hAnsi="宋体" w:hint="eastAsia"/>
          <w:sz w:val="24"/>
          <w:szCs w:val="24"/>
        </w:rPr>
        <w:lastRenderedPageBreak/>
        <w:t>五、评审专家名单</w:t>
      </w:r>
      <w:r w:rsidR="00992361" w:rsidRPr="00151D84">
        <w:rPr>
          <w:rFonts w:ascii="宋体" w:hAnsi="宋体" w:hint="eastAsia"/>
          <w:sz w:val="24"/>
          <w:szCs w:val="24"/>
        </w:rPr>
        <w:t>：</w:t>
      </w:r>
      <w:r w:rsidR="004504C2" w:rsidRPr="004504C2">
        <w:rPr>
          <w:rFonts w:ascii="宋体" w:hAnsi="宋体" w:hint="eastAsia"/>
          <w:sz w:val="24"/>
          <w:szCs w:val="24"/>
        </w:rPr>
        <w:t>朱海涛</w:t>
      </w:r>
      <w:r w:rsidR="004504C2">
        <w:rPr>
          <w:rFonts w:ascii="宋体" w:hAnsi="宋体" w:hint="eastAsia"/>
          <w:sz w:val="24"/>
          <w:szCs w:val="24"/>
        </w:rPr>
        <w:t>、</w:t>
      </w:r>
      <w:r w:rsidR="004504C2" w:rsidRPr="004504C2">
        <w:rPr>
          <w:rFonts w:ascii="宋体" w:hAnsi="宋体" w:hint="eastAsia"/>
          <w:sz w:val="24"/>
          <w:szCs w:val="24"/>
        </w:rPr>
        <w:t>吴京红</w:t>
      </w:r>
      <w:r w:rsidR="004504C2">
        <w:rPr>
          <w:rFonts w:ascii="宋体" w:hAnsi="宋体" w:hint="eastAsia"/>
          <w:sz w:val="24"/>
          <w:szCs w:val="24"/>
        </w:rPr>
        <w:t>、</w:t>
      </w:r>
      <w:r w:rsidR="004504C2" w:rsidRPr="004504C2">
        <w:rPr>
          <w:rFonts w:ascii="宋体" w:hAnsi="宋体" w:hint="eastAsia"/>
          <w:sz w:val="24"/>
          <w:szCs w:val="24"/>
        </w:rPr>
        <w:t>刘蕴秀</w:t>
      </w:r>
      <w:r w:rsidR="004504C2">
        <w:rPr>
          <w:rFonts w:ascii="宋体" w:hAnsi="宋体" w:hint="eastAsia"/>
          <w:sz w:val="24"/>
          <w:szCs w:val="24"/>
        </w:rPr>
        <w:t>、</w:t>
      </w:r>
      <w:r w:rsidR="004504C2" w:rsidRPr="004504C2">
        <w:rPr>
          <w:rFonts w:ascii="宋体" w:hAnsi="宋体" w:hint="eastAsia"/>
          <w:sz w:val="24"/>
          <w:szCs w:val="24"/>
        </w:rPr>
        <w:t>冯菁</w:t>
      </w:r>
      <w:r w:rsidR="004504C2">
        <w:rPr>
          <w:rFonts w:ascii="宋体" w:hAnsi="宋体" w:hint="eastAsia"/>
          <w:sz w:val="24"/>
          <w:szCs w:val="24"/>
        </w:rPr>
        <w:t>、</w:t>
      </w:r>
      <w:r w:rsidR="004504C2" w:rsidRPr="004504C2">
        <w:rPr>
          <w:rFonts w:ascii="宋体" w:hAnsi="宋体" w:hint="eastAsia"/>
          <w:sz w:val="24"/>
          <w:szCs w:val="24"/>
        </w:rPr>
        <w:t>谷苗</w:t>
      </w:r>
      <w:r w:rsidR="00EB5895" w:rsidRPr="00151D84">
        <w:rPr>
          <w:rFonts w:ascii="宋体" w:hAnsi="宋体" w:hint="eastAsia"/>
          <w:sz w:val="24"/>
          <w:szCs w:val="24"/>
        </w:rPr>
        <w:t>。</w:t>
      </w:r>
    </w:p>
    <w:p w14:paraId="2149FC17" w14:textId="52A05A28" w:rsidR="00A84BA3" w:rsidRPr="00D666A4" w:rsidRDefault="00CA70DE" w:rsidP="002924B9">
      <w:pPr>
        <w:spacing w:line="360" w:lineRule="auto"/>
        <w:rPr>
          <w:rFonts w:ascii="宋体" w:hAnsi="宋体"/>
          <w:sz w:val="24"/>
          <w:szCs w:val="24"/>
        </w:rPr>
      </w:pPr>
      <w:r w:rsidRPr="00D666A4">
        <w:rPr>
          <w:rFonts w:ascii="宋体" w:hAnsi="宋体" w:hint="eastAsia"/>
          <w:sz w:val="24"/>
          <w:szCs w:val="24"/>
        </w:rPr>
        <w:t>六、代理服务收费标准及金额：</w:t>
      </w:r>
      <w:r w:rsidR="00883D3C" w:rsidRPr="00D666A4">
        <w:rPr>
          <w:rFonts w:ascii="宋体" w:hAnsi="宋体" w:hint="eastAsia"/>
          <w:sz w:val="24"/>
          <w:szCs w:val="24"/>
        </w:rPr>
        <w:t>详见</w:t>
      </w:r>
      <w:r w:rsidR="00BA7788" w:rsidRPr="00D666A4">
        <w:rPr>
          <w:rFonts w:ascii="宋体" w:hAnsi="宋体" w:hint="eastAsia"/>
          <w:sz w:val="24"/>
          <w:szCs w:val="24"/>
        </w:rPr>
        <w:t>招标</w:t>
      </w:r>
      <w:r w:rsidR="00883D3C" w:rsidRPr="00D666A4">
        <w:rPr>
          <w:rFonts w:ascii="宋体" w:hAnsi="宋体" w:hint="eastAsia"/>
          <w:sz w:val="24"/>
          <w:szCs w:val="24"/>
        </w:rPr>
        <w:t>文件</w:t>
      </w:r>
      <w:r w:rsidR="00A84BA3" w:rsidRPr="00D666A4">
        <w:rPr>
          <w:rFonts w:ascii="宋体" w:hAnsi="宋体" w:hint="eastAsia"/>
          <w:sz w:val="24"/>
          <w:szCs w:val="24"/>
        </w:rPr>
        <w:t>。</w:t>
      </w:r>
    </w:p>
    <w:p w14:paraId="654BAE17" w14:textId="4A6140B1" w:rsidR="00CA70DE" w:rsidRDefault="002570B8" w:rsidP="002924B9">
      <w:pPr>
        <w:spacing w:line="360" w:lineRule="auto"/>
        <w:rPr>
          <w:rFonts w:ascii="宋体" w:hAnsi="宋体" w:hint="eastAsia"/>
          <w:sz w:val="24"/>
          <w:szCs w:val="24"/>
        </w:rPr>
      </w:pPr>
      <w:bookmarkStart w:id="14" w:name="OLE_LINK187"/>
      <w:bookmarkStart w:id="15" w:name="OLE_LINK188"/>
      <w:r>
        <w:rPr>
          <w:rFonts w:ascii="宋体" w:hAnsi="宋体" w:hint="eastAsia"/>
          <w:sz w:val="24"/>
          <w:szCs w:val="24"/>
        </w:rPr>
        <w:t>01</w:t>
      </w:r>
      <w:r w:rsidR="00C253C9">
        <w:rPr>
          <w:rFonts w:ascii="宋体" w:hAnsi="宋体" w:hint="eastAsia"/>
          <w:sz w:val="24"/>
          <w:szCs w:val="24"/>
        </w:rPr>
        <w:t>包</w:t>
      </w:r>
      <w:r w:rsidR="001914B0" w:rsidRPr="00D666A4">
        <w:rPr>
          <w:rFonts w:ascii="宋体" w:hAnsi="宋体" w:hint="eastAsia"/>
          <w:sz w:val="24"/>
          <w:szCs w:val="24"/>
        </w:rPr>
        <w:t>中标</w:t>
      </w:r>
      <w:r w:rsidR="00CA70DE" w:rsidRPr="00D666A4">
        <w:rPr>
          <w:rFonts w:ascii="宋体" w:hAnsi="宋体" w:hint="eastAsia"/>
          <w:sz w:val="24"/>
          <w:szCs w:val="24"/>
        </w:rPr>
        <w:t>服务费为：</w:t>
      </w:r>
      <w:bookmarkEnd w:id="14"/>
      <w:bookmarkEnd w:id="15"/>
      <w:r w:rsidR="00D136C5">
        <w:rPr>
          <w:rFonts w:ascii="宋体" w:hAnsi="宋体" w:hint="eastAsia"/>
          <w:sz w:val="24"/>
          <w:szCs w:val="24"/>
        </w:rPr>
        <w:t>7290.00</w:t>
      </w:r>
      <w:r w:rsidR="008C1BE8" w:rsidRPr="00D666A4">
        <w:rPr>
          <w:rFonts w:ascii="宋体" w:hAnsi="宋体" w:hint="eastAsia"/>
          <w:sz w:val="24"/>
          <w:szCs w:val="24"/>
        </w:rPr>
        <w:t>元</w:t>
      </w:r>
      <w:r w:rsidR="005E1757">
        <w:rPr>
          <w:rFonts w:ascii="宋体" w:hAnsi="宋体" w:hint="eastAsia"/>
          <w:sz w:val="24"/>
          <w:szCs w:val="24"/>
        </w:rPr>
        <w:t>；</w:t>
      </w:r>
    </w:p>
    <w:p w14:paraId="2090FE7A" w14:textId="23FAC6BA" w:rsidR="004504C2" w:rsidRDefault="004504C2" w:rsidP="002924B9">
      <w:pPr>
        <w:spacing w:line="360" w:lineRule="auto"/>
        <w:rPr>
          <w:rFonts w:ascii="宋体" w:hAnsi="宋体"/>
          <w:sz w:val="24"/>
          <w:szCs w:val="24"/>
        </w:rPr>
      </w:pPr>
      <w:r>
        <w:rPr>
          <w:rFonts w:ascii="宋体" w:hAnsi="宋体" w:hint="eastAsia"/>
          <w:sz w:val="24"/>
          <w:szCs w:val="24"/>
        </w:rPr>
        <w:t>02</w:t>
      </w:r>
      <w:r>
        <w:rPr>
          <w:rFonts w:ascii="宋体" w:hAnsi="宋体" w:hint="eastAsia"/>
          <w:sz w:val="24"/>
          <w:szCs w:val="24"/>
        </w:rPr>
        <w:t>包</w:t>
      </w:r>
      <w:r w:rsidRPr="00D666A4">
        <w:rPr>
          <w:rFonts w:ascii="宋体" w:hAnsi="宋体" w:hint="eastAsia"/>
          <w:sz w:val="24"/>
          <w:szCs w:val="24"/>
        </w:rPr>
        <w:t>中标服务费为：</w:t>
      </w:r>
      <w:r w:rsidR="00D136C5">
        <w:rPr>
          <w:rFonts w:ascii="宋体" w:hAnsi="宋体" w:hint="eastAsia"/>
          <w:sz w:val="24"/>
          <w:szCs w:val="24"/>
        </w:rPr>
        <w:t>7560.00元。</w:t>
      </w:r>
    </w:p>
    <w:p w14:paraId="2362A5B6" w14:textId="77777777" w:rsidR="00CA70DE" w:rsidRPr="00151D84" w:rsidRDefault="00CA70DE" w:rsidP="00CA70DE">
      <w:pPr>
        <w:spacing w:line="360" w:lineRule="auto"/>
        <w:rPr>
          <w:rFonts w:ascii="宋体" w:hAnsi="宋体"/>
          <w:sz w:val="24"/>
          <w:szCs w:val="24"/>
        </w:rPr>
      </w:pPr>
      <w:r w:rsidRPr="00151D84">
        <w:rPr>
          <w:rFonts w:ascii="宋体" w:hAnsi="宋体" w:hint="eastAsia"/>
          <w:sz w:val="24"/>
          <w:szCs w:val="24"/>
        </w:rPr>
        <w:t>七、公告期限</w:t>
      </w:r>
    </w:p>
    <w:p w14:paraId="1A7C0C8A" w14:textId="77777777" w:rsidR="00CA70DE" w:rsidRPr="00151D84" w:rsidRDefault="00CA70DE" w:rsidP="00300B95">
      <w:pPr>
        <w:spacing w:line="360" w:lineRule="auto"/>
        <w:rPr>
          <w:rFonts w:ascii="宋体" w:hAnsi="宋体" w:cs="宋体"/>
          <w:kern w:val="0"/>
          <w:sz w:val="24"/>
          <w:szCs w:val="24"/>
        </w:rPr>
      </w:pPr>
      <w:r w:rsidRPr="00151D84">
        <w:rPr>
          <w:rFonts w:ascii="宋体" w:hAnsi="宋体" w:cs="宋体" w:hint="eastAsia"/>
          <w:kern w:val="0"/>
          <w:sz w:val="24"/>
          <w:szCs w:val="24"/>
        </w:rPr>
        <w:t>自本公告发布之日起</w:t>
      </w:r>
      <w:r w:rsidRPr="00151D84">
        <w:rPr>
          <w:rFonts w:ascii="宋体" w:hAnsi="宋体" w:cs="宋体"/>
          <w:kern w:val="0"/>
          <w:sz w:val="24"/>
          <w:szCs w:val="24"/>
        </w:rPr>
        <w:t>1</w:t>
      </w:r>
      <w:r w:rsidRPr="00151D84">
        <w:rPr>
          <w:rFonts w:ascii="宋体" w:hAnsi="宋体" w:cs="宋体" w:hint="eastAsia"/>
          <w:kern w:val="0"/>
          <w:sz w:val="24"/>
          <w:szCs w:val="24"/>
        </w:rPr>
        <w:t>个工作日。</w:t>
      </w:r>
    </w:p>
    <w:p w14:paraId="3724306F" w14:textId="093A8323" w:rsidR="00CA70DE" w:rsidRDefault="00CA70DE" w:rsidP="00300B95">
      <w:pPr>
        <w:widowControl/>
        <w:spacing w:line="360" w:lineRule="auto"/>
        <w:rPr>
          <w:rFonts w:ascii="宋体" w:hAnsi="宋体" w:cs="仿宋" w:hint="eastAsia"/>
          <w:sz w:val="24"/>
          <w:szCs w:val="24"/>
        </w:rPr>
      </w:pPr>
      <w:r w:rsidRPr="00151D84">
        <w:rPr>
          <w:rFonts w:ascii="宋体" w:hAnsi="宋体" w:cs="仿宋" w:hint="eastAsia"/>
          <w:sz w:val="24"/>
          <w:szCs w:val="24"/>
        </w:rPr>
        <w:t>八、其他补充事宜</w:t>
      </w:r>
      <w:r w:rsidRPr="00151D84">
        <w:rPr>
          <w:rFonts w:ascii="宋体" w:hAnsi="宋体" w:cs="仿宋"/>
          <w:sz w:val="24"/>
          <w:szCs w:val="24"/>
        </w:rPr>
        <w:br/>
      </w:r>
      <w:r w:rsidR="002570B8">
        <w:rPr>
          <w:rFonts w:ascii="宋体" w:hAnsi="宋体" w:cs="仿宋" w:hint="eastAsia"/>
          <w:sz w:val="24"/>
          <w:szCs w:val="24"/>
        </w:rPr>
        <w:t>01</w:t>
      </w:r>
      <w:r w:rsidR="00C253C9">
        <w:rPr>
          <w:rFonts w:ascii="宋体" w:hAnsi="宋体" w:cs="仿宋" w:hint="eastAsia"/>
          <w:sz w:val="24"/>
          <w:szCs w:val="24"/>
        </w:rPr>
        <w:t>包</w:t>
      </w:r>
      <w:r w:rsidR="00507F3F" w:rsidRPr="00151D84">
        <w:rPr>
          <w:rFonts w:ascii="宋体" w:hAnsi="宋体" w:cs="仿宋" w:hint="eastAsia"/>
          <w:sz w:val="24"/>
          <w:szCs w:val="24"/>
        </w:rPr>
        <w:t>中标人评审总得分（总平均分）：</w:t>
      </w:r>
      <w:r w:rsidR="00D136C5">
        <w:rPr>
          <w:rFonts w:ascii="宋体" w:hAnsi="宋体" w:cs="仿宋" w:hint="eastAsia"/>
          <w:sz w:val="24"/>
          <w:szCs w:val="24"/>
        </w:rPr>
        <w:t>92.60</w:t>
      </w:r>
      <w:r w:rsidR="0044238F" w:rsidRPr="00151D84">
        <w:rPr>
          <w:rFonts w:ascii="宋体" w:hAnsi="宋体" w:cs="仿宋" w:hint="eastAsia"/>
          <w:sz w:val="24"/>
          <w:szCs w:val="24"/>
        </w:rPr>
        <w:t>分</w:t>
      </w:r>
      <w:r w:rsidR="00DC302E">
        <w:rPr>
          <w:rFonts w:ascii="宋体" w:hAnsi="宋体" w:cs="仿宋" w:hint="eastAsia"/>
          <w:sz w:val="24"/>
          <w:szCs w:val="24"/>
        </w:rPr>
        <w:t>；</w:t>
      </w:r>
    </w:p>
    <w:p w14:paraId="1480C47D" w14:textId="3A06D299" w:rsidR="00D136C5" w:rsidRPr="00D136C5" w:rsidRDefault="00D136C5" w:rsidP="00300B95">
      <w:pPr>
        <w:widowControl/>
        <w:spacing w:line="360" w:lineRule="auto"/>
        <w:rPr>
          <w:rFonts w:ascii="宋体" w:hAnsi="宋体" w:cs="仿宋"/>
          <w:sz w:val="24"/>
          <w:szCs w:val="24"/>
        </w:rPr>
      </w:pPr>
      <w:r>
        <w:rPr>
          <w:rFonts w:ascii="宋体" w:hAnsi="宋体" w:cs="仿宋" w:hint="eastAsia"/>
          <w:sz w:val="24"/>
          <w:szCs w:val="24"/>
        </w:rPr>
        <w:t>02</w:t>
      </w:r>
      <w:r>
        <w:rPr>
          <w:rFonts w:ascii="宋体" w:hAnsi="宋体" w:cs="仿宋" w:hint="eastAsia"/>
          <w:sz w:val="24"/>
          <w:szCs w:val="24"/>
        </w:rPr>
        <w:t>包</w:t>
      </w:r>
      <w:r w:rsidRPr="00151D84">
        <w:rPr>
          <w:rFonts w:ascii="宋体" w:hAnsi="宋体" w:cs="仿宋" w:hint="eastAsia"/>
          <w:sz w:val="24"/>
          <w:szCs w:val="24"/>
        </w:rPr>
        <w:t>中标人评审总得分（总平均分）：</w:t>
      </w:r>
      <w:r>
        <w:rPr>
          <w:rFonts w:ascii="宋体" w:hAnsi="宋体" w:cs="仿宋" w:hint="eastAsia"/>
          <w:sz w:val="24"/>
          <w:szCs w:val="24"/>
        </w:rPr>
        <w:t>89.20</w:t>
      </w:r>
      <w:r w:rsidRPr="00151D84">
        <w:rPr>
          <w:rFonts w:ascii="宋体" w:hAnsi="宋体" w:cs="仿宋" w:hint="eastAsia"/>
          <w:sz w:val="24"/>
          <w:szCs w:val="24"/>
        </w:rPr>
        <w:t>分</w:t>
      </w:r>
      <w:r>
        <w:rPr>
          <w:rFonts w:ascii="宋体" w:hAnsi="宋体" w:cs="仿宋" w:hint="eastAsia"/>
          <w:sz w:val="24"/>
          <w:szCs w:val="24"/>
        </w:rPr>
        <w:t>.</w:t>
      </w:r>
    </w:p>
    <w:p w14:paraId="0262F442" w14:textId="77777777" w:rsidR="00CA70DE" w:rsidRPr="00FD44AC" w:rsidRDefault="00CA70DE" w:rsidP="00300B95">
      <w:pPr>
        <w:spacing w:line="360" w:lineRule="auto"/>
        <w:rPr>
          <w:rFonts w:ascii="宋体" w:hAnsi="宋体"/>
          <w:sz w:val="24"/>
          <w:szCs w:val="24"/>
        </w:rPr>
      </w:pPr>
      <w:r w:rsidRPr="00FD44AC">
        <w:rPr>
          <w:rFonts w:ascii="宋体" w:hAnsi="宋体" w:hint="eastAsia"/>
          <w:sz w:val="24"/>
          <w:szCs w:val="24"/>
        </w:rPr>
        <w:t>九、凡对本次公告内容提出询问，请按以下方式联系。</w:t>
      </w:r>
    </w:p>
    <w:p w14:paraId="4C6040FF" w14:textId="77777777"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1.采购人信息</w:t>
      </w:r>
    </w:p>
    <w:p w14:paraId="23AA44F0" w14:textId="69E1971A"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名    称：</w:t>
      </w:r>
      <w:r w:rsidR="00D136C5" w:rsidRPr="00D136C5">
        <w:rPr>
          <w:rFonts w:ascii="宋体" w:hAnsi="宋体" w:hint="eastAsia"/>
          <w:sz w:val="24"/>
          <w:szCs w:val="24"/>
        </w:rPr>
        <w:t>北京农学院</w:t>
      </w:r>
    </w:p>
    <w:p w14:paraId="56237DE8" w14:textId="45BF8CB3"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地    址：</w:t>
      </w:r>
      <w:r w:rsidR="00D136C5" w:rsidRPr="00D136C5">
        <w:rPr>
          <w:rFonts w:ascii="宋体" w:hAnsi="宋体" w:hint="eastAsia"/>
          <w:sz w:val="24"/>
          <w:szCs w:val="24"/>
        </w:rPr>
        <w:t>北京市</w:t>
      </w:r>
      <w:proofErr w:type="gramStart"/>
      <w:r w:rsidR="00D136C5" w:rsidRPr="00D136C5">
        <w:rPr>
          <w:rFonts w:ascii="宋体" w:hAnsi="宋体" w:hint="eastAsia"/>
          <w:sz w:val="24"/>
          <w:szCs w:val="24"/>
        </w:rPr>
        <w:t>昌平区史</w:t>
      </w:r>
      <w:proofErr w:type="gramEnd"/>
      <w:r w:rsidR="00D136C5" w:rsidRPr="00D136C5">
        <w:rPr>
          <w:rFonts w:ascii="宋体" w:hAnsi="宋体" w:hint="eastAsia"/>
          <w:sz w:val="24"/>
          <w:szCs w:val="24"/>
        </w:rPr>
        <w:t>各庄</w:t>
      </w:r>
      <w:proofErr w:type="gramStart"/>
      <w:r w:rsidR="00D136C5" w:rsidRPr="00D136C5">
        <w:rPr>
          <w:rFonts w:ascii="宋体" w:hAnsi="宋体" w:hint="eastAsia"/>
          <w:sz w:val="24"/>
          <w:szCs w:val="24"/>
        </w:rPr>
        <w:t>街道北</w:t>
      </w:r>
      <w:proofErr w:type="gramEnd"/>
      <w:r w:rsidR="00D136C5" w:rsidRPr="00D136C5">
        <w:rPr>
          <w:rFonts w:ascii="宋体" w:hAnsi="宋体" w:hint="eastAsia"/>
          <w:sz w:val="24"/>
          <w:szCs w:val="24"/>
        </w:rPr>
        <w:t>农路7号</w:t>
      </w:r>
    </w:p>
    <w:p w14:paraId="2AA21B81" w14:textId="69EEA1E2"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联系人/联系方式：</w:t>
      </w:r>
      <w:r w:rsidR="00D136C5" w:rsidRPr="00D136C5">
        <w:rPr>
          <w:rFonts w:ascii="宋体" w:hAnsi="宋体" w:hint="eastAsia"/>
          <w:sz w:val="24"/>
          <w:szCs w:val="24"/>
        </w:rPr>
        <w:t>李老师，010-80799475；15600779701</w:t>
      </w:r>
    </w:p>
    <w:p w14:paraId="05BE6C61" w14:textId="77777777"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2.采购代理机构信息</w:t>
      </w:r>
    </w:p>
    <w:p w14:paraId="75506741" w14:textId="77777777"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名    称：北京明德致信咨询有限公司</w:t>
      </w:r>
    </w:p>
    <w:p w14:paraId="28961449" w14:textId="77777777"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地    址：北京市海淀区学院路30号科大天工大厦B座1709</w:t>
      </w:r>
    </w:p>
    <w:p w14:paraId="20950F1C" w14:textId="77777777"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联系方式：010－82370045</w:t>
      </w:r>
    </w:p>
    <w:p w14:paraId="11716FCE" w14:textId="77777777"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3.项目联系方式</w:t>
      </w:r>
    </w:p>
    <w:p w14:paraId="47DAE204" w14:textId="77777777"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项目联系人：刘亚运、孙恺宁、吕家乐、王爽、吕绍山</w:t>
      </w:r>
    </w:p>
    <w:p w14:paraId="331D856D" w14:textId="50702DF4" w:rsidR="00C253C9" w:rsidRPr="00C253C9" w:rsidRDefault="00C253C9" w:rsidP="00C253C9">
      <w:pPr>
        <w:spacing w:line="360" w:lineRule="auto"/>
        <w:rPr>
          <w:rFonts w:ascii="宋体" w:hAnsi="宋体"/>
          <w:sz w:val="24"/>
          <w:szCs w:val="24"/>
        </w:rPr>
      </w:pPr>
      <w:r w:rsidRPr="00C253C9">
        <w:rPr>
          <w:rFonts w:ascii="宋体" w:hAnsi="宋体" w:hint="eastAsia"/>
          <w:sz w:val="24"/>
          <w:szCs w:val="24"/>
        </w:rPr>
        <w:t>电      话：</w:t>
      </w:r>
      <w:r w:rsidR="00D136C5" w:rsidRPr="00D136C5">
        <w:rPr>
          <w:rFonts w:ascii="宋体" w:hAnsi="宋体"/>
          <w:sz w:val="24"/>
          <w:szCs w:val="24"/>
        </w:rPr>
        <w:t>010-61192267</w:t>
      </w:r>
    </w:p>
    <w:p w14:paraId="23B4CEA4" w14:textId="0AA7B0C7" w:rsidR="00646023" w:rsidRPr="005D18CC" w:rsidRDefault="00C253C9" w:rsidP="00C253C9">
      <w:pPr>
        <w:spacing w:line="360" w:lineRule="auto"/>
        <w:rPr>
          <w:rFonts w:ascii="宋体" w:hAnsi="宋体"/>
          <w:sz w:val="24"/>
          <w:szCs w:val="24"/>
        </w:rPr>
      </w:pPr>
      <w:r w:rsidRPr="00C253C9">
        <w:rPr>
          <w:rFonts w:ascii="宋体" w:hAnsi="宋体" w:hint="eastAsia"/>
          <w:sz w:val="24"/>
          <w:szCs w:val="24"/>
        </w:rPr>
        <w:t>电子邮箱：lyy@zbbmcc.com(采购文件咨询)、fc@zbbmcc.com（发票、保证金咨询）</w:t>
      </w:r>
    </w:p>
    <w:p w14:paraId="669FDDE3" w14:textId="3DC0ACDF" w:rsidR="00CA70DE" w:rsidRPr="00BC0AFF" w:rsidRDefault="00CA70DE" w:rsidP="00646023">
      <w:pPr>
        <w:spacing w:line="360" w:lineRule="auto"/>
        <w:rPr>
          <w:rFonts w:ascii="宋体" w:hAnsi="宋体"/>
          <w:sz w:val="24"/>
          <w:szCs w:val="24"/>
        </w:rPr>
      </w:pPr>
      <w:r w:rsidRPr="00BC0AFF">
        <w:rPr>
          <w:rFonts w:ascii="宋体" w:hAnsi="宋体" w:hint="eastAsia"/>
          <w:sz w:val="24"/>
          <w:szCs w:val="24"/>
        </w:rPr>
        <w:t>十、附件</w:t>
      </w:r>
    </w:p>
    <w:p w14:paraId="381210A6" w14:textId="63FC1660" w:rsidR="005A21C8" w:rsidRDefault="000D0A41" w:rsidP="006D1808">
      <w:pPr>
        <w:spacing w:line="360" w:lineRule="auto"/>
        <w:rPr>
          <w:rFonts w:ascii="宋体" w:hAnsi="宋体"/>
          <w:sz w:val="24"/>
          <w:szCs w:val="24"/>
        </w:rPr>
      </w:pPr>
      <w:r w:rsidRPr="00BC0AFF">
        <w:rPr>
          <w:rFonts w:ascii="宋体" w:hAnsi="宋体" w:hint="eastAsia"/>
          <w:sz w:val="24"/>
          <w:szCs w:val="24"/>
        </w:rPr>
        <w:lastRenderedPageBreak/>
        <w:t>1</w:t>
      </w:r>
      <w:r w:rsidRPr="00BC0AFF">
        <w:rPr>
          <w:rFonts w:ascii="宋体" w:hAnsi="宋体"/>
          <w:sz w:val="24"/>
          <w:szCs w:val="24"/>
        </w:rPr>
        <w:t>.</w:t>
      </w:r>
      <w:r w:rsidR="00EF3B12">
        <w:rPr>
          <w:rFonts w:ascii="宋体" w:hAnsi="宋体" w:hint="eastAsia"/>
          <w:sz w:val="24"/>
          <w:szCs w:val="24"/>
        </w:rPr>
        <w:t>中标公告</w:t>
      </w:r>
    </w:p>
    <w:p w14:paraId="28739178" w14:textId="1090C68F" w:rsidR="005D18CC" w:rsidRPr="00F44195" w:rsidRDefault="00EF3B12" w:rsidP="006D1808">
      <w:pPr>
        <w:spacing w:line="360" w:lineRule="auto"/>
        <w:rPr>
          <w:rFonts w:ascii="宋体" w:hAnsi="宋体"/>
          <w:sz w:val="24"/>
          <w:szCs w:val="24"/>
        </w:rPr>
      </w:pPr>
      <w:r>
        <w:rPr>
          <w:rFonts w:ascii="宋体" w:hAnsi="宋体" w:hint="eastAsia"/>
          <w:sz w:val="24"/>
          <w:szCs w:val="24"/>
        </w:rPr>
        <w:t>2.招标文件</w:t>
      </w:r>
    </w:p>
    <w:sectPr w:rsidR="005D18CC" w:rsidRPr="00F441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891B5" w14:textId="77777777" w:rsidR="00851333" w:rsidRDefault="00851333" w:rsidP="000A703E">
      <w:r>
        <w:separator/>
      </w:r>
    </w:p>
  </w:endnote>
  <w:endnote w:type="continuationSeparator" w:id="0">
    <w:p w14:paraId="3009BF85" w14:textId="77777777" w:rsidR="00851333" w:rsidRDefault="00851333" w:rsidP="000A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506C2" w14:textId="77777777" w:rsidR="00851333" w:rsidRDefault="00851333" w:rsidP="000A703E">
      <w:r>
        <w:separator/>
      </w:r>
    </w:p>
  </w:footnote>
  <w:footnote w:type="continuationSeparator" w:id="0">
    <w:p w14:paraId="391DCA97" w14:textId="77777777" w:rsidR="00851333" w:rsidRDefault="00851333" w:rsidP="000A7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D6"/>
    <w:rsid w:val="0000014B"/>
    <w:rsid w:val="00000AAD"/>
    <w:rsid w:val="00002661"/>
    <w:rsid w:val="0001274C"/>
    <w:rsid w:val="000135B3"/>
    <w:rsid w:val="000160E3"/>
    <w:rsid w:val="00016545"/>
    <w:rsid w:val="000220D1"/>
    <w:rsid w:val="000225B5"/>
    <w:rsid w:val="00023D40"/>
    <w:rsid w:val="00026CB1"/>
    <w:rsid w:val="000277FC"/>
    <w:rsid w:val="00033CB4"/>
    <w:rsid w:val="000403A7"/>
    <w:rsid w:val="00043A67"/>
    <w:rsid w:val="0004523D"/>
    <w:rsid w:val="000477B5"/>
    <w:rsid w:val="00051922"/>
    <w:rsid w:val="000635EB"/>
    <w:rsid w:val="0006411D"/>
    <w:rsid w:val="00064374"/>
    <w:rsid w:val="00064BDD"/>
    <w:rsid w:val="00070FE5"/>
    <w:rsid w:val="00075E06"/>
    <w:rsid w:val="00082619"/>
    <w:rsid w:val="00084324"/>
    <w:rsid w:val="00084DCD"/>
    <w:rsid w:val="00085BC7"/>
    <w:rsid w:val="0009139B"/>
    <w:rsid w:val="00091824"/>
    <w:rsid w:val="0009289C"/>
    <w:rsid w:val="00095F10"/>
    <w:rsid w:val="000A26BE"/>
    <w:rsid w:val="000A4200"/>
    <w:rsid w:val="000A4409"/>
    <w:rsid w:val="000A4FD6"/>
    <w:rsid w:val="000A6B24"/>
    <w:rsid w:val="000A703E"/>
    <w:rsid w:val="000B10F1"/>
    <w:rsid w:val="000B1D01"/>
    <w:rsid w:val="000B5A84"/>
    <w:rsid w:val="000B5C68"/>
    <w:rsid w:val="000C4153"/>
    <w:rsid w:val="000C6455"/>
    <w:rsid w:val="000C7AD0"/>
    <w:rsid w:val="000D0A41"/>
    <w:rsid w:val="000D1251"/>
    <w:rsid w:val="000D17B4"/>
    <w:rsid w:val="000F4EEE"/>
    <w:rsid w:val="000F69AC"/>
    <w:rsid w:val="000F6A8E"/>
    <w:rsid w:val="00113DD5"/>
    <w:rsid w:val="0012056D"/>
    <w:rsid w:val="00122819"/>
    <w:rsid w:val="0012404B"/>
    <w:rsid w:val="00125DAB"/>
    <w:rsid w:val="00127A66"/>
    <w:rsid w:val="00133AEF"/>
    <w:rsid w:val="001403C5"/>
    <w:rsid w:val="00141E42"/>
    <w:rsid w:val="001456BD"/>
    <w:rsid w:val="0014617F"/>
    <w:rsid w:val="0014786E"/>
    <w:rsid w:val="00151D84"/>
    <w:rsid w:val="001545BE"/>
    <w:rsid w:val="0015793F"/>
    <w:rsid w:val="001611AF"/>
    <w:rsid w:val="00164103"/>
    <w:rsid w:val="001679A9"/>
    <w:rsid w:val="00170E5F"/>
    <w:rsid w:val="001872DF"/>
    <w:rsid w:val="001914B0"/>
    <w:rsid w:val="001922A1"/>
    <w:rsid w:val="00194F3B"/>
    <w:rsid w:val="001A03CF"/>
    <w:rsid w:val="001A69BC"/>
    <w:rsid w:val="001B3056"/>
    <w:rsid w:val="001B4C99"/>
    <w:rsid w:val="001B6703"/>
    <w:rsid w:val="001C0B73"/>
    <w:rsid w:val="001C23F7"/>
    <w:rsid w:val="001C442A"/>
    <w:rsid w:val="001D03A0"/>
    <w:rsid w:val="001D0DFF"/>
    <w:rsid w:val="001D173D"/>
    <w:rsid w:val="001E0041"/>
    <w:rsid w:val="001E2471"/>
    <w:rsid w:val="001E43F5"/>
    <w:rsid w:val="001F0344"/>
    <w:rsid w:val="001F4827"/>
    <w:rsid w:val="001F543C"/>
    <w:rsid w:val="002013DD"/>
    <w:rsid w:val="00202719"/>
    <w:rsid w:val="00204B2F"/>
    <w:rsid w:val="00207EE1"/>
    <w:rsid w:val="00217348"/>
    <w:rsid w:val="002228E0"/>
    <w:rsid w:val="002231CF"/>
    <w:rsid w:val="002240A1"/>
    <w:rsid w:val="002278BE"/>
    <w:rsid w:val="00230139"/>
    <w:rsid w:val="00231265"/>
    <w:rsid w:val="00241CFA"/>
    <w:rsid w:val="00244027"/>
    <w:rsid w:val="0024771F"/>
    <w:rsid w:val="00250741"/>
    <w:rsid w:val="002570B8"/>
    <w:rsid w:val="00260817"/>
    <w:rsid w:val="002621BB"/>
    <w:rsid w:val="002635B1"/>
    <w:rsid w:val="002700BF"/>
    <w:rsid w:val="00273C45"/>
    <w:rsid w:val="00274661"/>
    <w:rsid w:val="00276BA0"/>
    <w:rsid w:val="00281ABA"/>
    <w:rsid w:val="00285551"/>
    <w:rsid w:val="002924B9"/>
    <w:rsid w:val="002947B4"/>
    <w:rsid w:val="00295AA7"/>
    <w:rsid w:val="00296608"/>
    <w:rsid w:val="002A61A0"/>
    <w:rsid w:val="002B0FB8"/>
    <w:rsid w:val="002B1D92"/>
    <w:rsid w:val="002B4127"/>
    <w:rsid w:val="002B4991"/>
    <w:rsid w:val="002C0974"/>
    <w:rsid w:val="002C46CB"/>
    <w:rsid w:val="002D0748"/>
    <w:rsid w:val="002D1040"/>
    <w:rsid w:val="002D1A75"/>
    <w:rsid w:val="002D45CD"/>
    <w:rsid w:val="002D4F7E"/>
    <w:rsid w:val="002D7572"/>
    <w:rsid w:val="002E3198"/>
    <w:rsid w:val="002F0D68"/>
    <w:rsid w:val="002F243A"/>
    <w:rsid w:val="00300B95"/>
    <w:rsid w:val="00303154"/>
    <w:rsid w:val="003038FC"/>
    <w:rsid w:val="0030547F"/>
    <w:rsid w:val="00305996"/>
    <w:rsid w:val="00305B32"/>
    <w:rsid w:val="00306E22"/>
    <w:rsid w:val="00312A06"/>
    <w:rsid w:val="003140BA"/>
    <w:rsid w:val="00314833"/>
    <w:rsid w:val="00316A55"/>
    <w:rsid w:val="00323DF9"/>
    <w:rsid w:val="0032421B"/>
    <w:rsid w:val="00326D28"/>
    <w:rsid w:val="0033037E"/>
    <w:rsid w:val="003313A1"/>
    <w:rsid w:val="00344766"/>
    <w:rsid w:val="0035085E"/>
    <w:rsid w:val="0035445D"/>
    <w:rsid w:val="0035762C"/>
    <w:rsid w:val="00357E74"/>
    <w:rsid w:val="00362C31"/>
    <w:rsid w:val="00385046"/>
    <w:rsid w:val="00391253"/>
    <w:rsid w:val="0039139E"/>
    <w:rsid w:val="00396FC2"/>
    <w:rsid w:val="0039712C"/>
    <w:rsid w:val="003A2D4A"/>
    <w:rsid w:val="003A68BB"/>
    <w:rsid w:val="003B1D04"/>
    <w:rsid w:val="003B2AE6"/>
    <w:rsid w:val="003B2B2C"/>
    <w:rsid w:val="003B2DE3"/>
    <w:rsid w:val="003B40C5"/>
    <w:rsid w:val="003B6767"/>
    <w:rsid w:val="003C398E"/>
    <w:rsid w:val="003C6E11"/>
    <w:rsid w:val="003D5315"/>
    <w:rsid w:val="003D6414"/>
    <w:rsid w:val="003E4992"/>
    <w:rsid w:val="003E60B4"/>
    <w:rsid w:val="003E6135"/>
    <w:rsid w:val="003F04FD"/>
    <w:rsid w:val="003F7CC2"/>
    <w:rsid w:val="00400818"/>
    <w:rsid w:val="004061BA"/>
    <w:rsid w:val="00407242"/>
    <w:rsid w:val="00411A41"/>
    <w:rsid w:val="00416972"/>
    <w:rsid w:val="004200B4"/>
    <w:rsid w:val="004210EC"/>
    <w:rsid w:val="00423914"/>
    <w:rsid w:val="00425838"/>
    <w:rsid w:val="00425FD8"/>
    <w:rsid w:val="004367AF"/>
    <w:rsid w:val="00437397"/>
    <w:rsid w:val="0044238F"/>
    <w:rsid w:val="00446927"/>
    <w:rsid w:val="00450241"/>
    <w:rsid w:val="004504C2"/>
    <w:rsid w:val="004638F2"/>
    <w:rsid w:val="00463F25"/>
    <w:rsid w:val="00470102"/>
    <w:rsid w:val="004705C2"/>
    <w:rsid w:val="00470C86"/>
    <w:rsid w:val="00471FDC"/>
    <w:rsid w:val="00473902"/>
    <w:rsid w:val="00480F7F"/>
    <w:rsid w:val="0048608E"/>
    <w:rsid w:val="00486616"/>
    <w:rsid w:val="00487E96"/>
    <w:rsid w:val="004915EF"/>
    <w:rsid w:val="004A1111"/>
    <w:rsid w:val="004A2A17"/>
    <w:rsid w:val="004A2A78"/>
    <w:rsid w:val="004A3AE7"/>
    <w:rsid w:val="004B044C"/>
    <w:rsid w:val="004B2633"/>
    <w:rsid w:val="004B4F9D"/>
    <w:rsid w:val="004B53E2"/>
    <w:rsid w:val="004C1C02"/>
    <w:rsid w:val="004D14DC"/>
    <w:rsid w:val="004D5DDF"/>
    <w:rsid w:val="004E5F7E"/>
    <w:rsid w:val="004E6367"/>
    <w:rsid w:val="004F1217"/>
    <w:rsid w:val="004F5144"/>
    <w:rsid w:val="004F59CE"/>
    <w:rsid w:val="005028A4"/>
    <w:rsid w:val="00504BAA"/>
    <w:rsid w:val="00507F3F"/>
    <w:rsid w:val="00510F35"/>
    <w:rsid w:val="00512BEA"/>
    <w:rsid w:val="0051389F"/>
    <w:rsid w:val="00515541"/>
    <w:rsid w:val="0052043F"/>
    <w:rsid w:val="00521E97"/>
    <w:rsid w:val="0052223E"/>
    <w:rsid w:val="00525B7D"/>
    <w:rsid w:val="00526BAD"/>
    <w:rsid w:val="005272DA"/>
    <w:rsid w:val="005312B2"/>
    <w:rsid w:val="005315F7"/>
    <w:rsid w:val="00532E02"/>
    <w:rsid w:val="00533F34"/>
    <w:rsid w:val="00541938"/>
    <w:rsid w:val="005422F4"/>
    <w:rsid w:val="005465B8"/>
    <w:rsid w:val="00546F18"/>
    <w:rsid w:val="00547DCC"/>
    <w:rsid w:val="00551F60"/>
    <w:rsid w:val="00553CE6"/>
    <w:rsid w:val="00555EB6"/>
    <w:rsid w:val="005579C6"/>
    <w:rsid w:val="00560032"/>
    <w:rsid w:val="005706E5"/>
    <w:rsid w:val="0057643B"/>
    <w:rsid w:val="00577573"/>
    <w:rsid w:val="00580722"/>
    <w:rsid w:val="0058164B"/>
    <w:rsid w:val="00581957"/>
    <w:rsid w:val="00583DE1"/>
    <w:rsid w:val="00585104"/>
    <w:rsid w:val="00590476"/>
    <w:rsid w:val="00593B11"/>
    <w:rsid w:val="0059707B"/>
    <w:rsid w:val="005A1E1D"/>
    <w:rsid w:val="005A21C8"/>
    <w:rsid w:val="005B14A8"/>
    <w:rsid w:val="005B4795"/>
    <w:rsid w:val="005B4C4D"/>
    <w:rsid w:val="005B52D2"/>
    <w:rsid w:val="005B7168"/>
    <w:rsid w:val="005C1383"/>
    <w:rsid w:val="005C1715"/>
    <w:rsid w:val="005C1C9E"/>
    <w:rsid w:val="005C30E2"/>
    <w:rsid w:val="005D09C3"/>
    <w:rsid w:val="005D18CC"/>
    <w:rsid w:val="005D366E"/>
    <w:rsid w:val="005D74FC"/>
    <w:rsid w:val="005E14B4"/>
    <w:rsid w:val="005E1757"/>
    <w:rsid w:val="005E3D0A"/>
    <w:rsid w:val="005E561C"/>
    <w:rsid w:val="005E7E4F"/>
    <w:rsid w:val="005F3EBC"/>
    <w:rsid w:val="005F7460"/>
    <w:rsid w:val="006102DB"/>
    <w:rsid w:val="00611B54"/>
    <w:rsid w:val="00613BBE"/>
    <w:rsid w:val="006162BC"/>
    <w:rsid w:val="00616487"/>
    <w:rsid w:val="00617BCD"/>
    <w:rsid w:val="00626185"/>
    <w:rsid w:val="0063077C"/>
    <w:rsid w:val="00633ADA"/>
    <w:rsid w:val="00634F4F"/>
    <w:rsid w:val="006368C1"/>
    <w:rsid w:val="00640911"/>
    <w:rsid w:val="006438EC"/>
    <w:rsid w:val="00643D1E"/>
    <w:rsid w:val="006443A5"/>
    <w:rsid w:val="00646023"/>
    <w:rsid w:val="0065539E"/>
    <w:rsid w:val="00655848"/>
    <w:rsid w:val="006569F7"/>
    <w:rsid w:val="006573F1"/>
    <w:rsid w:val="00661714"/>
    <w:rsid w:val="00664D73"/>
    <w:rsid w:val="00665167"/>
    <w:rsid w:val="0067219D"/>
    <w:rsid w:val="0068316B"/>
    <w:rsid w:val="006873E5"/>
    <w:rsid w:val="00692D96"/>
    <w:rsid w:val="006A0589"/>
    <w:rsid w:val="006A10D2"/>
    <w:rsid w:val="006A48C1"/>
    <w:rsid w:val="006B3D79"/>
    <w:rsid w:val="006C1619"/>
    <w:rsid w:val="006D17DF"/>
    <w:rsid w:val="006D1808"/>
    <w:rsid w:val="006D472D"/>
    <w:rsid w:val="006D6A99"/>
    <w:rsid w:val="006E16A8"/>
    <w:rsid w:val="006E1D39"/>
    <w:rsid w:val="006E1F66"/>
    <w:rsid w:val="006F096B"/>
    <w:rsid w:val="006F1541"/>
    <w:rsid w:val="006F1CE9"/>
    <w:rsid w:val="006F479A"/>
    <w:rsid w:val="006F7029"/>
    <w:rsid w:val="00700B41"/>
    <w:rsid w:val="00701B54"/>
    <w:rsid w:val="00706276"/>
    <w:rsid w:val="00706E20"/>
    <w:rsid w:val="00710029"/>
    <w:rsid w:val="00710058"/>
    <w:rsid w:val="00710DCE"/>
    <w:rsid w:val="007111E4"/>
    <w:rsid w:val="00712497"/>
    <w:rsid w:val="007129B0"/>
    <w:rsid w:val="0071427E"/>
    <w:rsid w:val="00722207"/>
    <w:rsid w:val="00727072"/>
    <w:rsid w:val="00727992"/>
    <w:rsid w:val="00730519"/>
    <w:rsid w:val="00730975"/>
    <w:rsid w:val="00736283"/>
    <w:rsid w:val="00736C99"/>
    <w:rsid w:val="0074489D"/>
    <w:rsid w:val="007449FA"/>
    <w:rsid w:val="00745AA7"/>
    <w:rsid w:val="007511DC"/>
    <w:rsid w:val="0075121F"/>
    <w:rsid w:val="007518F2"/>
    <w:rsid w:val="00753C2D"/>
    <w:rsid w:val="00761E94"/>
    <w:rsid w:val="00764C31"/>
    <w:rsid w:val="00764C4B"/>
    <w:rsid w:val="0076557D"/>
    <w:rsid w:val="00766BC8"/>
    <w:rsid w:val="0077526E"/>
    <w:rsid w:val="00777C74"/>
    <w:rsid w:val="00784E08"/>
    <w:rsid w:val="00785FD8"/>
    <w:rsid w:val="00794D16"/>
    <w:rsid w:val="00794FFA"/>
    <w:rsid w:val="007A56C7"/>
    <w:rsid w:val="007A758F"/>
    <w:rsid w:val="007B259D"/>
    <w:rsid w:val="007B5248"/>
    <w:rsid w:val="007B57E0"/>
    <w:rsid w:val="007B66BF"/>
    <w:rsid w:val="007C11A7"/>
    <w:rsid w:val="007C13E5"/>
    <w:rsid w:val="007C46FC"/>
    <w:rsid w:val="007C62E2"/>
    <w:rsid w:val="007D4EFB"/>
    <w:rsid w:val="007E1BB5"/>
    <w:rsid w:val="007F0AB9"/>
    <w:rsid w:val="007F765A"/>
    <w:rsid w:val="00800D80"/>
    <w:rsid w:val="00810EFF"/>
    <w:rsid w:val="00812F36"/>
    <w:rsid w:val="00816CB9"/>
    <w:rsid w:val="00817D22"/>
    <w:rsid w:val="00824BCF"/>
    <w:rsid w:val="008301B1"/>
    <w:rsid w:val="008312E7"/>
    <w:rsid w:val="00833E0E"/>
    <w:rsid w:val="008343CA"/>
    <w:rsid w:val="008434C7"/>
    <w:rsid w:val="00846F51"/>
    <w:rsid w:val="0085117C"/>
    <w:rsid w:val="00851333"/>
    <w:rsid w:val="00854B66"/>
    <w:rsid w:val="00854F11"/>
    <w:rsid w:val="00861737"/>
    <w:rsid w:val="008625DB"/>
    <w:rsid w:val="008640FE"/>
    <w:rsid w:val="00871060"/>
    <w:rsid w:val="0087161B"/>
    <w:rsid w:val="008733EF"/>
    <w:rsid w:val="00873FFA"/>
    <w:rsid w:val="00875710"/>
    <w:rsid w:val="00880147"/>
    <w:rsid w:val="00883D3C"/>
    <w:rsid w:val="008918E1"/>
    <w:rsid w:val="008918FE"/>
    <w:rsid w:val="00892F9C"/>
    <w:rsid w:val="008A5F36"/>
    <w:rsid w:val="008B0A0F"/>
    <w:rsid w:val="008B2284"/>
    <w:rsid w:val="008C1555"/>
    <w:rsid w:val="008C1BE8"/>
    <w:rsid w:val="008C5ADD"/>
    <w:rsid w:val="008D53F7"/>
    <w:rsid w:val="008E4A0F"/>
    <w:rsid w:val="008F65E8"/>
    <w:rsid w:val="00900E0D"/>
    <w:rsid w:val="00904426"/>
    <w:rsid w:val="00905406"/>
    <w:rsid w:val="009059A5"/>
    <w:rsid w:val="00911978"/>
    <w:rsid w:val="00911C48"/>
    <w:rsid w:val="00913F46"/>
    <w:rsid w:val="00922892"/>
    <w:rsid w:val="009238ED"/>
    <w:rsid w:val="009377D7"/>
    <w:rsid w:val="0094170E"/>
    <w:rsid w:val="0094642D"/>
    <w:rsid w:val="00954527"/>
    <w:rsid w:val="009566D2"/>
    <w:rsid w:val="0096081D"/>
    <w:rsid w:val="0096267D"/>
    <w:rsid w:val="00963D55"/>
    <w:rsid w:val="00965ED4"/>
    <w:rsid w:val="00967D74"/>
    <w:rsid w:val="009718D8"/>
    <w:rsid w:val="00972767"/>
    <w:rsid w:val="00972C75"/>
    <w:rsid w:val="00980FE6"/>
    <w:rsid w:val="00986002"/>
    <w:rsid w:val="00992361"/>
    <w:rsid w:val="009959FB"/>
    <w:rsid w:val="00996524"/>
    <w:rsid w:val="009B349B"/>
    <w:rsid w:val="009B3DF4"/>
    <w:rsid w:val="009B7262"/>
    <w:rsid w:val="009D0AAB"/>
    <w:rsid w:val="009D136D"/>
    <w:rsid w:val="009D40BF"/>
    <w:rsid w:val="009D4D70"/>
    <w:rsid w:val="009D5BB3"/>
    <w:rsid w:val="009D7967"/>
    <w:rsid w:val="009E0309"/>
    <w:rsid w:val="009E0422"/>
    <w:rsid w:val="009E1A31"/>
    <w:rsid w:val="009E22B0"/>
    <w:rsid w:val="009E237F"/>
    <w:rsid w:val="009E54D1"/>
    <w:rsid w:val="009E6D3A"/>
    <w:rsid w:val="009F1E66"/>
    <w:rsid w:val="009F2A51"/>
    <w:rsid w:val="009F454D"/>
    <w:rsid w:val="009F4C94"/>
    <w:rsid w:val="009F5BAC"/>
    <w:rsid w:val="009F6271"/>
    <w:rsid w:val="009F6A5B"/>
    <w:rsid w:val="009F7FB4"/>
    <w:rsid w:val="00A07995"/>
    <w:rsid w:val="00A15BED"/>
    <w:rsid w:val="00A16FCE"/>
    <w:rsid w:val="00A16FED"/>
    <w:rsid w:val="00A26A73"/>
    <w:rsid w:val="00A271EB"/>
    <w:rsid w:val="00A27C6B"/>
    <w:rsid w:val="00A303D0"/>
    <w:rsid w:val="00A33DAB"/>
    <w:rsid w:val="00A3742C"/>
    <w:rsid w:val="00A43E04"/>
    <w:rsid w:val="00A43FEE"/>
    <w:rsid w:val="00A446BD"/>
    <w:rsid w:val="00A44E30"/>
    <w:rsid w:val="00A45182"/>
    <w:rsid w:val="00A45E6C"/>
    <w:rsid w:val="00A50D7E"/>
    <w:rsid w:val="00A5382A"/>
    <w:rsid w:val="00A724F1"/>
    <w:rsid w:val="00A74B14"/>
    <w:rsid w:val="00A76281"/>
    <w:rsid w:val="00A76973"/>
    <w:rsid w:val="00A77908"/>
    <w:rsid w:val="00A808F6"/>
    <w:rsid w:val="00A80EC7"/>
    <w:rsid w:val="00A814FE"/>
    <w:rsid w:val="00A824DE"/>
    <w:rsid w:val="00A83E01"/>
    <w:rsid w:val="00A84BA3"/>
    <w:rsid w:val="00A86E53"/>
    <w:rsid w:val="00AA45E5"/>
    <w:rsid w:val="00AA5E51"/>
    <w:rsid w:val="00AB1AD5"/>
    <w:rsid w:val="00AB2055"/>
    <w:rsid w:val="00AB4557"/>
    <w:rsid w:val="00AC08BD"/>
    <w:rsid w:val="00AC653D"/>
    <w:rsid w:val="00AC79A2"/>
    <w:rsid w:val="00AD0A32"/>
    <w:rsid w:val="00AD0D6F"/>
    <w:rsid w:val="00AD3D3B"/>
    <w:rsid w:val="00AD5173"/>
    <w:rsid w:val="00AD7BB1"/>
    <w:rsid w:val="00AE02C3"/>
    <w:rsid w:val="00AE0FEF"/>
    <w:rsid w:val="00AE2B13"/>
    <w:rsid w:val="00AE2DB3"/>
    <w:rsid w:val="00AE3AF2"/>
    <w:rsid w:val="00AE5021"/>
    <w:rsid w:val="00AF022C"/>
    <w:rsid w:val="00AF1F27"/>
    <w:rsid w:val="00AF745C"/>
    <w:rsid w:val="00B01630"/>
    <w:rsid w:val="00B01C10"/>
    <w:rsid w:val="00B03AB7"/>
    <w:rsid w:val="00B122FF"/>
    <w:rsid w:val="00B145DE"/>
    <w:rsid w:val="00B151E5"/>
    <w:rsid w:val="00B176C6"/>
    <w:rsid w:val="00B21003"/>
    <w:rsid w:val="00B31965"/>
    <w:rsid w:val="00B33FD1"/>
    <w:rsid w:val="00B35169"/>
    <w:rsid w:val="00B36D32"/>
    <w:rsid w:val="00B4016A"/>
    <w:rsid w:val="00B42FDB"/>
    <w:rsid w:val="00B4328F"/>
    <w:rsid w:val="00B50764"/>
    <w:rsid w:val="00B507FC"/>
    <w:rsid w:val="00B677B7"/>
    <w:rsid w:val="00B67FF3"/>
    <w:rsid w:val="00B704C8"/>
    <w:rsid w:val="00B70656"/>
    <w:rsid w:val="00B708BC"/>
    <w:rsid w:val="00B736C8"/>
    <w:rsid w:val="00B74A75"/>
    <w:rsid w:val="00B81791"/>
    <w:rsid w:val="00B8249E"/>
    <w:rsid w:val="00B82BC9"/>
    <w:rsid w:val="00B84DA7"/>
    <w:rsid w:val="00B8527B"/>
    <w:rsid w:val="00B8588E"/>
    <w:rsid w:val="00B905BD"/>
    <w:rsid w:val="00B96BC0"/>
    <w:rsid w:val="00BA303A"/>
    <w:rsid w:val="00BA3EE8"/>
    <w:rsid w:val="00BA7509"/>
    <w:rsid w:val="00BA7788"/>
    <w:rsid w:val="00BB0F6F"/>
    <w:rsid w:val="00BB1B99"/>
    <w:rsid w:val="00BB3A0F"/>
    <w:rsid w:val="00BB6127"/>
    <w:rsid w:val="00BC0AFF"/>
    <w:rsid w:val="00BC16D5"/>
    <w:rsid w:val="00BD0A71"/>
    <w:rsid w:val="00BD24C2"/>
    <w:rsid w:val="00BD2C72"/>
    <w:rsid w:val="00BD7B35"/>
    <w:rsid w:val="00BF60F5"/>
    <w:rsid w:val="00C000A9"/>
    <w:rsid w:val="00C01B23"/>
    <w:rsid w:val="00C0256F"/>
    <w:rsid w:val="00C10F0C"/>
    <w:rsid w:val="00C15ED7"/>
    <w:rsid w:val="00C16EB8"/>
    <w:rsid w:val="00C253C9"/>
    <w:rsid w:val="00C27146"/>
    <w:rsid w:val="00C30576"/>
    <w:rsid w:val="00C30B94"/>
    <w:rsid w:val="00C31DE7"/>
    <w:rsid w:val="00C36214"/>
    <w:rsid w:val="00C36A23"/>
    <w:rsid w:val="00C371C4"/>
    <w:rsid w:val="00C3763B"/>
    <w:rsid w:val="00C37D09"/>
    <w:rsid w:val="00C4312D"/>
    <w:rsid w:val="00C456BD"/>
    <w:rsid w:val="00C45E97"/>
    <w:rsid w:val="00C47868"/>
    <w:rsid w:val="00C52913"/>
    <w:rsid w:val="00C55615"/>
    <w:rsid w:val="00C63738"/>
    <w:rsid w:val="00C63C4D"/>
    <w:rsid w:val="00C7212F"/>
    <w:rsid w:val="00C724F0"/>
    <w:rsid w:val="00C7632F"/>
    <w:rsid w:val="00C76527"/>
    <w:rsid w:val="00C80AED"/>
    <w:rsid w:val="00C80E62"/>
    <w:rsid w:val="00C83C1E"/>
    <w:rsid w:val="00C9296E"/>
    <w:rsid w:val="00C95240"/>
    <w:rsid w:val="00C95889"/>
    <w:rsid w:val="00CA3EBD"/>
    <w:rsid w:val="00CA5774"/>
    <w:rsid w:val="00CA5D42"/>
    <w:rsid w:val="00CA70DE"/>
    <w:rsid w:val="00CC304E"/>
    <w:rsid w:val="00CC3709"/>
    <w:rsid w:val="00CD0501"/>
    <w:rsid w:val="00CD0567"/>
    <w:rsid w:val="00CD14C4"/>
    <w:rsid w:val="00CD229C"/>
    <w:rsid w:val="00CD2A29"/>
    <w:rsid w:val="00CD6C96"/>
    <w:rsid w:val="00CD7354"/>
    <w:rsid w:val="00CD7E00"/>
    <w:rsid w:val="00CE0B52"/>
    <w:rsid w:val="00CF2589"/>
    <w:rsid w:val="00CF3DB9"/>
    <w:rsid w:val="00CF4688"/>
    <w:rsid w:val="00CF6C14"/>
    <w:rsid w:val="00D02592"/>
    <w:rsid w:val="00D136C5"/>
    <w:rsid w:val="00D14E83"/>
    <w:rsid w:val="00D26ED6"/>
    <w:rsid w:val="00D319CF"/>
    <w:rsid w:val="00D3571F"/>
    <w:rsid w:val="00D42F6E"/>
    <w:rsid w:val="00D44F26"/>
    <w:rsid w:val="00D53125"/>
    <w:rsid w:val="00D54FBB"/>
    <w:rsid w:val="00D666A4"/>
    <w:rsid w:val="00D6674E"/>
    <w:rsid w:val="00D67625"/>
    <w:rsid w:val="00D72F6F"/>
    <w:rsid w:val="00D82B59"/>
    <w:rsid w:val="00D8372C"/>
    <w:rsid w:val="00D8679B"/>
    <w:rsid w:val="00D929D7"/>
    <w:rsid w:val="00D93FBC"/>
    <w:rsid w:val="00D960E6"/>
    <w:rsid w:val="00D97D1F"/>
    <w:rsid w:val="00DA1102"/>
    <w:rsid w:val="00DA2CFF"/>
    <w:rsid w:val="00DA5782"/>
    <w:rsid w:val="00DB06FE"/>
    <w:rsid w:val="00DB660A"/>
    <w:rsid w:val="00DC302E"/>
    <w:rsid w:val="00DC48C9"/>
    <w:rsid w:val="00DC4B2A"/>
    <w:rsid w:val="00DC724D"/>
    <w:rsid w:val="00DC77BA"/>
    <w:rsid w:val="00DD3B99"/>
    <w:rsid w:val="00DE251E"/>
    <w:rsid w:val="00DE79F2"/>
    <w:rsid w:val="00DF1B12"/>
    <w:rsid w:val="00DF6880"/>
    <w:rsid w:val="00DF70C3"/>
    <w:rsid w:val="00E00088"/>
    <w:rsid w:val="00E009B5"/>
    <w:rsid w:val="00E02572"/>
    <w:rsid w:val="00E1185A"/>
    <w:rsid w:val="00E26D10"/>
    <w:rsid w:val="00E311D6"/>
    <w:rsid w:val="00E41175"/>
    <w:rsid w:val="00E41DD4"/>
    <w:rsid w:val="00E471F2"/>
    <w:rsid w:val="00E554B0"/>
    <w:rsid w:val="00E60AA1"/>
    <w:rsid w:val="00E61783"/>
    <w:rsid w:val="00E63735"/>
    <w:rsid w:val="00E65410"/>
    <w:rsid w:val="00E67BDF"/>
    <w:rsid w:val="00E71A32"/>
    <w:rsid w:val="00E8360A"/>
    <w:rsid w:val="00E85A64"/>
    <w:rsid w:val="00E86078"/>
    <w:rsid w:val="00E86983"/>
    <w:rsid w:val="00E8746C"/>
    <w:rsid w:val="00E9030C"/>
    <w:rsid w:val="00E92091"/>
    <w:rsid w:val="00E9330A"/>
    <w:rsid w:val="00E94DB2"/>
    <w:rsid w:val="00E958F3"/>
    <w:rsid w:val="00E95CD6"/>
    <w:rsid w:val="00EA2079"/>
    <w:rsid w:val="00EA6F77"/>
    <w:rsid w:val="00EA75A1"/>
    <w:rsid w:val="00EB50E0"/>
    <w:rsid w:val="00EB5895"/>
    <w:rsid w:val="00EC0242"/>
    <w:rsid w:val="00EC1548"/>
    <w:rsid w:val="00ED4824"/>
    <w:rsid w:val="00ED4C0D"/>
    <w:rsid w:val="00ED50C8"/>
    <w:rsid w:val="00EE13C3"/>
    <w:rsid w:val="00EE1A1B"/>
    <w:rsid w:val="00EE3DD9"/>
    <w:rsid w:val="00EE652E"/>
    <w:rsid w:val="00EE707D"/>
    <w:rsid w:val="00EF3B12"/>
    <w:rsid w:val="00EF6F9E"/>
    <w:rsid w:val="00F00C11"/>
    <w:rsid w:val="00F06F0D"/>
    <w:rsid w:val="00F10EF0"/>
    <w:rsid w:val="00F140F6"/>
    <w:rsid w:val="00F14FC7"/>
    <w:rsid w:val="00F21FBF"/>
    <w:rsid w:val="00F2371A"/>
    <w:rsid w:val="00F24D8F"/>
    <w:rsid w:val="00F260F5"/>
    <w:rsid w:val="00F32540"/>
    <w:rsid w:val="00F32C0C"/>
    <w:rsid w:val="00F42D19"/>
    <w:rsid w:val="00F43BBA"/>
    <w:rsid w:val="00F44195"/>
    <w:rsid w:val="00F46595"/>
    <w:rsid w:val="00F558C7"/>
    <w:rsid w:val="00F601A6"/>
    <w:rsid w:val="00F62C99"/>
    <w:rsid w:val="00F66C43"/>
    <w:rsid w:val="00F66F89"/>
    <w:rsid w:val="00F6738B"/>
    <w:rsid w:val="00F724EF"/>
    <w:rsid w:val="00F74FB4"/>
    <w:rsid w:val="00F77771"/>
    <w:rsid w:val="00F77AE6"/>
    <w:rsid w:val="00F81DCF"/>
    <w:rsid w:val="00F85F6A"/>
    <w:rsid w:val="00F94446"/>
    <w:rsid w:val="00F95C36"/>
    <w:rsid w:val="00FA0493"/>
    <w:rsid w:val="00FA5F42"/>
    <w:rsid w:val="00FA7B96"/>
    <w:rsid w:val="00FB2350"/>
    <w:rsid w:val="00FB3847"/>
    <w:rsid w:val="00FB4437"/>
    <w:rsid w:val="00FB4FA5"/>
    <w:rsid w:val="00FB6F96"/>
    <w:rsid w:val="00FC1C84"/>
    <w:rsid w:val="00FC45C3"/>
    <w:rsid w:val="00FC5C25"/>
    <w:rsid w:val="00FD12A8"/>
    <w:rsid w:val="00FD44AC"/>
    <w:rsid w:val="00FD4691"/>
    <w:rsid w:val="00FD5914"/>
    <w:rsid w:val="00FD7790"/>
    <w:rsid w:val="00FE1712"/>
    <w:rsid w:val="00FF335E"/>
    <w:rsid w:val="00FF571E"/>
    <w:rsid w:val="00FF5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9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17C"/>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0A70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A703E"/>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0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703E"/>
    <w:rPr>
      <w:sz w:val="18"/>
      <w:szCs w:val="18"/>
    </w:rPr>
  </w:style>
  <w:style w:type="paragraph" w:styleId="a4">
    <w:name w:val="footer"/>
    <w:basedOn w:val="a"/>
    <w:link w:val="Char0"/>
    <w:uiPriority w:val="99"/>
    <w:unhideWhenUsed/>
    <w:rsid w:val="000A70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703E"/>
    <w:rPr>
      <w:sz w:val="18"/>
      <w:szCs w:val="18"/>
    </w:rPr>
  </w:style>
  <w:style w:type="character" w:customStyle="1" w:styleId="1Char">
    <w:name w:val="标题 1 Char"/>
    <w:basedOn w:val="a0"/>
    <w:link w:val="1"/>
    <w:uiPriority w:val="9"/>
    <w:qFormat/>
    <w:rsid w:val="000A703E"/>
    <w:rPr>
      <w:rFonts w:ascii="Times New Roman" w:eastAsia="宋体" w:hAnsi="Times New Roman" w:cs="Times New Roman"/>
      <w:b/>
      <w:bCs/>
      <w:kern w:val="44"/>
      <w:sz w:val="44"/>
      <w:szCs w:val="44"/>
    </w:rPr>
  </w:style>
  <w:style w:type="character" w:customStyle="1" w:styleId="2Char">
    <w:name w:val="标题 2 Char"/>
    <w:basedOn w:val="a0"/>
    <w:link w:val="2"/>
    <w:qFormat/>
    <w:rsid w:val="000A703E"/>
    <w:rPr>
      <w:rFonts w:ascii="Arial" w:eastAsia="黑体" w:hAnsi="Arial" w:cs="Arial"/>
      <w:b/>
      <w:bCs/>
      <w:sz w:val="32"/>
      <w:szCs w:val="32"/>
    </w:rPr>
  </w:style>
  <w:style w:type="paragraph" w:styleId="a5">
    <w:name w:val="Plain Text"/>
    <w:basedOn w:val="a"/>
    <w:link w:val="Char1"/>
    <w:qFormat/>
    <w:rsid w:val="000A703E"/>
    <w:rPr>
      <w:rFonts w:ascii="宋体" w:eastAsiaTheme="minorEastAsia" w:hAnsi="Courier New" w:cstheme="minorBidi"/>
      <w:szCs w:val="22"/>
    </w:rPr>
  </w:style>
  <w:style w:type="character" w:customStyle="1" w:styleId="Char1">
    <w:name w:val="纯文本 Char"/>
    <w:basedOn w:val="a0"/>
    <w:link w:val="a5"/>
    <w:qFormat/>
    <w:rsid w:val="000A703E"/>
    <w:rPr>
      <w:rFonts w:ascii="宋体" w:hAnsi="Courier New"/>
    </w:rPr>
  </w:style>
  <w:style w:type="table" w:styleId="a6">
    <w:name w:val="Table Grid"/>
    <w:basedOn w:val="a1"/>
    <w:qFormat/>
    <w:rsid w:val="000A703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
    <w:name w:val="Char Char Char Char Char Char1 Char Char Char Char"/>
    <w:basedOn w:val="a7"/>
    <w:autoRedefine/>
    <w:rsid w:val="00C0256F"/>
    <w:pPr>
      <w:shd w:val="clear" w:color="auto" w:fill="000080"/>
    </w:pPr>
    <w:rPr>
      <w:rFonts w:ascii="Tahoma" w:eastAsia="宋体" w:hAnsi="Tahoma"/>
      <w:sz w:val="24"/>
      <w:szCs w:val="24"/>
    </w:rPr>
  </w:style>
  <w:style w:type="paragraph" w:styleId="a7">
    <w:name w:val="Document Map"/>
    <w:basedOn w:val="a"/>
    <w:link w:val="Char2"/>
    <w:uiPriority w:val="99"/>
    <w:semiHidden/>
    <w:unhideWhenUsed/>
    <w:rsid w:val="00C0256F"/>
    <w:rPr>
      <w:rFonts w:ascii="Microsoft YaHei UI" w:eastAsia="Microsoft YaHei UI"/>
      <w:sz w:val="18"/>
      <w:szCs w:val="18"/>
    </w:rPr>
  </w:style>
  <w:style w:type="character" w:customStyle="1" w:styleId="Char2">
    <w:name w:val="文档结构图 Char"/>
    <w:basedOn w:val="a0"/>
    <w:link w:val="a7"/>
    <w:uiPriority w:val="99"/>
    <w:semiHidden/>
    <w:rsid w:val="00C0256F"/>
    <w:rPr>
      <w:rFonts w:ascii="Microsoft YaHei UI" w:eastAsia="Microsoft YaHei UI" w:hAnsi="Times New Roman" w:cs="Times New Roman"/>
      <w:sz w:val="18"/>
      <w:szCs w:val="18"/>
    </w:rPr>
  </w:style>
  <w:style w:type="paragraph" w:customStyle="1" w:styleId="CharCharCharCharCharChar1CharCharCharChar0">
    <w:name w:val="Char Char Char Char Char Char1 Char Char Char Char"/>
    <w:basedOn w:val="a7"/>
    <w:autoRedefine/>
    <w:rsid w:val="002635B1"/>
    <w:pPr>
      <w:shd w:val="clear" w:color="auto" w:fill="000080"/>
    </w:pPr>
    <w:rPr>
      <w:rFonts w:ascii="Tahoma" w:eastAsia="宋体" w:hAnsi="Tahoma"/>
      <w:sz w:val="24"/>
      <w:szCs w:val="24"/>
    </w:rPr>
  </w:style>
  <w:style w:type="paragraph" w:styleId="a8">
    <w:name w:val="Balloon Text"/>
    <w:basedOn w:val="a"/>
    <w:link w:val="Char3"/>
    <w:uiPriority w:val="99"/>
    <w:semiHidden/>
    <w:unhideWhenUsed/>
    <w:rsid w:val="00A80EC7"/>
    <w:rPr>
      <w:sz w:val="18"/>
      <w:szCs w:val="18"/>
    </w:rPr>
  </w:style>
  <w:style w:type="character" w:customStyle="1" w:styleId="Char3">
    <w:name w:val="批注框文本 Char"/>
    <w:basedOn w:val="a0"/>
    <w:link w:val="a8"/>
    <w:uiPriority w:val="99"/>
    <w:semiHidden/>
    <w:rsid w:val="00A80EC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17C"/>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0A70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A703E"/>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0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A703E"/>
    <w:rPr>
      <w:sz w:val="18"/>
      <w:szCs w:val="18"/>
    </w:rPr>
  </w:style>
  <w:style w:type="paragraph" w:styleId="a4">
    <w:name w:val="footer"/>
    <w:basedOn w:val="a"/>
    <w:link w:val="Char0"/>
    <w:uiPriority w:val="99"/>
    <w:unhideWhenUsed/>
    <w:rsid w:val="000A70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A703E"/>
    <w:rPr>
      <w:sz w:val="18"/>
      <w:szCs w:val="18"/>
    </w:rPr>
  </w:style>
  <w:style w:type="character" w:customStyle="1" w:styleId="1Char">
    <w:name w:val="标题 1 Char"/>
    <w:basedOn w:val="a0"/>
    <w:link w:val="1"/>
    <w:uiPriority w:val="9"/>
    <w:qFormat/>
    <w:rsid w:val="000A703E"/>
    <w:rPr>
      <w:rFonts w:ascii="Times New Roman" w:eastAsia="宋体" w:hAnsi="Times New Roman" w:cs="Times New Roman"/>
      <w:b/>
      <w:bCs/>
      <w:kern w:val="44"/>
      <w:sz w:val="44"/>
      <w:szCs w:val="44"/>
    </w:rPr>
  </w:style>
  <w:style w:type="character" w:customStyle="1" w:styleId="2Char">
    <w:name w:val="标题 2 Char"/>
    <w:basedOn w:val="a0"/>
    <w:link w:val="2"/>
    <w:qFormat/>
    <w:rsid w:val="000A703E"/>
    <w:rPr>
      <w:rFonts w:ascii="Arial" w:eastAsia="黑体" w:hAnsi="Arial" w:cs="Arial"/>
      <w:b/>
      <w:bCs/>
      <w:sz w:val="32"/>
      <w:szCs w:val="32"/>
    </w:rPr>
  </w:style>
  <w:style w:type="paragraph" w:styleId="a5">
    <w:name w:val="Plain Text"/>
    <w:basedOn w:val="a"/>
    <w:link w:val="Char1"/>
    <w:qFormat/>
    <w:rsid w:val="000A703E"/>
    <w:rPr>
      <w:rFonts w:ascii="宋体" w:eastAsiaTheme="minorEastAsia" w:hAnsi="Courier New" w:cstheme="minorBidi"/>
      <w:szCs w:val="22"/>
    </w:rPr>
  </w:style>
  <w:style w:type="character" w:customStyle="1" w:styleId="Char1">
    <w:name w:val="纯文本 Char"/>
    <w:basedOn w:val="a0"/>
    <w:link w:val="a5"/>
    <w:qFormat/>
    <w:rsid w:val="000A703E"/>
    <w:rPr>
      <w:rFonts w:ascii="宋体" w:hAnsi="Courier New"/>
    </w:rPr>
  </w:style>
  <w:style w:type="table" w:styleId="a6">
    <w:name w:val="Table Grid"/>
    <w:basedOn w:val="a1"/>
    <w:qFormat/>
    <w:rsid w:val="000A703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
    <w:name w:val="Char Char Char Char Char Char1 Char Char Char Char"/>
    <w:basedOn w:val="a7"/>
    <w:autoRedefine/>
    <w:rsid w:val="00C0256F"/>
    <w:pPr>
      <w:shd w:val="clear" w:color="auto" w:fill="000080"/>
    </w:pPr>
    <w:rPr>
      <w:rFonts w:ascii="Tahoma" w:eastAsia="宋体" w:hAnsi="Tahoma"/>
      <w:sz w:val="24"/>
      <w:szCs w:val="24"/>
    </w:rPr>
  </w:style>
  <w:style w:type="paragraph" w:styleId="a7">
    <w:name w:val="Document Map"/>
    <w:basedOn w:val="a"/>
    <w:link w:val="Char2"/>
    <w:uiPriority w:val="99"/>
    <w:semiHidden/>
    <w:unhideWhenUsed/>
    <w:rsid w:val="00C0256F"/>
    <w:rPr>
      <w:rFonts w:ascii="Microsoft YaHei UI" w:eastAsia="Microsoft YaHei UI"/>
      <w:sz w:val="18"/>
      <w:szCs w:val="18"/>
    </w:rPr>
  </w:style>
  <w:style w:type="character" w:customStyle="1" w:styleId="Char2">
    <w:name w:val="文档结构图 Char"/>
    <w:basedOn w:val="a0"/>
    <w:link w:val="a7"/>
    <w:uiPriority w:val="99"/>
    <w:semiHidden/>
    <w:rsid w:val="00C0256F"/>
    <w:rPr>
      <w:rFonts w:ascii="Microsoft YaHei UI" w:eastAsia="Microsoft YaHei UI" w:hAnsi="Times New Roman" w:cs="Times New Roman"/>
      <w:sz w:val="18"/>
      <w:szCs w:val="18"/>
    </w:rPr>
  </w:style>
  <w:style w:type="paragraph" w:customStyle="1" w:styleId="CharCharCharCharCharChar1CharCharCharChar0">
    <w:name w:val="Char Char Char Char Char Char1 Char Char Char Char"/>
    <w:basedOn w:val="a7"/>
    <w:autoRedefine/>
    <w:rsid w:val="002635B1"/>
    <w:pPr>
      <w:shd w:val="clear" w:color="auto" w:fill="000080"/>
    </w:pPr>
    <w:rPr>
      <w:rFonts w:ascii="Tahoma" w:eastAsia="宋体" w:hAnsi="Tahoma"/>
      <w:sz w:val="24"/>
      <w:szCs w:val="24"/>
    </w:rPr>
  </w:style>
  <w:style w:type="paragraph" w:styleId="a8">
    <w:name w:val="Balloon Text"/>
    <w:basedOn w:val="a"/>
    <w:link w:val="Char3"/>
    <w:uiPriority w:val="99"/>
    <w:semiHidden/>
    <w:unhideWhenUsed/>
    <w:rsid w:val="00A80EC7"/>
    <w:rPr>
      <w:sz w:val="18"/>
      <w:szCs w:val="18"/>
    </w:rPr>
  </w:style>
  <w:style w:type="character" w:customStyle="1" w:styleId="Char3">
    <w:name w:val="批注框文本 Char"/>
    <w:basedOn w:val="a0"/>
    <w:link w:val="a8"/>
    <w:uiPriority w:val="99"/>
    <w:semiHidden/>
    <w:rsid w:val="00A80EC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7448">
      <w:bodyDiv w:val="1"/>
      <w:marLeft w:val="0"/>
      <w:marRight w:val="0"/>
      <w:marTop w:val="0"/>
      <w:marBottom w:val="0"/>
      <w:divBdr>
        <w:top w:val="none" w:sz="0" w:space="0" w:color="auto"/>
        <w:left w:val="none" w:sz="0" w:space="0" w:color="auto"/>
        <w:bottom w:val="none" w:sz="0" w:space="0" w:color="auto"/>
        <w:right w:val="none" w:sz="0" w:space="0" w:color="auto"/>
      </w:divBdr>
    </w:div>
    <w:div w:id="49766017">
      <w:bodyDiv w:val="1"/>
      <w:marLeft w:val="0"/>
      <w:marRight w:val="0"/>
      <w:marTop w:val="0"/>
      <w:marBottom w:val="0"/>
      <w:divBdr>
        <w:top w:val="none" w:sz="0" w:space="0" w:color="auto"/>
        <w:left w:val="none" w:sz="0" w:space="0" w:color="auto"/>
        <w:bottom w:val="none" w:sz="0" w:space="0" w:color="auto"/>
        <w:right w:val="none" w:sz="0" w:space="0" w:color="auto"/>
      </w:divBdr>
    </w:div>
    <w:div w:id="74865218">
      <w:bodyDiv w:val="1"/>
      <w:marLeft w:val="0"/>
      <w:marRight w:val="0"/>
      <w:marTop w:val="0"/>
      <w:marBottom w:val="0"/>
      <w:divBdr>
        <w:top w:val="none" w:sz="0" w:space="0" w:color="auto"/>
        <w:left w:val="none" w:sz="0" w:space="0" w:color="auto"/>
        <w:bottom w:val="none" w:sz="0" w:space="0" w:color="auto"/>
        <w:right w:val="none" w:sz="0" w:space="0" w:color="auto"/>
      </w:divBdr>
    </w:div>
    <w:div w:id="86579340">
      <w:bodyDiv w:val="1"/>
      <w:marLeft w:val="0"/>
      <w:marRight w:val="0"/>
      <w:marTop w:val="0"/>
      <w:marBottom w:val="0"/>
      <w:divBdr>
        <w:top w:val="none" w:sz="0" w:space="0" w:color="auto"/>
        <w:left w:val="none" w:sz="0" w:space="0" w:color="auto"/>
        <w:bottom w:val="none" w:sz="0" w:space="0" w:color="auto"/>
        <w:right w:val="none" w:sz="0" w:space="0" w:color="auto"/>
      </w:divBdr>
    </w:div>
    <w:div w:id="125903348">
      <w:bodyDiv w:val="1"/>
      <w:marLeft w:val="0"/>
      <w:marRight w:val="0"/>
      <w:marTop w:val="0"/>
      <w:marBottom w:val="0"/>
      <w:divBdr>
        <w:top w:val="none" w:sz="0" w:space="0" w:color="auto"/>
        <w:left w:val="none" w:sz="0" w:space="0" w:color="auto"/>
        <w:bottom w:val="none" w:sz="0" w:space="0" w:color="auto"/>
        <w:right w:val="none" w:sz="0" w:space="0" w:color="auto"/>
      </w:divBdr>
    </w:div>
    <w:div w:id="129902813">
      <w:bodyDiv w:val="1"/>
      <w:marLeft w:val="0"/>
      <w:marRight w:val="0"/>
      <w:marTop w:val="0"/>
      <w:marBottom w:val="0"/>
      <w:divBdr>
        <w:top w:val="none" w:sz="0" w:space="0" w:color="auto"/>
        <w:left w:val="none" w:sz="0" w:space="0" w:color="auto"/>
        <w:bottom w:val="none" w:sz="0" w:space="0" w:color="auto"/>
        <w:right w:val="none" w:sz="0" w:space="0" w:color="auto"/>
      </w:divBdr>
    </w:div>
    <w:div w:id="194655257">
      <w:bodyDiv w:val="1"/>
      <w:marLeft w:val="0"/>
      <w:marRight w:val="0"/>
      <w:marTop w:val="0"/>
      <w:marBottom w:val="0"/>
      <w:divBdr>
        <w:top w:val="none" w:sz="0" w:space="0" w:color="auto"/>
        <w:left w:val="none" w:sz="0" w:space="0" w:color="auto"/>
        <w:bottom w:val="none" w:sz="0" w:space="0" w:color="auto"/>
        <w:right w:val="none" w:sz="0" w:space="0" w:color="auto"/>
      </w:divBdr>
    </w:div>
    <w:div w:id="220751489">
      <w:bodyDiv w:val="1"/>
      <w:marLeft w:val="0"/>
      <w:marRight w:val="0"/>
      <w:marTop w:val="0"/>
      <w:marBottom w:val="0"/>
      <w:divBdr>
        <w:top w:val="none" w:sz="0" w:space="0" w:color="auto"/>
        <w:left w:val="none" w:sz="0" w:space="0" w:color="auto"/>
        <w:bottom w:val="none" w:sz="0" w:space="0" w:color="auto"/>
        <w:right w:val="none" w:sz="0" w:space="0" w:color="auto"/>
      </w:divBdr>
    </w:div>
    <w:div w:id="237987181">
      <w:bodyDiv w:val="1"/>
      <w:marLeft w:val="0"/>
      <w:marRight w:val="0"/>
      <w:marTop w:val="0"/>
      <w:marBottom w:val="0"/>
      <w:divBdr>
        <w:top w:val="none" w:sz="0" w:space="0" w:color="auto"/>
        <w:left w:val="none" w:sz="0" w:space="0" w:color="auto"/>
        <w:bottom w:val="none" w:sz="0" w:space="0" w:color="auto"/>
        <w:right w:val="none" w:sz="0" w:space="0" w:color="auto"/>
      </w:divBdr>
    </w:div>
    <w:div w:id="238296702">
      <w:bodyDiv w:val="1"/>
      <w:marLeft w:val="0"/>
      <w:marRight w:val="0"/>
      <w:marTop w:val="0"/>
      <w:marBottom w:val="0"/>
      <w:divBdr>
        <w:top w:val="none" w:sz="0" w:space="0" w:color="auto"/>
        <w:left w:val="none" w:sz="0" w:space="0" w:color="auto"/>
        <w:bottom w:val="none" w:sz="0" w:space="0" w:color="auto"/>
        <w:right w:val="none" w:sz="0" w:space="0" w:color="auto"/>
      </w:divBdr>
    </w:div>
    <w:div w:id="239146633">
      <w:bodyDiv w:val="1"/>
      <w:marLeft w:val="0"/>
      <w:marRight w:val="0"/>
      <w:marTop w:val="0"/>
      <w:marBottom w:val="0"/>
      <w:divBdr>
        <w:top w:val="none" w:sz="0" w:space="0" w:color="auto"/>
        <w:left w:val="none" w:sz="0" w:space="0" w:color="auto"/>
        <w:bottom w:val="none" w:sz="0" w:space="0" w:color="auto"/>
        <w:right w:val="none" w:sz="0" w:space="0" w:color="auto"/>
      </w:divBdr>
    </w:div>
    <w:div w:id="254215461">
      <w:bodyDiv w:val="1"/>
      <w:marLeft w:val="0"/>
      <w:marRight w:val="0"/>
      <w:marTop w:val="0"/>
      <w:marBottom w:val="0"/>
      <w:divBdr>
        <w:top w:val="none" w:sz="0" w:space="0" w:color="auto"/>
        <w:left w:val="none" w:sz="0" w:space="0" w:color="auto"/>
        <w:bottom w:val="none" w:sz="0" w:space="0" w:color="auto"/>
        <w:right w:val="none" w:sz="0" w:space="0" w:color="auto"/>
      </w:divBdr>
    </w:div>
    <w:div w:id="306210207">
      <w:bodyDiv w:val="1"/>
      <w:marLeft w:val="0"/>
      <w:marRight w:val="0"/>
      <w:marTop w:val="0"/>
      <w:marBottom w:val="0"/>
      <w:divBdr>
        <w:top w:val="none" w:sz="0" w:space="0" w:color="auto"/>
        <w:left w:val="none" w:sz="0" w:space="0" w:color="auto"/>
        <w:bottom w:val="none" w:sz="0" w:space="0" w:color="auto"/>
        <w:right w:val="none" w:sz="0" w:space="0" w:color="auto"/>
      </w:divBdr>
    </w:div>
    <w:div w:id="356733247">
      <w:bodyDiv w:val="1"/>
      <w:marLeft w:val="0"/>
      <w:marRight w:val="0"/>
      <w:marTop w:val="0"/>
      <w:marBottom w:val="0"/>
      <w:divBdr>
        <w:top w:val="none" w:sz="0" w:space="0" w:color="auto"/>
        <w:left w:val="none" w:sz="0" w:space="0" w:color="auto"/>
        <w:bottom w:val="none" w:sz="0" w:space="0" w:color="auto"/>
        <w:right w:val="none" w:sz="0" w:space="0" w:color="auto"/>
      </w:divBdr>
    </w:div>
    <w:div w:id="366101086">
      <w:bodyDiv w:val="1"/>
      <w:marLeft w:val="0"/>
      <w:marRight w:val="0"/>
      <w:marTop w:val="0"/>
      <w:marBottom w:val="0"/>
      <w:divBdr>
        <w:top w:val="none" w:sz="0" w:space="0" w:color="auto"/>
        <w:left w:val="none" w:sz="0" w:space="0" w:color="auto"/>
        <w:bottom w:val="none" w:sz="0" w:space="0" w:color="auto"/>
        <w:right w:val="none" w:sz="0" w:space="0" w:color="auto"/>
      </w:divBdr>
    </w:div>
    <w:div w:id="393815872">
      <w:bodyDiv w:val="1"/>
      <w:marLeft w:val="0"/>
      <w:marRight w:val="0"/>
      <w:marTop w:val="0"/>
      <w:marBottom w:val="0"/>
      <w:divBdr>
        <w:top w:val="none" w:sz="0" w:space="0" w:color="auto"/>
        <w:left w:val="none" w:sz="0" w:space="0" w:color="auto"/>
        <w:bottom w:val="none" w:sz="0" w:space="0" w:color="auto"/>
        <w:right w:val="none" w:sz="0" w:space="0" w:color="auto"/>
      </w:divBdr>
    </w:div>
    <w:div w:id="399597030">
      <w:bodyDiv w:val="1"/>
      <w:marLeft w:val="0"/>
      <w:marRight w:val="0"/>
      <w:marTop w:val="0"/>
      <w:marBottom w:val="0"/>
      <w:divBdr>
        <w:top w:val="none" w:sz="0" w:space="0" w:color="auto"/>
        <w:left w:val="none" w:sz="0" w:space="0" w:color="auto"/>
        <w:bottom w:val="none" w:sz="0" w:space="0" w:color="auto"/>
        <w:right w:val="none" w:sz="0" w:space="0" w:color="auto"/>
      </w:divBdr>
    </w:div>
    <w:div w:id="407727024">
      <w:bodyDiv w:val="1"/>
      <w:marLeft w:val="0"/>
      <w:marRight w:val="0"/>
      <w:marTop w:val="0"/>
      <w:marBottom w:val="0"/>
      <w:divBdr>
        <w:top w:val="none" w:sz="0" w:space="0" w:color="auto"/>
        <w:left w:val="none" w:sz="0" w:space="0" w:color="auto"/>
        <w:bottom w:val="none" w:sz="0" w:space="0" w:color="auto"/>
        <w:right w:val="none" w:sz="0" w:space="0" w:color="auto"/>
      </w:divBdr>
    </w:div>
    <w:div w:id="419759849">
      <w:bodyDiv w:val="1"/>
      <w:marLeft w:val="0"/>
      <w:marRight w:val="0"/>
      <w:marTop w:val="0"/>
      <w:marBottom w:val="0"/>
      <w:divBdr>
        <w:top w:val="none" w:sz="0" w:space="0" w:color="auto"/>
        <w:left w:val="none" w:sz="0" w:space="0" w:color="auto"/>
        <w:bottom w:val="none" w:sz="0" w:space="0" w:color="auto"/>
        <w:right w:val="none" w:sz="0" w:space="0" w:color="auto"/>
      </w:divBdr>
    </w:div>
    <w:div w:id="426656634">
      <w:bodyDiv w:val="1"/>
      <w:marLeft w:val="0"/>
      <w:marRight w:val="0"/>
      <w:marTop w:val="0"/>
      <w:marBottom w:val="0"/>
      <w:divBdr>
        <w:top w:val="none" w:sz="0" w:space="0" w:color="auto"/>
        <w:left w:val="none" w:sz="0" w:space="0" w:color="auto"/>
        <w:bottom w:val="none" w:sz="0" w:space="0" w:color="auto"/>
        <w:right w:val="none" w:sz="0" w:space="0" w:color="auto"/>
      </w:divBdr>
    </w:div>
    <w:div w:id="444229942">
      <w:bodyDiv w:val="1"/>
      <w:marLeft w:val="0"/>
      <w:marRight w:val="0"/>
      <w:marTop w:val="0"/>
      <w:marBottom w:val="0"/>
      <w:divBdr>
        <w:top w:val="none" w:sz="0" w:space="0" w:color="auto"/>
        <w:left w:val="none" w:sz="0" w:space="0" w:color="auto"/>
        <w:bottom w:val="none" w:sz="0" w:space="0" w:color="auto"/>
        <w:right w:val="none" w:sz="0" w:space="0" w:color="auto"/>
      </w:divBdr>
    </w:div>
    <w:div w:id="462701927">
      <w:bodyDiv w:val="1"/>
      <w:marLeft w:val="0"/>
      <w:marRight w:val="0"/>
      <w:marTop w:val="0"/>
      <w:marBottom w:val="0"/>
      <w:divBdr>
        <w:top w:val="none" w:sz="0" w:space="0" w:color="auto"/>
        <w:left w:val="none" w:sz="0" w:space="0" w:color="auto"/>
        <w:bottom w:val="none" w:sz="0" w:space="0" w:color="auto"/>
        <w:right w:val="none" w:sz="0" w:space="0" w:color="auto"/>
      </w:divBdr>
    </w:div>
    <w:div w:id="478956804">
      <w:bodyDiv w:val="1"/>
      <w:marLeft w:val="0"/>
      <w:marRight w:val="0"/>
      <w:marTop w:val="0"/>
      <w:marBottom w:val="0"/>
      <w:divBdr>
        <w:top w:val="none" w:sz="0" w:space="0" w:color="auto"/>
        <w:left w:val="none" w:sz="0" w:space="0" w:color="auto"/>
        <w:bottom w:val="none" w:sz="0" w:space="0" w:color="auto"/>
        <w:right w:val="none" w:sz="0" w:space="0" w:color="auto"/>
      </w:divBdr>
    </w:div>
    <w:div w:id="488642293">
      <w:bodyDiv w:val="1"/>
      <w:marLeft w:val="0"/>
      <w:marRight w:val="0"/>
      <w:marTop w:val="0"/>
      <w:marBottom w:val="0"/>
      <w:divBdr>
        <w:top w:val="none" w:sz="0" w:space="0" w:color="auto"/>
        <w:left w:val="none" w:sz="0" w:space="0" w:color="auto"/>
        <w:bottom w:val="none" w:sz="0" w:space="0" w:color="auto"/>
        <w:right w:val="none" w:sz="0" w:space="0" w:color="auto"/>
      </w:divBdr>
    </w:div>
    <w:div w:id="493960062">
      <w:bodyDiv w:val="1"/>
      <w:marLeft w:val="0"/>
      <w:marRight w:val="0"/>
      <w:marTop w:val="0"/>
      <w:marBottom w:val="0"/>
      <w:divBdr>
        <w:top w:val="none" w:sz="0" w:space="0" w:color="auto"/>
        <w:left w:val="none" w:sz="0" w:space="0" w:color="auto"/>
        <w:bottom w:val="none" w:sz="0" w:space="0" w:color="auto"/>
        <w:right w:val="none" w:sz="0" w:space="0" w:color="auto"/>
      </w:divBdr>
    </w:div>
    <w:div w:id="507982769">
      <w:bodyDiv w:val="1"/>
      <w:marLeft w:val="0"/>
      <w:marRight w:val="0"/>
      <w:marTop w:val="0"/>
      <w:marBottom w:val="0"/>
      <w:divBdr>
        <w:top w:val="none" w:sz="0" w:space="0" w:color="auto"/>
        <w:left w:val="none" w:sz="0" w:space="0" w:color="auto"/>
        <w:bottom w:val="none" w:sz="0" w:space="0" w:color="auto"/>
        <w:right w:val="none" w:sz="0" w:space="0" w:color="auto"/>
      </w:divBdr>
    </w:div>
    <w:div w:id="523330395">
      <w:bodyDiv w:val="1"/>
      <w:marLeft w:val="0"/>
      <w:marRight w:val="0"/>
      <w:marTop w:val="0"/>
      <w:marBottom w:val="0"/>
      <w:divBdr>
        <w:top w:val="none" w:sz="0" w:space="0" w:color="auto"/>
        <w:left w:val="none" w:sz="0" w:space="0" w:color="auto"/>
        <w:bottom w:val="none" w:sz="0" w:space="0" w:color="auto"/>
        <w:right w:val="none" w:sz="0" w:space="0" w:color="auto"/>
      </w:divBdr>
    </w:div>
    <w:div w:id="525022531">
      <w:bodyDiv w:val="1"/>
      <w:marLeft w:val="0"/>
      <w:marRight w:val="0"/>
      <w:marTop w:val="0"/>
      <w:marBottom w:val="0"/>
      <w:divBdr>
        <w:top w:val="none" w:sz="0" w:space="0" w:color="auto"/>
        <w:left w:val="none" w:sz="0" w:space="0" w:color="auto"/>
        <w:bottom w:val="none" w:sz="0" w:space="0" w:color="auto"/>
        <w:right w:val="none" w:sz="0" w:space="0" w:color="auto"/>
      </w:divBdr>
    </w:div>
    <w:div w:id="538126567">
      <w:bodyDiv w:val="1"/>
      <w:marLeft w:val="0"/>
      <w:marRight w:val="0"/>
      <w:marTop w:val="0"/>
      <w:marBottom w:val="0"/>
      <w:divBdr>
        <w:top w:val="none" w:sz="0" w:space="0" w:color="auto"/>
        <w:left w:val="none" w:sz="0" w:space="0" w:color="auto"/>
        <w:bottom w:val="none" w:sz="0" w:space="0" w:color="auto"/>
        <w:right w:val="none" w:sz="0" w:space="0" w:color="auto"/>
      </w:divBdr>
    </w:div>
    <w:div w:id="551308040">
      <w:bodyDiv w:val="1"/>
      <w:marLeft w:val="0"/>
      <w:marRight w:val="0"/>
      <w:marTop w:val="0"/>
      <w:marBottom w:val="0"/>
      <w:divBdr>
        <w:top w:val="none" w:sz="0" w:space="0" w:color="auto"/>
        <w:left w:val="none" w:sz="0" w:space="0" w:color="auto"/>
        <w:bottom w:val="none" w:sz="0" w:space="0" w:color="auto"/>
        <w:right w:val="none" w:sz="0" w:space="0" w:color="auto"/>
      </w:divBdr>
    </w:div>
    <w:div w:id="571552070">
      <w:bodyDiv w:val="1"/>
      <w:marLeft w:val="0"/>
      <w:marRight w:val="0"/>
      <w:marTop w:val="0"/>
      <w:marBottom w:val="0"/>
      <w:divBdr>
        <w:top w:val="none" w:sz="0" w:space="0" w:color="auto"/>
        <w:left w:val="none" w:sz="0" w:space="0" w:color="auto"/>
        <w:bottom w:val="none" w:sz="0" w:space="0" w:color="auto"/>
        <w:right w:val="none" w:sz="0" w:space="0" w:color="auto"/>
      </w:divBdr>
    </w:div>
    <w:div w:id="575556215">
      <w:bodyDiv w:val="1"/>
      <w:marLeft w:val="0"/>
      <w:marRight w:val="0"/>
      <w:marTop w:val="0"/>
      <w:marBottom w:val="0"/>
      <w:divBdr>
        <w:top w:val="none" w:sz="0" w:space="0" w:color="auto"/>
        <w:left w:val="none" w:sz="0" w:space="0" w:color="auto"/>
        <w:bottom w:val="none" w:sz="0" w:space="0" w:color="auto"/>
        <w:right w:val="none" w:sz="0" w:space="0" w:color="auto"/>
      </w:divBdr>
    </w:div>
    <w:div w:id="597757837">
      <w:bodyDiv w:val="1"/>
      <w:marLeft w:val="0"/>
      <w:marRight w:val="0"/>
      <w:marTop w:val="0"/>
      <w:marBottom w:val="0"/>
      <w:divBdr>
        <w:top w:val="none" w:sz="0" w:space="0" w:color="auto"/>
        <w:left w:val="none" w:sz="0" w:space="0" w:color="auto"/>
        <w:bottom w:val="none" w:sz="0" w:space="0" w:color="auto"/>
        <w:right w:val="none" w:sz="0" w:space="0" w:color="auto"/>
      </w:divBdr>
    </w:div>
    <w:div w:id="628441286">
      <w:bodyDiv w:val="1"/>
      <w:marLeft w:val="0"/>
      <w:marRight w:val="0"/>
      <w:marTop w:val="0"/>
      <w:marBottom w:val="0"/>
      <w:divBdr>
        <w:top w:val="none" w:sz="0" w:space="0" w:color="auto"/>
        <w:left w:val="none" w:sz="0" w:space="0" w:color="auto"/>
        <w:bottom w:val="none" w:sz="0" w:space="0" w:color="auto"/>
        <w:right w:val="none" w:sz="0" w:space="0" w:color="auto"/>
      </w:divBdr>
    </w:div>
    <w:div w:id="633945844">
      <w:bodyDiv w:val="1"/>
      <w:marLeft w:val="0"/>
      <w:marRight w:val="0"/>
      <w:marTop w:val="0"/>
      <w:marBottom w:val="0"/>
      <w:divBdr>
        <w:top w:val="none" w:sz="0" w:space="0" w:color="auto"/>
        <w:left w:val="none" w:sz="0" w:space="0" w:color="auto"/>
        <w:bottom w:val="none" w:sz="0" w:space="0" w:color="auto"/>
        <w:right w:val="none" w:sz="0" w:space="0" w:color="auto"/>
      </w:divBdr>
    </w:div>
    <w:div w:id="642002721">
      <w:bodyDiv w:val="1"/>
      <w:marLeft w:val="0"/>
      <w:marRight w:val="0"/>
      <w:marTop w:val="0"/>
      <w:marBottom w:val="0"/>
      <w:divBdr>
        <w:top w:val="none" w:sz="0" w:space="0" w:color="auto"/>
        <w:left w:val="none" w:sz="0" w:space="0" w:color="auto"/>
        <w:bottom w:val="none" w:sz="0" w:space="0" w:color="auto"/>
        <w:right w:val="none" w:sz="0" w:space="0" w:color="auto"/>
      </w:divBdr>
    </w:div>
    <w:div w:id="642396080">
      <w:bodyDiv w:val="1"/>
      <w:marLeft w:val="0"/>
      <w:marRight w:val="0"/>
      <w:marTop w:val="0"/>
      <w:marBottom w:val="0"/>
      <w:divBdr>
        <w:top w:val="none" w:sz="0" w:space="0" w:color="auto"/>
        <w:left w:val="none" w:sz="0" w:space="0" w:color="auto"/>
        <w:bottom w:val="none" w:sz="0" w:space="0" w:color="auto"/>
        <w:right w:val="none" w:sz="0" w:space="0" w:color="auto"/>
      </w:divBdr>
    </w:div>
    <w:div w:id="667755085">
      <w:bodyDiv w:val="1"/>
      <w:marLeft w:val="0"/>
      <w:marRight w:val="0"/>
      <w:marTop w:val="0"/>
      <w:marBottom w:val="0"/>
      <w:divBdr>
        <w:top w:val="none" w:sz="0" w:space="0" w:color="auto"/>
        <w:left w:val="none" w:sz="0" w:space="0" w:color="auto"/>
        <w:bottom w:val="none" w:sz="0" w:space="0" w:color="auto"/>
        <w:right w:val="none" w:sz="0" w:space="0" w:color="auto"/>
      </w:divBdr>
    </w:div>
    <w:div w:id="682631917">
      <w:bodyDiv w:val="1"/>
      <w:marLeft w:val="0"/>
      <w:marRight w:val="0"/>
      <w:marTop w:val="0"/>
      <w:marBottom w:val="0"/>
      <w:divBdr>
        <w:top w:val="none" w:sz="0" w:space="0" w:color="auto"/>
        <w:left w:val="none" w:sz="0" w:space="0" w:color="auto"/>
        <w:bottom w:val="none" w:sz="0" w:space="0" w:color="auto"/>
        <w:right w:val="none" w:sz="0" w:space="0" w:color="auto"/>
      </w:divBdr>
    </w:div>
    <w:div w:id="698554122">
      <w:bodyDiv w:val="1"/>
      <w:marLeft w:val="0"/>
      <w:marRight w:val="0"/>
      <w:marTop w:val="0"/>
      <w:marBottom w:val="0"/>
      <w:divBdr>
        <w:top w:val="none" w:sz="0" w:space="0" w:color="auto"/>
        <w:left w:val="none" w:sz="0" w:space="0" w:color="auto"/>
        <w:bottom w:val="none" w:sz="0" w:space="0" w:color="auto"/>
        <w:right w:val="none" w:sz="0" w:space="0" w:color="auto"/>
      </w:divBdr>
    </w:div>
    <w:div w:id="714503734">
      <w:bodyDiv w:val="1"/>
      <w:marLeft w:val="0"/>
      <w:marRight w:val="0"/>
      <w:marTop w:val="0"/>
      <w:marBottom w:val="0"/>
      <w:divBdr>
        <w:top w:val="none" w:sz="0" w:space="0" w:color="auto"/>
        <w:left w:val="none" w:sz="0" w:space="0" w:color="auto"/>
        <w:bottom w:val="none" w:sz="0" w:space="0" w:color="auto"/>
        <w:right w:val="none" w:sz="0" w:space="0" w:color="auto"/>
      </w:divBdr>
    </w:div>
    <w:div w:id="732198966">
      <w:bodyDiv w:val="1"/>
      <w:marLeft w:val="0"/>
      <w:marRight w:val="0"/>
      <w:marTop w:val="0"/>
      <w:marBottom w:val="0"/>
      <w:divBdr>
        <w:top w:val="none" w:sz="0" w:space="0" w:color="auto"/>
        <w:left w:val="none" w:sz="0" w:space="0" w:color="auto"/>
        <w:bottom w:val="none" w:sz="0" w:space="0" w:color="auto"/>
        <w:right w:val="none" w:sz="0" w:space="0" w:color="auto"/>
      </w:divBdr>
    </w:div>
    <w:div w:id="733040243">
      <w:bodyDiv w:val="1"/>
      <w:marLeft w:val="0"/>
      <w:marRight w:val="0"/>
      <w:marTop w:val="0"/>
      <w:marBottom w:val="0"/>
      <w:divBdr>
        <w:top w:val="none" w:sz="0" w:space="0" w:color="auto"/>
        <w:left w:val="none" w:sz="0" w:space="0" w:color="auto"/>
        <w:bottom w:val="none" w:sz="0" w:space="0" w:color="auto"/>
        <w:right w:val="none" w:sz="0" w:space="0" w:color="auto"/>
      </w:divBdr>
    </w:div>
    <w:div w:id="737443129">
      <w:bodyDiv w:val="1"/>
      <w:marLeft w:val="0"/>
      <w:marRight w:val="0"/>
      <w:marTop w:val="0"/>
      <w:marBottom w:val="0"/>
      <w:divBdr>
        <w:top w:val="none" w:sz="0" w:space="0" w:color="auto"/>
        <w:left w:val="none" w:sz="0" w:space="0" w:color="auto"/>
        <w:bottom w:val="none" w:sz="0" w:space="0" w:color="auto"/>
        <w:right w:val="none" w:sz="0" w:space="0" w:color="auto"/>
      </w:divBdr>
    </w:div>
    <w:div w:id="743334058">
      <w:bodyDiv w:val="1"/>
      <w:marLeft w:val="0"/>
      <w:marRight w:val="0"/>
      <w:marTop w:val="0"/>
      <w:marBottom w:val="0"/>
      <w:divBdr>
        <w:top w:val="none" w:sz="0" w:space="0" w:color="auto"/>
        <w:left w:val="none" w:sz="0" w:space="0" w:color="auto"/>
        <w:bottom w:val="none" w:sz="0" w:space="0" w:color="auto"/>
        <w:right w:val="none" w:sz="0" w:space="0" w:color="auto"/>
      </w:divBdr>
    </w:div>
    <w:div w:id="829444979">
      <w:bodyDiv w:val="1"/>
      <w:marLeft w:val="0"/>
      <w:marRight w:val="0"/>
      <w:marTop w:val="0"/>
      <w:marBottom w:val="0"/>
      <w:divBdr>
        <w:top w:val="none" w:sz="0" w:space="0" w:color="auto"/>
        <w:left w:val="none" w:sz="0" w:space="0" w:color="auto"/>
        <w:bottom w:val="none" w:sz="0" w:space="0" w:color="auto"/>
        <w:right w:val="none" w:sz="0" w:space="0" w:color="auto"/>
      </w:divBdr>
    </w:div>
    <w:div w:id="843665183">
      <w:bodyDiv w:val="1"/>
      <w:marLeft w:val="0"/>
      <w:marRight w:val="0"/>
      <w:marTop w:val="0"/>
      <w:marBottom w:val="0"/>
      <w:divBdr>
        <w:top w:val="none" w:sz="0" w:space="0" w:color="auto"/>
        <w:left w:val="none" w:sz="0" w:space="0" w:color="auto"/>
        <w:bottom w:val="none" w:sz="0" w:space="0" w:color="auto"/>
        <w:right w:val="none" w:sz="0" w:space="0" w:color="auto"/>
      </w:divBdr>
    </w:div>
    <w:div w:id="849562976">
      <w:bodyDiv w:val="1"/>
      <w:marLeft w:val="0"/>
      <w:marRight w:val="0"/>
      <w:marTop w:val="0"/>
      <w:marBottom w:val="0"/>
      <w:divBdr>
        <w:top w:val="none" w:sz="0" w:space="0" w:color="auto"/>
        <w:left w:val="none" w:sz="0" w:space="0" w:color="auto"/>
        <w:bottom w:val="none" w:sz="0" w:space="0" w:color="auto"/>
        <w:right w:val="none" w:sz="0" w:space="0" w:color="auto"/>
      </w:divBdr>
    </w:div>
    <w:div w:id="852841889">
      <w:bodyDiv w:val="1"/>
      <w:marLeft w:val="0"/>
      <w:marRight w:val="0"/>
      <w:marTop w:val="0"/>
      <w:marBottom w:val="0"/>
      <w:divBdr>
        <w:top w:val="none" w:sz="0" w:space="0" w:color="auto"/>
        <w:left w:val="none" w:sz="0" w:space="0" w:color="auto"/>
        <w:bottom w:val="none" w:sz="0" w:space="0" w:color="auto"/>
        <w:right w:val="none" w:sz="0" w:space="0" w:color="auto"/>
      </w:divBdr>
    </w:div>
    <w:div w:id="853880641">
      <w:bodyDiv w:val="1"/>
      <w:marLeft w:val="0"/>
      <w:marRight w:val="0"/>
      <w:marTop w:val="0"/>
      <w:marBottom w:val="0"/>
      <w:divBdr>
        <w:top w:val="none" w:sz="0" w:space="0" w:color="auto"/>
        <w:left w:val="none" w:sz="0" w:space="0" w:color="auto"/>
        <w:bottom w:val="none" w:sz="0" w:space="0" w:color="auto"/>
        <w:right w:val="none" w:sz="0" w:space="0" w:color="auto"/>
      </w:divBdr>
    </w:div>
    <w:div w:id="870533550">
      <w:bodyDiv w:val="1"/>
      <w:marLeft w:val="0"/>
      <w:marRight w:val="0"/>
      <w:marTop w:val="0"/>
      <w:marBottom w:val="0"/>
      <w:divBdr>
        <w:top w:val="none" w:sz="0" w:space="0" w:color="auto"/>
        <w:left w:val="none" w:sz="0" w:space="0" w:color="auto"/>
        <w:bottom w:val="none" w:sz="0" w:space="0" w:color="auto"/>
        <w:right w:val="none" w:sz="0" w:space="0" w:color="auto"/>
      </w:divBdr>
    </w:div>
    <w:div w:id="873156898">
      <w:bodyDiv w:val="1"/>
      <w:marLeft w:val="0"/>
      <w:marRight w:val="0"/>
      <w:marTop w:val="0"/>
      <w:marBottom w:val="0"/>
      <w:divBdr>
        <w:top w:val="none" w:sz="0" w:space="0" w:color="auto"/>
        <w:left w:val="none" w:sz="0" w:space="0" w:color="auto"/>
        <w:bottom w:val="none" w:sz="0" w:space="0" w:color="auto"/>
        <w:right w:val="none" w:sz="0" w:space="0" w:color="auto"/>
      </w:divBdr>
    </w:div>
    <w:div w:id="907616867">
      <w:bodyDiv w:val="1"/>
      <w:marLeft w:val="0"/>
      <w:marRight w:val="0"/>
      <w:marTop w:val="0"/>
      <w:marBottom w:val="0"/>
      <w:divBdr>
        <w:top w:val="none" w:sz="0" w:space="0" w:color="auto"/>
        <w:left w:val="none" w:sz="0" w:space="0" w:color="auto"/>
        <w:bottom w:val="none" w:sz="0" w:space="0" w:color="auto"/>
        <w:right w:val="none" w:sz="0" w:space="0" w:color="auto"/>
      </w:divBdr>
    </w:div>
    <w:div w:id="947615591">
      <w:bodyDiv w:val="1"/>
      <w:marLeft w:val="0"/>
      <w:marRight w:val="0"/>
      <w:marTop w:val="0"/>
      <w:marBottom w:val="0"/>
      <w:divBdr>
        <w:top w:val="none" w:sz="0" w:space="0" w:color="auto"/>
        <w:left w:val="none" w:sz="0" w:space="0" w:color="auto"/>
        <w:bottom w:val="none" w:sz="0" w:space="0" w:color="auto"/>
        <w:right w:val="none" w:sz="0" w:space="0" w:color="auto"/>
      </w:divBdr>
    </w:div>
    <w:div w:id="965350206">
      <w:bodyDiv w:val="1"/>
      <w:marLeft w:val="0"/>
      <w:marRight w:val="0"/>
      <w:marTop w:val="0"/>
      <w:marBottom w:val="0"/>
      <w:divBdr>
        <w:top w:val="none" w:sz="0" w:space="0" w:color="auto"/>
        <w:left w:val="none" w:sz="0" w:space="0" w:color="auto"/>
        <w:bottom w:val="none" w:sz="0" w:space="0" w:color="auto"/>
        <w:right w:val="none" w:sz="0" w:space="0" w:color="auto"/>
      </w:divBdr>
    </w:div>
    <w:div w:id="975642704">
      <w:bodyDiv w:val="1"/>
      <w:marLeft w:val="0"/>
      <w:marRight w:val="0"/>
      <w:marTop w:val="0"/>
      <w:marBottom w:val="0"/>
      <w:divBdr>
        <w:top w:val="none" w:sz="0" w:space="0" w:color="auto"/>
        <w:left w:val="none" w:sz="0" w:space="0" w:color="auto"/>
        <w:bottom w:val="none" w:sz="0" w:space="0" w:color="auto"/>
        <w:right w:val="none" w:sz="0" w:space="0" w:color="auto"/>
      </w:divBdr>
    </w:div>
    <w:div w:id="1012536363">
      <w:bodyDiv w:val="1"/>
      <w:marLeft w:val="0"/>
      <w:marRight w:val="0"/>
      <w:marTop w:val="0"/>
      <w:marBottom w:val="0"/>
      <w:divBdr>
        <w:top w:val="none" w:sz="0" w:space="0" w:color="auto"/>
        <w:left w:val="none" w:sz="0" w:space="0" w:color="auto"/>
        <w:bottom w:val="none" w:sz="0" w:space="0" w:color="auto"/>
        <w:right w:val="none" w:sz="0" w:space="0" w:color="auto"/>
      </w:divBdr>
    </w:div>
    <w:div w:id="1019549623">
      <w:bodyDiv w:val="1"/>
      <w:marLeft w:val="0"/>
      <w:marRight w:val="0"/>
      <w:marTop w:val="0"/>
      <w:marBottom w:val="0"/>
      <w:divBdr>
        <w:top w:val="none" w:sz="0" w:space="0" w:color="auto"/>
        <w:left w:val="none" w:sz="0" w:space="0" w:color="auto"/>
        <w:bottom w:val="none" w:sz="0" w:space="0" w:color="auto"/>
        <w:right w:val="none" w:sz="0" w:space="0" w:color="auto"/>
      </w:divBdr>
    </w:div>
    <w:div w:id="1039545455">
      <w:bodyDiv w:val="1"/>
      <w:marLeft w:val="0"/>
      <w:marRight w:val="0"/>
      <w:marTop w:val="0"/>
      <w:marBottom w:val="0"/>
      <w:divBdr>
        <w:top w:val="none" w:sz="0" w:space="0" w:color="auto"/>
        <w:left w:val="none" w:sz="0" w:space="0" w:color="auto"/>
        <w:bottom w:val="none" w:sz="0" w:space="0" w:color="auto"/>
        <w:right w:val="none" w:sz="0" w:space="0" w:color="auto"/>
      </w:divBdr>
    </w:div>
    <w:div w:id="1050155736">
      <w:bodyDiv w:val="1"/>
      <w:marLeft w:val="0"/>
      <w:marRight w:val="0"/>
      <w:marTop w:val="0"/>
      <w:marBottom w:val="0"/>
      <w:divBdr>
        <w:top w:val="none" w:sz="0" w:space="0" w:color="auto"/>
        <w:left w:val="none" w:sz="0" w:space="0" w:color="auto"/>
        <w:bottom w:val="none" w:sz="0" w:space="0" w:color="auto"/>
        <w:right w:val="none" w:sz="0" w:space="0" w:color="auto"/>
      </w:divBdr>
    </w:div>
    <w:div w:id="1052728967">
      <w:bodyDiv w:val="1"/>
      <w:marLeft w:val="0"/>
      <w:marRight w:val="0"/>
      <w:marTop w:val="0"/>
      <w:marBottom w:val="0"/>
      <w:divBdr>
        <w:top w:val="none" w:sz="0" w:space="0" w:color="auto"/>
        <w:left w:val="none" w:sz="0" w:space="0" w:color="auto"/>
        <w:bottom w:val="none" w:sz="0" w:space="0" w:color="auto"/>
        <w:right w:val="none" w:sz="0" w:space="0" w:color="auto"/>
      </w:divBdr>
    </w:div>
    <w:div w:id="1063798957">
      <w:bodyDiv w:val="1"/>
      <w:marLeft w:val="0"/>
      <w:marRight w:val="0"/>
      <w:marTop w:val="0"/>
      <w:marBottom w:val="0"/>
      <w:divBdr>
        <w:top w:val="none" w:sz="0" w:space="0" w:color="auto"/>
        <w:left w:val="none" w:sz="0" w:space="0" w:color="auto"/>
        <w:bottom w:val="none" w:sz="0" w:space="0" w:color="auto"/>
        <w:right w:val="none" w:sz="0" w:space="0" w:color="auto"/>
      </w:divBdr>
    </w:div>
    <w:div w:id="1064378935">
      <w:bodyDiv w:val="1"/>
      <w:marLeft w:val="0"/>
      <w:marRight w:val="0"/>
      <w:marTop w:val="0"/>
      <w:marBottom w:val="0"/>
      <w:divBdr>
        <w:top w:val="none" w:sz="0" w:space="0" w:color="auto"/>
        <w:left w:val="none" w:sz="0" w:space="0" w:color="auto"/>
        <w:bottom w:val="none" w:sz="0" w:space="0" w:color="auto"/>
        <w:right w:val="none" w:sz="0" w:space="0" w:color="auto"/>
      </w:divBdr>
    </w:div>
    <w:div w:id="1081874787">
      <w:bodyDiv w:val="1"/>
      <w:marLeft w:val="0"/>
      <w:marRight w:val="0"/>
      <w:marTop w:val="0"/>
      <w:marBottom w:val="0"/>
      <w:divBdr>
        <w:top w:val="none" w:sz="0" w:space="0" w:color="auto"/>
        <w:left w:val="none" w:sz="0" w:space="0" w:color="auto"/>
        <w:bottom w:val="none" w:sz="0" w:space="0" w:color="auto"/>
        <w:right w:val="none" w:sz="0" w:space="0" w:color="auto"/>
      </w:divBdr>
    </w:div>
    <w:div w:id="1085373573">
      <w:bodyDiv w:val="1"/>
      <w:marLeft w:val="0"/>
      <w:marRight w:val="0"/>
      <w:marTop w:val="0"/>
      <w:marBottom w:val="0"/>
      <w:divBdr>
        <w:top w:val="none" w:sz="0" w:space="0" w:color="auto"/>
        <w:left w:val="none" w:sz="0" w:space="0" w:color="auto"/>
        <w:bottom w:val="none" w:sz="0" w:space="0" w:color="auto"/>
        <w:right w:val="none" w:sz="0" w:space="0" w:color="auto"/>
      </w:divBdr>
    </w:div>
    <w:div w:id="1111775819">
      <w:bodyDiv w:val="1"/>
      <w:marLeft w:val="0"/>
      <w:marRight w:val="0"/>
      <w:marTop w:val="0"/>
      <w:marBottom w:val="0"/>
      <w:divBdr>
        <w:top w:val="none" w:sz="0" w:space="0" w:color="auto"/>
        <w:left w:val="none" w:sz="0" w:space="0" w:color="auto"/>
        <w:bottom w:val="none" w:sz="0" w:space="0" w:color="auto"/>
        <w:right w:val="none" w:sz="0" w:space="0" w:color="auto"/>
      </w:divBdr>
    </w:div>
    <w:div w:id="1121539135">
      <w:bodyDiv w:val="1"/>
      <w:marLeft w:val="0"/>
      <w:marRight w:val="0"/>
      <w:marTop w:val="0"/>
      <w:marBottom w:val="0"/>
      <w:divBdr>
        <w:top w:val="none" w:sz="0" w:space="0" w:color="auto"/>
        <w:left w:val="none" w:sz="0" w:space="0" w:color="auto"/>
        <w:bottom w:val="none" w:sz="0" w:space="0" w:color="auto"/>
        <w:right w:val="none" w:sz="0" w:space="0" w:color="auto"/>
      </w:divBdr>
    </w:div>
    <w:div w:id="1140224635">
      <w:bodyDiv w:val="1"/>
      <w:marLeft w:val="0"/>
      <w:marRight w:val="0"/>
      <w:marTop w:val="0"/>
      <w:marBottom w:val="0"/>
      <w:divBdr>
        <w:top w:val="none" w:sz="0" w:space="0" w:color="auto"/>
        <w:left w:val="none" w:sz="0" w:space="0" w:color="auto"/>
        <w:bottom w:val="none" w:sz="0" w:space="0" w:color="auto"/>
        <w:right w:val="none" w:sz="0" w:space="0" w:color="auto"/>
      </w:divBdr>
    </w:div>
    <w:div w:id="1148665651">
      <w:bodyDiv w:val="1"/>
      <w:marLeft w:val="0"/>
      <w:marRight w:val="0"/>
      <w:marTop w:val="0"/>
      <w:marBottom w:val="0"/>
      <w:divBdr>
        <w:top w:val="none" w:sz="0" w:space="0" w:color="auto"/>
        <w:left w:val="none" w:sz="0" w:space="0" w:color="auto"/>
        <w:bottom w:val="none" w:sz="0" w:space="0" w:color="auto"/>
        <w:right w:val="none" w:sz="0" w:space="0" w:color="auto"/>
      </w:divBdr>
    </w:div>
    <w:div w:id="1156143524">
      <w:bodyDiv w:val="1"/>
      <w:marLeft w:val="0"/>
      <w:marRight w:val="0"/>
      <w:marTop w:val="0"/>
      <w:marBottom w:val="0"/>
      <w:divBdr>
        <w:top w:val="none" w:sz="0" w:space="0" w:color="auto"/>
        <w:left w:val="none" w:sz="0" w:space="0" w:color="auto"/>
        <w:bottom w:val="none" w:sz="0" w:space="0" w:color="auto"/>
        <w:right w:val="none" w:sz="0" w:space="0" w:color="auto"/>
      </w:divBdr>
    </w:div>
    <w:div w:id="1156727103">
      <w:bodyDiv w:val="1"/>
      <w:marLeft w:val="0"/>
      <w:marRight w:val="0"/>
      <w:marTop w:val="0"/>
      <w:marBottom w:val="0"/>
      <w:divBdr>
        <w:top w:val="none" w:sz="0" w:space="0" w:color="auto"/>
        <w:left w:val="none" w:sz="0" w:space="0" w:color="auto"/>
        <w:bottom w:val="none" w:sz="0" w:space="0" w:color="auto"/>
        <w:right w:val="none" w:sz="0" w:space="0" w:color="auto"/>
      </w:divBdr>
    </w:div>
    <w:div w:id="1157308534">
      <w:bodyDiv w:val="1"/>
      <w:marLeft w:val="0"/>
      <w:marRight w:val="0"/>
      <w:marTop w:val="0"/>
      <w:marBottom w:val="0"/>
      <w:divBdr>
        <w:top w:val="none" w:sz="0" w:space="0" w:color="auto"/>
        <w:left w:val="none" w:sz="0" w:space="0" w:color="auto"/>
        <w:bottom w:val="none" w:sz="0" w:space="0" w:color="auto"/>
        <w:right w:val="none" w:sz="0" w:space="0" w:color="auto"/>
      </w:divBdr>
    </w:div>
    <w:div w:id="1179395175">
      <w:bodyDiv w:val="1"/>
      <w:marLeft w:val="0"/>
      <w:marRight w:val="0"/>
      <w:marTop w:val="0"/>
      <w:marBottom w:val="0"/>
      <w:divBdr>
        <w:top w:val="none" w:sz="0" w:space="0" w:color="auto"/>
        <w:left w:val="none" w:sz="0" w:space="0" w:color="auto"/>
        <w:bottom w:val="none" w:sz="0" w:space="0" w:color="auto"/>
        <w:right w:val="none" w:sz="0" w:space="0" w:color="auto"/>
      </w:divBdr>
    </w:div>
    <w:div w:id="1183786811">
      <w:bodyDiv w:val="1"/>
      <w:marLeft w:val="0"/>
      <w:marRight w:val="0"/>
      <w:marTop w:val="0"/>
      <w:marBottom w:val="0"/>
      <w:divBdr>
        <w:top w:val="none" w:sz="0" w:space="0" w:color="auto"/>
        <w:left w:val="none" w:sz="0" w:space="0" w:color="auto"/>
        <w:bottom w:val="none" w:sz="0" w:space="0" w:color="auto"/>
        <w:right w:val="none" w:sz="0" w:space="0" w:color="auto"/>
      </w:divBdr>
    </w:div>
    <w:div w:id="1193180380">
      <w:bodyDiv w:val="1"/>
      <w:marLeft w:val="0"/>
      <w:marRight w:val="0"/>
      <w:marTop w:val="0"/>
      <w:marBottom w:val="0"/>
      <w:divBdr>
        <w:top w:val="none" w:sz="0" w:space="0" w:color="auto"/>
        <w:left w:val="none" w:sz="0" w:space="0" w:color="auto"/>
        <w:bottom w:val="none" w:sz="0" w:space="0" w:color="auto"/>
        <w:right w:val="none" w:sz="0" w:space="0" w:color="auto"/>
      </w:divBdr>
    </w:div>
    <w:div w:id="1201743726">
      <w:bodyDiv w:val="1"/>
      <w:marLeft w:val="0"/>
      <w:marRight w:val="0"/>
      <w:marTop w:val="0"/>
      <w:marBottom w:val="0"/>
      <w:divBdr>
        <w:top w:val="none" w:sz="0" w:space="0" w:color="auto"/>
        <w:left w:val="none" w:sz="0" w:space="0" w:color="auto"/>
        <w:bottom w:val="none" w:sz="0" w:space="0" w:color="auto"/>
        <w:right w:val="none" w:sz="0" w:space="0" w:color="auto"/>
      </w:divBdr>
    </w:div>
    <w:div w:id="1207252900">
      <w:bodyDiv w:val="1"/>
      <w:marLeft w:val="0"/>
      <w:marRight w:val="0"/>
      <w:marTop w:val="0"/>
      <w:marBottom w:val="0"/>
      <w:divBdr>
        <w:top w:val="none" w:sz="0" w:space="0" w:color="auto"/>
        <w:left w:val="none" w:sz="0" w:space="0" w:color="auto"/>
        <w:bottom w:val="none" w:sz="0" w:space="0" w:color="auto"/>
        <w:right w:val="none" w:sz="0" w:space="0" w:color="auto"/>
      </w:divBdr>
    </w:div>
    <w:div w:id="1210603904">
      <w:bodyDiv w:val="1"/>
      <w:marLeft w:val="0"/>
      <w:marRight w:val="0"/>
      <w:marTop w:val="0"/>
      <w:marBottom w:val="0"/>
      <w:divBdr>
        <w:top w:val="none" w:sz="0" w:space="0" w:color="auto"/>
        <w:left w:val="none" w:sz="0" w:space="0" w:color="auto"/>
        <w:bottom w:val="none" w:sz="0" w:space="0" w:color="auto"/>
        <w:right w:val="none" w:sz="0" w:space="0" w:color="auto"/>
      </w:divBdr>
    </w:div>
    <w:div w:id="1230186516">
      <w:bodyDiv w:val="1"/>
      <w:marLeft w:val="0"/>
      <w:marRight w:val="0"/>
      <w:marTop w:val="0"/>
      <w:marBottom w:val="0"/>
      <w:divBdr>
        <w:top w:val="none" w:sz="0" w:space="0" w:color="auto"/>
        <w:left w:val="none" w:sz="0" w:space="0" w:color="auto"/>
        <w:bottom w:val="none" w:sz="0" w:space="0" w:color="auto"/>
        <w:right w:val="none" w:sz="0" w:space="0" w:color="auto"/>
      </w:divBdr>
    </w:div>
    <w:div w:id="1254775557">
      <w:bodyDiv w:val="1"/>
      <w:marLeft w:val="0"/>
      <w:marRight w:val="0"/>
      <w:marTop w:val="0"/>
      <w:marBottom w:val="0"/>
      <w:divBdr>
        <w:top w:val="none" w:sz="0" w:space="0" w:color="auto"/>
        <w:left w:val="none" w:sz="0" w:space="0" w:color="auto"/>
        <w:bottom w:val="none" w:sz="0" w:space="0" w:color="auto"/>
        <w:right w:val="none" w:sz="0" w:space="0" w:color="auto"/>
      </w:divBdr>
    </w:div>
    <w:div w:id="1290208957">
      <w:bodyDiv w:val="1"/>
      <w:marLeft w:val="0"/>
      <w:marRight w:val="0"/>
      <w:marTop w:val="0"/>
      <w:marBottom w:val="0"/>
      <w:divBdr>
        <w:top w:val="none" w:sz="0" w:space="0" w:color="auto"/>
        <w:left w:val="none" w:sz="0" w:space="0" w:color="auto"/>
        <w:bottom w:val="none" w:sz="0" w:space="0" w:color="auto"/>
        <w:right w:val="none" w:sz="0" w:space="0" w:color="auto"/>
      </w:divBdr>
    </w:div>
    <w:div w:id="1292662769">
      <w:bodyDiv w:val="1"/>
      <w:marLeft w:val="0"/>
      <w:marRight w:val="0"/>
      <w:marTop w:val="0"/>
      <w:marBottom w:val="0"/>
      <w:divBdr>
        <w:top w:val="none" w:sz="0" w:space="0" w:color="auto"/>
        <w:left w:val="none" w:sz="0" w:space="0" w:color="auto"/>
        <w:bottom w:val="none" w:sz="0" w:space="0" w:color="auto"/>
        <w:right w:val="none" w:sz="0" w:space="0" w:color="auto"/>
      </w:divBdr>
    </w:div>
    <w:div w:id="1295284226">
      <w:bodyDiv w:val="1"/>
      <w:marLeft w:val="0"/>
      <w:marRight w:val="0"/>
      <w:marTop w:val="0"/>
      <w:marBottom w:val="0"/>
      <w:divBdr>
        <w:top w:val="none" w:sz="0" w:space="0" w:color="auto"/>
        <w:left w:val="none" w:sz="0" w:space="0" w:color="auto"/>
        <w:bottom w:val="none" w:sz="0" w:space="0" w:color="auto"/>
        <w:right w:val="none" w:sz="0" w:space="0" w:color="auto"/>
      </w:divBdr>
    </w:div>
    <w:div w:id="1375501173">
      <w:bodyDiv w:val="1"/>
      <w:marLeft w:val="0"/>
      <w:marRight w:val="0"/>
      <w:marTop w:val="0"/>
      <w:marBottom w:val="0"/>
      <w:divBdr>
        <w:top w:val="none" w:sz="0" w:space="0" w:color="auto"/>
        <w:left w:val="none" w:sz="0" w:space="0" w:color="auto"/>
        <w:bottom w:val="none" w:sz="0" w:space="0" w:color="auto"/>
        <w:right w:val="none" w:sz="0" w:space="0" w:color="auto"/>
      </w:divBdr>
    </w:div>
    <w:div w:id="1377046216">
      <w:bodyDiv w:val="1"/>
      <w:marLeft w:val="0"/>
      <w:marRight w:val="0"/>
      <w:marTop w:val="0"/>
      <w:marBottom w:val="0"/>
      <w:divBdr>
        <w:top w:val="none" w:sz="0" w:space="0" w:color="auto"/>
        <w:left w:val="none" w:sz="0" w:space="0" w:color="auto"/>
        <w:bottom w:val="none" w:sz="0" w:space="0" w:color="auto"/>
        <w:right w:val="none" w:sz="0" w:space="0" w:color="auto"/>
      </w:divBdr>
    </w:div>
    <w:div w:id="1422674724">
      <w:bodyDiv w:val="1"/>
      <w:marLeft w:val="0"/>
      <w:marRight w:val="0"/>
      <w:marTop w:val="0"/>
      <w:marBottom w:val="0"/>
      <w:divBdr>
        <w:top w:val="none" w:sz="0" w:space="0" w:color="auto"/>
        <w:left w:val="none" w:sz="0" w:space="0" w:color="auto"/>
        <w:bottom w:val="none" w:sz="0" w:space="0" w:color="auto"/>
        <w:right w:val="none" w:sz="0" w:space="0" w:color="auto"/>
      </w:divBdr>
    </w:div>
    <w:div w:id="1443645116">
      <w:bodyDiv w:val="1"/>
      <w:marLeft w:val="0"/>
      <w:marRight w:val="0"/>
      <w:marTop w:val="0"/>
      <w:marBottom w:val="0"/>
      <w:divBdr>
        <w:top w:val="none" w:sz="0" w:space="0" w:color="auto"/>
        <w:left w:val="none" w:sz="0" w:space="0" w:color="auto"/>
        <w:bottom w:val="none" w:sz="0" w:space="0" w:color="auto"/>
        <w:right w:val="none" w:sz="0" w:space="0" w:color="auto"/>
      </w:divBdr>
    </w:div>
    <w:div w:id="1463233666">
      <w:bodyDiv w:val="1"/>
      <w:marLeft w:val="0"/>
      <w:marRight w:val="0"/>
      <w:marTop w:val="0"/>
      <w:marBottom w:val="0"/>
      <w:divBdr>
        <w:top w:val="none" w:sz="0" w:space="0" w:color="auto"/>
        <w:left w:val="none" w:sz="0" w:space="0" w:color="auto"/>
        <w:bottom w:val="none" w:sz="0" w:space="0" w:color="auto"/>
        <w:right w:val="none" w:sz="0" w:space="0" w:color="auto"/>
      </w:divBdr>
    </w:div>
    <w:div w:id="1498811291">
      <w:bodyDiv w:val="1"/>
      <w:marLeft w:val="0"/>
      <w:marRight w:val="0"/>
      <w:marTop w:val="0"/>
      <w:marBottom w:val="0"/>
      <w:divBdr>
        <w:top w:val="none" w:sz="0" w:space="0" w:color="auto"/>
        <w:left w:val="none" w:sz="0" w:space="0" w:color="auto"/>
        <w:bottom w:val="none" w:sz="0" w:space="0" w:color="auto"/>
        <w:right w:val="none" w:sz="0" w:space="0" w:color="auto"/>
      </w:divBdr>
    </w:div>
    <w:div w:id="1504052233">
      <w:bodyDiv w:val="1"/>
      <w:marLeft w:val="0"/>
      <w:marRight w:val="0"/>
      <w:marTop w:val="0"/>
      <w:marBottom w:val="0"/>
      <w:divBdr>
        <w:top w:val="none" w:sz="0" w:space="0" w:color="auto"/>
        <w:left w:val="none" w:sz="0" w:space="0" w:color="auto"/>
        <w:bottom w:val="none" w:sz="0" w:space="0" w:color="auto"/>
        <w:right w:val="none" w:sz="0" w:space="0" w:color="auto"/>
      </w:divBdr>
    </w:div>
    <w:div w:id="1504782196">
      <w:bodyDiv w:val="1"/>
      <w:marLeft w:val="0"/>
      <w:marRight w:val="0"/>
      <w:marTop w:val="0"/>
      <w:marBottom w:val="0"/>
      <w:divBdr>
        <w:top w:val="none" w:sz="0" w:space="0" w:color="auto"/>
        <w:left w:val="none" w:sz="0" w:space="0" w:color="auto"/>
        <w:bottom w:val="none" w:sz="0" w:space="0" w:color="auto"/>
        <w:right w:val="none" w:sz="0" w:space="0" w:color="auto"/>
      </w:divBdr>
    </w:div>
    <w:div w:id="1517771365">
      <w:bodyDiv w:val="1"/>
      <w:marLeft w:val="0"/>
      <w:marRight w:val="0"/>
      <w:marTop w:val="0"/>
      <w:marBottom w:val="0"/>
      <w:divBdr>
        <w:top w:val="none" w:sz="0" w:space="0" w:color="auto"/>
        <w:left w:val="none" w:sz="0" w:space="0" w:color="auto"/>
        <w:bottom w:val="none" w:sz="0" w:space="0" w:color="auto"/>
        <w:right w:val="none" w:sz="0" w:space="0" w:color="auto"/>
      </w:divBdr>
    </w:div>
    <w:div w:id="1545294249">
      <w:bodyDiv w:val="1"/>
      <w:marLeft w:val="0"/>
      <w:marRight w:val="0"/>
      <w:marTop w:val="0"/>
      <w:marBottom w:val="0"/>
      <w:divBdr>
        <w:top w:val="none" w:sz="0" w:space="0" w:color="auto"/>
        <w:left w:val="none" w:sz="0" w:space="0" w:color="auto"/>
        <w:bottom w:val="none" w:sz="0" w:space="0" w:color="auto"/>
        <w:right w:val="none" w:sz="0" w:space="0" w:color="auto"/>
      </w:divBdr>
    </w:div>
    <w:div w:id="1562208536">
      <w:bodyDiv w:val="1"/>
      <w:marLeft w:val="0"/>
      <w:marRight w:val="0"/>
      <w:marTop w:val="0"/>
      <w:marBottom w:val="0"/>
      <w:divBdr>
        <w:top w:val="none" w:sz="0" w:space="0" w:color="auto"/>
        <w:left w:val="none" w:sz="0" w:space="0" w:color="auto"/>
        <w:bottom w:val="none" w:sz="0" w:space="0" w:color="auto"/>
        <w:right w:val="none" w:sz="0" w:space="0" w:color="auto"/>
      </w:divBdr>
    </w:div>
    <w:div w:id="1600989254">
      <w:bodyDiv w:val="1"/>
      <w:marLeft w:val="0"/>
      <w:marRight w:val="0"/>
      <w:marTop w:val="0"/>
      <w:marBottom w:val="0"/>
      <w:divBdr>
        <w:top w:val="none" w:sz="0" w:space="0" w:color="auto"/>
        <w:left w:val="none" w:sz="0" w:space="0" w:color="auto"/>
        <w:bottom w:val="none" w:sz="0" w:space="0" w:color="auto"/>
        <w:right w:val="none" w:sz="0" w:space="0" w:color="auto"/>
      </w:divBdr>
    </w:div>
    <w:div w:id="1619291013">
      <w:bodyDiv w:val="1"/>
      <w:marLeft w:val="0"/>
      <w:marRight w:val="0"/>
      <w:marTop w:val="0"/>
      <w:marBottom w:val="0"/>
      <w:divBdr>
        <w:top w:val="none" w:sz="0" w:space="0" w:color="auto"/>
        <w:left w:val="none" w:sz="0" w:space="0" w:color="auto"/>
        <w:bottom w:val="none" w:sz="0" w:space="0" w:color="auto"/>
        <w:right w:val="none" w:sz="0" w:space="0" w:color="auto"/>
      </w:divBdr>
    </w:div>
    <w:div w:id="1623422655">
      <w:bodyDiv w:val="1"/>
      <w:marLeft w:val="0"/>
      <w:marRight w:val="0"/>
      <w:marTop w:val="0"/>
      <w:marBottom w:val="0"/>
      <w:divBdr>
        <w:top w:val="none" w:sz="0" w:space="0" w:color="auto"/>
        <w:left w:val="none" w:sz="0" w:space="0" w:color="auto"/>
        <w:bottom w:val="none" w:sz="0" w:space="0" w:color="auto"/>
        <w:right w:val="none" w:sz="0" w:space="0" w:color="auto"/>
      </w:divBdr>
    </w:div>
    <w:div w:id="1657685126">
      <w:bodyDiv w:val="1"/>
      <w:marLeft w:val="0"/>
      <w:marRight w:val="0"/>
      <w:marTop w:val="0"/>
      <w:marBottom w:val="0"/>
      <w:divBdr>
        <w:top w:val="none" w:sz="0" w:space="0" w:color="auto"/>
        <w:left w:val="none" w:sz="0" w:space="0" w:color="auto"/>
        <w:bottom w:val="none" w:sz="0" w:space="0" w:color="auto"/>
        <w:right w:val="none" w:sz="0" w:space="0" w:color="auto"/>
      </w:divBdr>
    </w:div>
    <w:div w:id="1658529934">
      <w:bodyDiv w:val="1"/>
      <w:marLeft w:val="0"/>
      <w:marRight w:val="0"/>
      <w:marTop w:val="0"/>
      <w:marBottom w:val="0"/>
      <w:divBdr>
        <w:top w:val="none" w:sz="0" w:space="0" w:color="auto"/>
        <w:left w:val="none" w:sz="0" w:space="0" w:color="auto"/>
        <w:bottom w:val="none" w:sz="0" w:space="0" w:color="auto"/>
        <w:right w:val="none" w:sz="0" w:space="0" w:color="auto"/>
      </w:divBdr>
    </w:div>
    <w:div w:id="1687709855">
      <w:bodyDiv w:val="1"/>
      <w:marLeft w:val="0"/>
      <w:marRight w:val="0"/>
      <w:marTop w:val="0"/>
      <w:marBottom w:val="0"/>
      <w:divBdr>
        <w:top w:val="none" w:sz="0" w:space="0" w:color="auto"/>
        <w:left w:val="none" w:sz="0" w:space="0" w:color="auto"/>
        <w:bottom w:val="none" w:sz="0" w:space="0" w:color="auto"/>
        <w:right w:val="none" w:sz="0" w:space="0" w:color="auto"/>
      </w:divBdr>
    </w:div>
    <w:div w:id="1712339334">
      <w:bodyDiv w:val="1"/>
      <w:marLeft w:val="0"/>
      <w:marRight w:val="0"/>
      <w:marTop w:val="0"/>
      <w:marBottom w:val="0"/>
      <w:divBdr>
        <w:top w:val="none" w:sz="0" w:space="0" w:color="auto"/>
        <w:left w:val="none" w:sz="0" w:space="0" w:color="auto"/>
        <w:bottom w:val="none" w:sz="0" w:space="0" w:color="auto"/>
        <w:right w:val="none" w:sz="0" w:space="0" w:color="auto"/>
      </w:divBdr>
    </w:div>
    <w:div w:id="1718318019">
      <w:bodyDiv w:val="1"/>
      <w:marLeft w:val="0"/>
      <w:marRight w:val="0"/>
      <w:marTop w:val="0"/>
      <w:marBottom w:val="0"/>
      <w:divBdr>
        <w:top w:val="none" w:sz="0" w:space="0" w:color="auto"/>
        <w:left w:val="none" w:sz="0" w:space="0" w:color="auto"/>
        <w:bottom w:val="none" w:sz="0" w:space="0" w:color="auto"/>
        <w:right w:val="none" w:sz="0" w:space="0" w:color="auto"/>
      </w:divBdr>
    </w:div>
    <w:div w:id="1771242899">
      <w:bodyDiv w:val="1"/>
      <w:marLeft w:val="0"/>
      <w:marRight w:val="0"/>
      <w:marTop w:val="0"/>
      <w:marBottom w:val="0"/>
      <w:divBdr>
        <w:top w:val="none" w:sz="0" w:space="0" w:color="auto"/>
        <w:left w:val="none" w:sz="0" w:space="0" w:color="auto"/>
        <w:bottom w:val="none" w:sz="0" w:space="0" w:color="auto"/>
        <w:right w:val="none" w:sz="0" w:space="0" w:color="auto"/>
      </w:divBdr>
    </w:div>
    <w:div w:id="1805266731">
      <w:bodyDiv w:val="1"/>
      <w:marLeft w:val="0"/>
      <w:marRight w:val="0"/>
      <w:marTop w:val="0"/>
      <w:marBottom w:val="0"/>
      <w:divBdr>
        <w:top w:val="none" w:sz="0" w:space="0" w:color="auto"/>
        <w:left w:val="none" w:sz="0" w:space="0" w:color="auto"/>
        <w:bottom w:val="none" w:sz="0" w:space="0" w:color="auto"/>
        <w:right w:val="none" w:sz="0" w:space="0" w:color="auto"/>
      </w:divBdr>
    </w:div>
    <w:div w:id="1820925300">
      <w:bodyDiv w:val="1"/>
      <w:marLeft w:val="0"/>
      <w:marRight w:val="0"/>
      <w:marTop w:val="0"/>
      <w:marBottom w:val="0"/>
      <w:divBdr>
        <w:top w:val="none" w:sz="0" w:space="0" w:color="auto"/>
        <w:left w:val="none" w:sz="0" w:space="0" w:color="auto"/>
        <w:bottom w:val="none" w:sz="0" w:space="0" w:color="auto"/>
        <w:right w:val="none" w:sz="0" w:space="0" w:color="auto"/>
      </w:divBdr>
    </w:div>
    <w:div w:id="1826167045">
      <w:bodyDiv w:val="1"/>
      <w:marLeft w:val="0"/>
      <w:marRight w:val="0"/>
      <w:marTop w:val="0"/>
      <w:marBottom w:val="0"/>
      <w:divBdr>
        <w:top w:val="none" w:sz="0" w:space="0" w:color="auto"/>
        <w:left w:val="none" w:sz="0" w:space="0" w:color="auto"/>
        <w:bottom w:val="none" w:sz="0" w:space="0" w:color="auto"/>
        <w:right w:val="none" w:sz="0" w:space="0" w:color="auto"/>
      </w:divBdr>
    </w:div>
    <w:div w:id="1836146812">
      <w:bodyDiv w:val="1"/>
      <w:marLeft w:val="0"/>
      <w:marRight w:val="0"/>
      <w:marTop w:val="0"/>
      <w:marBottom w:val="0"/>
      <w:divBdr>
        <w:top w:val="none" w:sz="0" w:space="0" w:color="auto"/>
        <w:left w:val="none" w:sz="0" w:space="0" w:color="auto"/>
        <w:bottom w:val="none" w:sz="0" w:space="0" w:color="auto"/>
        <w:right w:val="none" w:sz="0" w:space="0" w:color="auto"/>
      </w:divBdr>
    </w:div>
    <w:div w:id="1852136612">
      <w:bodyDiv w:val="1"/>
      <w:marLeft w:val="0"/>
      <w:marRight w:val="0"/>
      <w:marTop w:val="0"/>
      <w:marBottom w:val="0"/>
      <w:divBdr>
        <w:top w:val="none" w:sz="0" w:space="0" w:color="auto"/>
        <w:left w:val="none" w:sz="0" w:space="0" w:color="auto"/>
        <w:bottom w:val="none" w:sz="0" w:space="0" w:color="auto"/>
        <w:right w:val="none" w:sz="0" w:space="0" w:color="auto"/>
      </w:divBdr>
    </w:div>
    <w:div w:id="1860964488">
      <w:bodyDiv w:val="1"/>
      <w:marLeft w:val="0"/>
      <w:marRight w:val="0"/>
      <w:marTop w:val="0"/>
      <w:marBottom w:val="0"/>
      <w:divBdr>
        <w:top w:val="none" w:sz="0" w:space="0" w:color="auto"/>
        <w:left w:val="none" w:sz="0" w:space="0" w:color="auto"/>
        <w:bottom w:val="none" w:sz="0" w:space="0" w:color="auto"/>
        <w:right w:val="none" w:sz="0" w:space="0" w:color="auto"/>
      </w:divBdr>
    </w:div>
    <w:div w:id="1883975854">
      <w:bodyDiv w:val="1"/>
      <w:marLeft w:val="0"/>
      <w:marRight w:val="0"/>
      <w:marTop w:val="0"/>
      <w:marBottom w:val="0"/>
      <w:divBdr>
        <w:top w:val="none" w:sz="0" w:space="0" w:color="auto"/>
        <w:left w:val="none" w:sz="0" w:space="0" w:color="auto"/>
        <w:bottom w:val="none" w:sz="0" w:space="0" w:color="auto"/>
        <w:right w:val="none" w:sz="0" w:space="0" w:color="auto"/>
      </w:divBdr>
    </w:div>
    <w:div w:id="1926766767">
      <w:bodyDiv w:val="1"/>
      <w:marLeft w:val="0"/>
      <w:marRight w:val="0"/>
      <w:marTop w:val="0"/>
      <w:marBottom w:val="0"/>
      <w:divBdr>
        <w:top w:val="none" w:sz="0" w:space="0" w:color="auto"/>
        <w:left w:val="none" w:sz="0" w:space="0" w:color="auto"/>
        <w:bottom w:val="none" w:sz="0" w:space="0" w:color="auto"/>
        <w:right w:val="none" w:sz="0" w:space="0" w:color="auto"/>
      </w:divBdr>
    </w:div>
    <w:div w:id="1956864144">
      <w:bodyDiv w:val="1"/>
      <w:marLeft w:val="0"/>
      <w:marRight w:val="0"/>
      <w:marTop w:val="0"/>
      <w:marBottom w:val="0"/>
      <w:divBdr>
        <w:top w:val="none" w:sz="0" w:space="0" w:color="auto"/>
        <w:left w:val="none" w:sz="0" w:space="0" w:color="auto"/>
        <w:bottom w:val="none" w:sz="0" w:space="0" w:color="auto"/>
        <w:right w:val="none" w:sz="0" w:space="0" w:color="auto"/>
      </w:divBdr>
    </w:div>
    <w:div w:id="1980070478">
      <w:bodyDiv w:val="1"/>
      <w:marLeft w:val="0"/>
      <w:marRight w:val="0"/>
      <w:marTop w:val="0"/>
      <w:marBottom w:val="0"/>
      <w:divBdr>
        <w:top w:val="none" w:sz="0" w:space="0" w:color="auto"/>
        <w:left w:val="none" w:sz="0" w:space="0" w:color="auto"/>
        <w:bottom w:val="none" w:sz="0" w:space="0" w:color="auto"/>
        <w:right w:val="none" w:sz="0" w:space="0" w:color="auto"/>
      </w:divBdr>
    </w:div>
    <w:div w:id="1991323621">
      <w:bodyDiv w:val="1"/>
      <w:marLeft w:val="0"/>
      <w:marRight w:val="0"/>
      <w:marTop w:val="0"/>
      <w:marBottom w:val="0"/>
      <w:divBdr>
        <w:top w:val="none" w:sz="0" w:space="0" w:color="auto"/>
        <w:left w:val="none" w:sz="0" w:space="0" w:color="auto"/>
        <w:bottom w:val="none" w:sz="0" w:space="0" w:color="auto"/>
        <w:right w:val="none" w:sz="0" w:space="0" w:color="auto"/>
      </w:divBdr>
    </w:div>
    <w:div w:id="1994480090">
      <w:bodyDiv w:val="1"/>
      <w:marLeft w:val="0"/>
      <w:marRight w:val="0"/>
      <w:marTop w:val="0"/>
      <w:marBottom w:val="0"/>
      <w:divBdr>
        <w:top w:val="none" w:sz="0" w:space="0" w:color="auto"/>
        <w:left w:val="none" w:sz="0" w:space="0" w:color="auto"/>
        <w:bottom w:val="none" w:sz="0" w:space="0" w:color="auto"/>
        <w:right w:val="none" w:sz="0" w:space="0" w:color="auto"/>
      </w:divBdr>
    </w:div>
    <w:div w:id="2009357895">
      <w:bodyDiv w:val="1"/>
      <w:marLeft w:val="0"/>
      <w:marRight w:val="0"/>
      <w:marTop w:val="0"/>
      <w:marBottom w:val="0"/>
      <w:divBdr>
        <w:top w:val="none" w:sz="0" w:space="0" w:color="auto"/>
        <w:left w:val="none" w:sz="0" w:space="0" w:color="auto"/>
        <w:bottom w:val="none" w:sz="0" w:space="0" w:color="auto"/>
        <w:right w:val="none" w:sz="0" w:space="0" w:color="auto"/>
      </w:divBdr>
    </w:div>
    <w:div w:id="2034500284">
      <w:bodyDiv w:val="1"/>
      <w:marLeft w:val="0"/>
      <w:marRight w:val="0"/>
      <w:marTop w:val="0"/>
      <w:marBottom w:val="0"/>
      <w:divBdr>
        <w:top w:val="none" w:sz="0" w:space="0" w:color="auto"/>
        <w:left w:val="none" w:sz="0" w:space="0" w:color="auto"/>
        <w:bottom w:val="none" w:sz="0" w:space="0" w:color="auto"/>
        <w:right w:val="none" w:sz="0" w:space="0" w:color="auto"/>
      </w:divBdr>
    </w:div>
    <w:div w:id="2059012817">
      <w:bodyDiv w:val="1"/>
      <w:marLeft w:val="0"/>
      <w:marRight w:val="0"/>
      <w:marTop w:val="0"/>
      <w:marBottom w:val="0"/>
      <w:divBdr>
        <w:top w:val="none" w:sz="0" w:space="0" w:color="auto"/>
        <w:left w:val="none" w:sz="0" w:space="0" w:color="auto"/>
        <w:bottom w:val="none" w:sz="0" w:space="0" w:color="auto"/>
        <w:right w:val="none" w:sz="0" w:space="0" w:color="auto"/>
      </w:divBdr>
    </w:div>
    <w:div w:id="2066637272">
      <w:bodyDiv w:val="1"/>
      <w:marLeft w:val="0"/>
      <w:marRight w:val="0"/>
      <w:marTop w:val="0"/>
      <w:marBottom w:val="0"/>
      <w:divBdr>
        <w:top w:val="none" w:sz="0" w:space="0" w:color="auto"/>
        <w:left w:val="none" w:sz="0" w:space="0" w:color="auto"/>
        <w:bottom w:val="none" w:sz="0" w:space="0" w:color="auto"/>
        <w:right w:val="none" w:sz="0" w:space="0" w:color="auto"/>
      </w:divBdr>
    </w:div>
    <w:div w:id="2073917865">
      <w:bodyDiv w:val="1"/>
      <w:marLeft w:val="0"/>
      <w:marRight w:val="0"/>
      <w:marTop w:val="0"/>
      <w:marBottom w:val="0"/>
      <w:divBdr>
        <w:top w:val="none" w:sz="0" w:space="0" w:color="auto"/>
        <w:left w:val="none" w:sz="0" w:space="0" w:color="auto"/>
        <w:bottom w:val="none" w:sz="0" w:space="0" w:color="auto"/>
        <w:right w:val="none" w:sz="0" w:space="0" w:color="auto"/>
      </w:divBdr>
    </w:div>
    <w:div w:id="209481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812</TotalTime>
  <Pages>3</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审核</cp:lastModifiedBy>
  <cp:revision>300</cp:revision>
  <dcterms:created xsi:type="dcterms:W3CDTF">2022-12-05T08:19:00Z</dcterms:created>
  <dcterms:modified xsi:type="dcterms:W3CDTF">2026-06-22T17:52:00Z</dcterms:modified>
</cp:coreProperties>
</file>