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A08A0" w14:textId="77777777" w:rsidR="00192654" w:rsidRPr="00CC631F" w:rsidRDefault="00000000">
      <w:pPr>
        <w:pStyle w:val="1"/>
        <w:tabs>
          <w:tab w:val="left" w:pos="0"/>
        </w:tabs>
        <w:autoSpaceDE w:val="0"/>
        <w:autoSpaceDN w:val="0"/>
        <w:adjustRightInd w:val="0"/>
        <w:spacing w:before="0" w:after="0" w:line="360" w:lineRule="auto"/>
        <w:jc w:val="center"/>
        <w:rPr>
          <w:rFonts w:asciiTheme="minorEastAsia" w:eastAsiaTheme="minorEastAsia" w:hAnsiTheme="minorEastAsia" w:hint="eastAsia"/>
          <w:sz w:val="21"/>
          <w:szCs w:val="21"/>
        </w:rPr>
      </w:pPr>
      <w:bookmarkStart w:id="0" w:name="_Toc28359022"/>
      <w:bookmarkStart w:id="1" w:name="_Toc35393809"/>
      <w:r w:rsidRPr="00CC631F">
        <w:rPr>
          <w:rFonts w:asciiTheme="minorEastAsia" w:eastAsiaTheme="minorEastAsia" w:hAnsiTheme="minorEastAsia" w:hint="eastAsia"/>
          <w:sz w:val="21"/>
          <w:szCs w:val="21"/>
        </w:rPr>
        <w:t>中标（成交）结果公告</w:t>
      </w:r>
      <w:bookmarkEnd w:id="0"/>
      <w:bookmarkEnd w:id="1"/>
    </w:p>
    <w:p w14:paraId="3C254322" w14:textId="77777777" w:rsidR="00192654" w:rsidRPr="00CC631F" w:rsidRDefault="00192654"/>
    <w:p w14:paraId="29999DEB" w14:textId="4D20F3BC" w:rsidR="00192654" w:rsidRPr="00CC631F" w:rsidRDefault="00000000">
      <w:pPr>
        <w:spacing w:line="360" w:lineRule="auto"/>
        <w:rPr>
          <w:rFonts w:asciiTheme="minorEastAsia" w:eastAsiaTheme="minorEastAsia" w:hAnsiTheme="minorEastAsia" w:hint="eastAsia"/>
        </w:rPr>
      </w:pPr>
      <w:r w:rsidRPr="00CC631F">
        <w:rPr>
          <w:rFonts w:asciiTheme="minorEastAsia" w:eastAsiaTheme="minorEastAsia" w:hAnsiTheme="minorEastAsia" w:hint="eastAsia"/>
        </w:rPr>
        <w:t>一</w:t>
      </w:r>
      <w:r w:rsidRPr="00CC631F">
        <w:rPr>
          <w:rFonts w:asciiTheme="minorEastAsia" w:eastAsiaTheme="minorEastAsia" w:hAnsiTheme="minorEastAsia"/>
        </w:rPr>
        <w:t>、</w:t>
      </w:r>
      <w:r w:rsidRPr="00CC631F">
        <w:rPr>
          <w:rFonts w:asciiTheme="minorEastAsia" w:eastAsiaTheme="minorEastAsia" w:hAnsiTheme="minorEastAsia" w:hint="eastAsia"/>
        </w:rPr>
        <w:t>项目编号：</w:t>
      </w:r>
      <w:r w:rsidR="00543125" w:rsidRPr="00543125">
        <w:rPr>
          <w:rFonts w:ascii="宋体" w:hAnsi="宋体" w:cs="宋体"/>
        </w:rPr>
        <w:t>BIECC-26CG90258/5-2</w:t>
      </w:r>
    </w:p>
    <w:p w14:paraId="2ECF4C0F" w14:textId="04E7D5C0" w:rsidR="00192654" w:rsidRPr="00CC631F" w:rsidRDefault="00000000" w:rsidP="002E7275">
      <w:pPr>
        <w:spacing w:line="360" w:lineRule="auto"/>
        <w:rPr>
          <w:rFonts w:ascii="宋体" w:hAnsi="宋体" w:hint="eastAsia"/>
          <w:color w:val="000000" w:themeColor="text1"/>
        </w:rPr>
      </w:pPr>
      <w:r w:rsidRPr="00CC631F">
        <w:rPr>
          <w:rFonts w:asciiTheme="minorEastAsia" w:eastAsiaTheme="minorEastAsia" w:hAnsiTheme="minorEastAsia" w:hint="eastAsia"/>
        </w:rPr>
        <w:t>二</w:t>
      </w:r>
      <w:r w:rsidRPr="00CC631F">
        <w:rPr>
          <w:rFonts w:asciiTheme="minorEastAsia" w:eastAsiaTheme="minorEastAsia" w:hAnsiTheme="minorEastAsia"/>
        </w:rPr>
        <w:t>、</w:t>
      </w:r>
      <w:r w:rsidRPr="00CC631F">
        <w:rPr>
          <w:rFonts w:asciiTheme="minorEastAsia" w:eastAsiaTheme="minorEastAsia" w:hAnsiTheme="minorEastAsia" w:hint="eastAsia"/>
        </w:rPr>
        <w:t>项目名称：</w:t>
      </w:r>
      <w:r w:rsidR="00F12270" w:rsidRPr="00F12270">
        <w:rPr>
          <w:rFonts w:ascii="宋体" w:hAnsi="宋体"/>
          <w:color w:val="000000" w:themeColor="text1"/>
        </w:rPr>
        <w:t>2026年市政府外办信息化运维项目 第5包：信息系统测评</w:t>
      </w:r>
    </w:p>
    <w:p w14:paraId="534B9EA7" w14:textId="77777777" w:rsidR="00192654" w:rsidRPr="00CC631F" w:rsidRDefault="00000000">
      <w:pPr>
        <w:spacing w:line="360" w:lineRule="auto"/>
        <w:rPr>
          <w:rFonts w:asciiTheme="minorEastAsia" w:eastAsiaTheme="minorEastAsia" w:hAnsiTheme="minorEastAsia" w:hint="eastAsia"/>
        </w:rPr>
      </w:pPr>
      <w:r w:rsidRPr="00CC631F">
        <w:rPr>
          <w:rFonts w:asciiTheme="minorEastAsia" w:eastAsiaTheme="minorEastAsia" w:hAnsiTheme="minorEastAsia" w:hint="eastAsia"/>
        </w:rPr>
        <w:t>三、中标（成交）信息</w:t>
      </w:r>
    </w:p>
    <w:p w14:paraId="17123E1E" w14:textId="299E231B" w:rsidR="00192654" w:rsidRPr="00D44234" w:rsidRDefault="00000000">
      <w:pPr>
        <w:spacing w:line="360" w:lineRule="auto"/>
        <w:ind w:firstLineChars="200" w:firstLine="420"/>
        <w:rPr>
          <w:rFonts w:asciiTheme="minorEastAsia" w:eastAsiaTheme="minorEastAsia" w:hAnsiTheme="minorEastAsia" w:cs="宋体" w:hint="eastAsia"/>
          <w:kern w:val="0"/>
        </w:rPr>
      </w:pPr>
      <w:r w:rsidRPr="00D44234">
        <w:rPr>
          <w:rFonts w:asciiTheme="minorEastAsia" w:eastAsiaTheme="minorEastAsia" w:hAnsiTheme="minorEastAsia" w:cs="宋体" w:hint="eastAsia"/>
          <w:kern w:val="0"/>
        </w:rPr>
        <w:t>供应商名称：</w:t>
      </w:r>
      <w:r w:rsidR="00FE61A2" w:rsidRPr="00D44234">
        <w:rPr>
          <w:rFonts w:asciiTheme="minorEastAsia" w:eastAsiaTheme="minorEastAsia" w:hAnsiTheme="minorEastAsia" w:cs="宋体"/>
          <w:kern w:val="0"/>
        </w:rPr>
        <w:t>北方实验室（沈阳）股份有限公司</w:t>
      </w:r>
    </w:p>
    <w:p w14:paraId="23E6B48B" w14:textId="2F484720" w:rsidR="00192654" w:rsidRPr="00D44234" w:rsidRDefault="00000000">
      <w:pPr>
        <w:spacing w:line="360" w:lineRule="auto"/>
        <w:ind w:firstLineChars="200" w:firstLine="420"/>
        <w:rPr>
          <w:rFonts w:asciiTheme="minorEastAsia" w:eastAsiaTheme="minorEastAsia" w:hAnsiTheme="minorEastAsia" w:cs="宋体" w:hint="eastAsia"/>
          <w:kern w:val="0"/>
        </w:rPr>
      </w:pPr>
      <w:r w:rsidRPr="00D44234">
        <w:rPr>
          <w:rFonts w:asciiTheme="minorEastAsia" w:eastAsiaTheme="minorEastAsia" w:hAnsiTheme="minorEastAsia" w:cs="宋体" w:hint="eastAsia"/>
          <w:kern w:val="0"/>
        </w:rPr>
        <w:t>供应商地址：</w:t>
      </w:r>
      <w:r w:rsidR="000227B1" w:rsidRPr="00D44234">
        <w:rPr>
          <w:rFonts w:asciiTheme="minorEastAsia" w:eastAsiaTheme="minorEastAsia" w:hAnsiTheme="minorEastAsia" w:cs="宋体"/>
          <w:kern w:val="0"/>
        </w:rPr>
        <w:t>辽宁省沈阳市浑南区智慧三街199-1号（101）</w:t>
      </w:r>
    </w:p>
    <w:p w14:paraId="59A23CBE" w14:textId="58C08E6B" w:rsidR="007C2A47" w:rsidRPr="009F7D28" w:rsidRDefault="00000000" w:rsidP="009F7D28">
      <w:pPr>
        <w:spacing w:line="360" w:lineRule="auto"/>
        <w:ind w:firstLineChars="200" w:firstLine="420"/>
        <w:rPr>
          <w:rFonts w:asciiTheme="minorEastAsia" w:eastAsiaTheme="minorEastAsia" w:hAnsiTheme="minorEastAsia" w:cs="宋体" w:hint="eastAsia"/>
          <w:kern w:val="0"/>
        </w:rPr>
      </w:pPr>
      <w:r w:rsidRPr="00D44234">
        <w:rPr>
          <w:rFonts w:asciiTheme="minorEastAsia" w:eastAsiaTheme="minorEastAsia" w:hAnsiTheme="minorEastAsia" w:cs="宋体" w:hint="eastAsia"/>
          <w:kern w:val="0"/>
        </w:rPr>
        <w:t>中标（成交）金额：</w:t>
      </w:r>
      <w:r w:rsidR="00015967" w:rsidRPr="00D44234">
        <w:rPr>
          <w:rFonts w:asciiTheme="minorEastAsia" w:eastAsiaTheme="minorEastAsia" w:hAnsiTheme="minorEastAsia" w:cs="宋体" w:hint="eastAsia"/>
          <w:kern w:val="0"/>
        </w:rPr>
        <w:t>人民币</w:t>
      </w:r>
      <w:r w:rsidR="00D22B9B" w:rsidRPr="00D44234">
        <w:rPr>
          <w:rFonts w:asciiTheme="minorEastAsia" w:eastAsiaTheme="minorEastAsia" w:hAnsiTheme="minorEastAsia" w:cs="宋体" w:hint="eastAsia"/>
          <w:kern w:val="0"/>
        </w:rPr>
        <w:t>24</w:t>
      </w:r>
      <w:r w:rsidR="00982AE0" w:rsidRPr="00D44234">
        <w:rPr>
          <w:rFonts w:asciiTheme="minorEastAsia" w:eastAsiaTheme="minorEastAsia" w:hAnsiTheme="minorEastAsia" w:cs="宋体" w:hint="eastAsia"/>
          <w:kern w:val="0"/>
        </w:rPr>
        <w:t>.00</w:t>
      </w:r>
      <w:r w:rsidR="00D22B9B" w:rsidRPr="00D44234">
        <w:rPr>
          <w:rFonts w:asciiTheme="minorEastAsia" w:eastAsiaTheme="minorEastAsia" w:hAnsiTheme="minorEastAsia" w:cs="宋体" w:hint="eastAsia"/>
          <w:kern w:val="0"/>
        </w:rPr>
        <w:t>万</w:t>
      </w:r>
      <w:r w:rsidR="00015967" w:rsidRPr="00D44234">
        <w:rPr>
          <w:rFonts w:asciiTheme="minorEastAsia" w:eastAsiaTheme="minorEastAsia" w:hAnsiTheme="minorEastAsia" w:cs="宋体" w:hint="eastAsia"/>
          <w:kern w:val="0"/>
        </w:rPr>
        <w:t>元</w:t>
      </w:r>
    </w:p>
    <w:p w14:paraId="5D382DC9" w14:textId="77777777" w:rsidR="00192654" w:rsidRDefault="00000000">
      <w:pPr>
        <w:spacing w:line="360" w:lineRule="auto"/>
        <w:rPr>
          <w:rFonts w:asciiTheme="minorEastAsia" w:eastAsiaTheme="minorEastAsia" w:hAnsiTheme="minorEastAsia" w:hint="eastAsia"/>
        </w:rPr>
      </w:pPr>
      <w:r w:rsidRPr="006134D0">
        <w:rPr>
          <w:rFonts w:asciiTheme="minorEastAsia" w:eastAsiaTheme="minorEastAsia" w:hAnsiTheme="minorEastAsia" w:hint="eastAsia"/>
        </w:rPr>
        <w:t>四、主要标的信息</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1495"/>
        <w:gridCol w:w="1503"/>
        <w:gridCol w:w="641"/>
        <w:gridCol w:w="4037"/>
      </w:tblGrid>
      <w:tr w:rsidR="00454E2D" w:rsidRPr="009B3ED9" w14:paraId="40BFA617" w14:textId="77777777" w:rsidTr="002848B6">
        <w:trPr>
          <w:trHeight w:val="454"/>
        </w:trPr>
        <w:tc>
          <w:tcPr>
            <w:tcW w:w="378" w:type="pct"/>
            <w:vAlign w:val="center"/>
          </w:tcPr>
          <w:p w14:paraId="5F88B707" w14:textId="77777777" w:rsidR="00454E2D" w:rsidRPr="009B3ED9" w:rsidRDefault="00454E2D" w:rsidP="0034022C">
            <w:pPr>
              <w:spacing w:line="360" w:lineRule="auto"/>
              <w:jc w:val="center"/>
              <w:rPr>
                <w:rFonts w:ascii="宋体" w:hAnsi="宋体" w:cstheme="minorEastAsia" w:hint="eastAsia"/>
                <w:bCs/>
              </w:rPr>
            </w:pPr>
            <w:r w:rsidRPr="009B3ED9">
              <w:rPr>
                <w:rFonts w:ascii="宋体" w:hAnsi="宋体" w:cstheme="minorEastAsia" w:hint="eastAsia"/>
                <w:bCs/>
              </w:rPr>
              <w:t>包号</w:t>
            </w:r>
          </w:p>
        </w:tc>
        <w:tc>
          <w:tcPr>
            <w:tcW w:w="900" w:type="pct"/>
            <w:vAlign w:val="center"/>
          </w:tcPr>
          <w:p w14:paraId="1AE28101" w14:textId="77777777" w:rsidR="00454E2D" w:rsidRPr="009B3ED9" w:rsidRDefault="00454E2D" w:rsidP="0034022C">
            <w:pPr>
              <w:spacing w:line="360" w:lineRule="auto"/>
              <w:jc w:val="center"/>
              <w:rPr>
                <w:rFonts w:ascii="宋体" w:hAnsi="宋体" w:cstheme="minorEastAsia" w:hint="eastAsia"/>
                <w:bCs/>
              </w:rPr>
            </w:pPr>
            <w:r w:rsidRPr="009B3ED9">
              <w:rPr>
                <w:rFonts w:ascii="宋体" w:hAnsi="宋体" w:cstheme="minorEastAsia" w:hint="eastAsia"/>
                <w:bCs/>
              </w:rPr>
              <w:t>标的名称</w:t>
            </w:r>
          </w:p>
        </w:tc>
        <w:tc>
          <w:tcPr>
            <w:tcW w:w="905" w:type="pct"/>
            <w:vAlign w:val="center"/>
          </w:tcPr>
          <w:p w14:paraId="7E7BC7B2" w14:textId="77777777" w:rsidR="00454E2D" w:rsidRPr="009B3ED9" w:rsidRDefault="00454E2D" w:rsidP="0034022C">
            <w:pPr>
              <w:spacing w:line="360" w:lineRule="auto"/>
              <w:jc w:val="center"/>
              <w:rPr>
                <w:rFonts w:ascii="宋体" w:hAnsi="宋体" w:cstheme="minorEastAsia" w:hint="eastAsia"/>
                <w:bCs/>
              </w:rPr>
            </w:pPr>
            <w:r w:rsidRPr="009B3ED9">
              <w:rPr>
                <w:rFonts w:ascii="宋体" w:hAnsi="宋体" w:cstheme="minorEastAsia" w:hint="eastAsia"/>
                <w:bCs/>
              </w:rPr>
              <w:t>采购包</w:t>
            </w:r>
          </w:p>
          <w:p w14:paraId="6DA8EAAD" w14:textId="77777777" w:rsidR="00454E2D" w:rsidRPr="009B3ED9" w:rsidRDefault="00454E2D" w:rsidP="0034022C">
            <w:pPr>
              <w:spacing w:line="360" w:lineRule="auto"/>
              <w:jc w:val="center"/>
              <w:rPr>
                <w:rFonts w:ascii="宋体" w:hAnsi="宋体" w:cstheme="minorEastAsia" w:hint="eastAsia"/>
                <w:bCs/>
              </w:rPr>
            </w:pPr>
            <w:r w:rsidRPr="009B3ED9">
              <w:rPr>
                <w:rFonts w:ascii="宋体" w:hAnsi="宋体" w:cstheme="minorEastAsia" w:hint="eastAsia"/>
                <w:bCs/>
              </w:rPr>
              <w:t>预算金额</w:t>
            </w:r>
          </w:p>
          <w:p w14:paraId="043FE829" w14:textId="77777777" w:rsidR="00454E2D" w:rsidRPr="009B3ED9" w:rsidRDefault="00454E2D" w:rsidP="0034022C">
            <w:pPr>
              <w:spacing w:line="360" w:lineRule="auto"/>
              <w:jc w:val="center"/>
              <w:rPr>
                <w:rFonts w:ascii="宋体" w:hAnsi="宋体" w:cstheme="minorEastAsia" w:hint="eastAsia"/>
                <w:bCs/>
              </w:rPr>
            </w:pPr>
            <w:r w:rsidRPr="009B3ED9">
              <w:rPr>
                <w:rFonts w:ascii="宋体" w:hAnsi="宋体" w:cstheme="minorEastAsia" w:hint="eastAsia"/>
                <w:bCs/>
              </w:rPr>
              <w:t>（万元）</w:t>
            </w:r>
          </w:p>
        </w:tc>
        <w:tc>
          <w:tcPr>
            <w:tcW w:w="386" w:type="pct"/>
            <w:vAlign w:val="center"/>
          </w:tcPr>
          <w:p w14:paraId="22BA235F" w14:textId="77777777" w:rsidR="00454E2D" w:rsidRPr="009B3ED9" w:rsidRDefault="00454E2D" w:rsidP="0034022C">
            <w:pPr>
              <w:spacing w:line="360" w:lineRule="auto"/>
              <w:jc w:val="center"/>
              <w:rPr>
                <w:rFonts w:ascii="宋体" w:hAnsi="宋体" w:cstheme="minorEastAsia" w:hint="eastAsia"/>
                <w:bCs/>
              </w:rPr>
            </w:pPr>
            <w:r w:rsidRPr="009B3ED9">
              <w:rPr>
                <w:rFonts w:ascii="宋体" w:hAnsi="宋体" w:cstheme="minorEastAsia" w:hint="eastAsia"/>
                <w:bCs/>
              </w:rPr>
              <w:t>数量</w:t>
            </w:r>
          </w:p>
        </w:tc>
        <w:tc>
          <w:tcPr>
            <w:tcW w:w="2431" w:type="pct"/>
            <w:vAlign w:val="center"/>
          </w:tcPr>
          <w:p w14:paraId="59EBA902" w14:textId="77777777" w:rsidR="00454E2D" w:rsidRPr="009B3ED9" w:rsidRDefault="00454E2D" w:rsidP="0034022C">
            <w:pPr>
              <w:spacing w:line="360" w:lineRule="auto"/>
              <w:jc w:val="center"/>
              <w:rPr>
                <w:rFonts w:ascii="宋体" w:hAnsi="宋体" w:cstheme="minorEastAsia" w:hint="eastAsia"/>
              </w:rPr>
            </w:pPr>
            <w:r w:rsidRPr="009B3ED9">
              <w:rPr>
                <w:rFonts w:ascii="宋体" w:hAnsi="宋体" w:cstheme="minorEastAsia" w:hint="eastAsia"/>
              </w:rPr>
              <w:t>简要技术需求或服务要求</w:t>
            </w:r>
          </w:p>
        </w:tc>
      </w:tr>
      <w:tr w:rsidR="00BF0A1A" w:rsidRPr="009B3ED9" w14:paraId="60F43015" w14:textId="77777777" w:rsidTr="002848B6">
        <w:trPr>
          <w:trHeight w:val="454"/>
        </w:trPr>
        <w:tc>
          <w:tcPr>
            <w:tcW w:w="378" w:type="pct"/>
            <w:vAlign w:val="center"/>
          </w:tcPr>
          <w:p w14:paraId="13539D92" w14:textId="5CA9F57E" w:rsidR="00BF0A1A" w:rsidRPr="009B3ED9" w:rsidRDefault="00BF0A1A" w:rsidP="00BF0A1A">
            <w:pPr>
              <w:spacing w:line="360" w:lineRule="auto"/>
              <w:jc w:val="center"/>
              <w:rPr>
                <w:rFonts w:ascii="宋体" w:hAnsi="宋体" w:cstheme="minorEastAsia" w:hint="eastAsia"/>
                <w:bCs/>
              </w:rPr>
            </w:pPr>
            <w:r w:rsidRPr="009B3ED9">
              <w:rPr>
                <w:rFonts w:ascii="宋体" w:hAnsi="宋体"/>
              </w:rPr>
              <w:t>5</w:t>
            </w:r>
          </w:p>
        </w:tc>
        <w:tc>
          <w:tcPr>
            <w:tcW w:w="900" w:type="pct"/>
            <w:vAlign w:val="center"/>
          </w:tcPr>
          <w:p w14:paraId="09D09C05" w14:textId="31D0E3EF" w:rsidR="00BF0A1A" w:rsidRPr="009B3ED9" w:rsidRDefault="00BF0A1A" w:rsidP="00BF0A1A">
            <w:pPr>
              <w:spacing w:line="360" w:lineRule="auto"/>
              <w:jc w:val="center"/>
              <w:rPr>
                <w:rFonts w:ascii="宋体" w:hAnsi="宋体" w:cstheme="minorEastAsia" w:hint="eastAsia"/>
                <w:bCs/>
              </w:rPr>
            </w:pPr>
            <w:r w:rsidRPr="009B3ED9">
              <w:rPr>
                <w:rFonts w:ascii="宋体" w:hAnsi="宋体"/>
              </w:rPr>
              <w:t>信息系统测评</w:t>
            </w:r>
          </w:p>
        </w:tc>
        <w:tc>
          <w:tcPr>
            <w:tcW w:w="905" w:type="pct"/>
            <w:vAlign w:val="center"/>
          </w:tcPr>
          <w:p w14:paraId="22FE2537" w14:textId="62E373E2" w:rsidR="00BF0A1A" w:rsidRPr="009B3ED9" w:rsidRDefault="00BF0A1A" w:rsidP="00BF0A1A">
            <w:pPr>
              <w:spacing w:line="360" w:lineRule="auto"/>
              <w:jc w:val="center"/>
              <w:rPr>
                <w:rFonts w:ascii="宋体" w:hAnsi="宋体" w:cstheme="minorEastAsia" w:hint="eastAsia"/>
                <w:bCs/>
              </w:rPr>
            </w:pPr>
            <w:r w:rsidRPr="009B3ED9">
              <w:rPr>
                <w:rFonts w:ascii="宋体" w:hAnsi="宋体"/>
              </w:rPr>
              <w:t>27</w:t>
            </w:r>
          </w:p>
        </w:tc>
        <w:tc>
          <w:tcPr>
            <w:tcW w:w="386" w:type="pct"/>
            <w:vAlign w:val="center"/>
          </w:tcPr>
          <w:p w14:paraId="0AE667B4" w14:textId="48486FCA" w:rsidR="00BF0A1A" w:rsidRPr="009B3ED9" w:rsidRDefault="00BF0A1A" w:rsidP="00BF0A1A">
            <w:pPr>
              <w:spacing w:line="360" w:lineRule="auto"/>
              <w:jc w:val="center"/>
              <w:rPr>
                <w:rFonts w:ascii="宋体" w:hAnsi="宋体" w:cstheme="minorEastAsia" w:hint="eastAsia"/>
                <w:bCs/>
              </w:rPr>
            </w:pPr>
            <w:r w:rsidRPr="009B3ED9">
              <w:rPr>
                <w:rFonts w:ascii="宋体" w:hAnsi="宋体"/>
              </w:rPr>
              <w:t>1项</w:t>
            </w:r>
          </w:p>
        </w:tc>
        <w:tc>
          <w:tcPr>
            <w:tcW w:w="2431" w:type="pct"/>
            <w:vAlign w:val="center"/>
          </w:tcPr>
          <w:p w14:paraId="6EE926D2" w14:textId="77777777" w:rsidR="00BF0A1A" w:rsidRPr="009B3ED9" w:rsidRDefault="00BF0A1A" w:rsidP="009B3ED9">
            <w:pPr>
              <w:pStyle w:val="a0"/>
              <w:snapToGrid w:val="0"/>
              <w:spacing w:line="360" w:lineRule="auto"/>
              <w:ind w:firstLineChars="0" w:firstLine="0"/>
              <w:rPr>
                <w:rFonts w:ascii="宋体" w:eastAsia="宋体" w:hAnsi="宋体" w:hint="eastAsia"/>
                <w:szCs w:val="21"/>
              </w:rPr>
            </w:pPr>
            <w:r w:rsidRPr="009B3ED9">
              <w:rPr>
                <w:rFonts w:ascii="宋体" w:eastAsia="宋体" w:hAnsi="宋体"/>
                <w:szCs w:val="21"/>
              </w:rPr>
              <w:t>1)按照等级保护标准规范三级要求对北京市因公出入境管理服务系统进行等级保护安全测评。</w:t>
            </w:r>
          </w:p>
          <w:p w14:paraId="01833DF4" w14:textId="77777777" w:rsidR="00BF0A1A" w:rsidRPr="009B3ED9" w:rsidRDefault="00BF0A1A" w:rsidP="009B3ED9">
            <w:pPr>
              <w:pStyle w:val="a0"/>
              <w:snapToGrid w:val="0"/>
              <w:spacing w:line="360" w:lineRule="auto"/>
              <w:ind w:firstLineChars="0" w:firstLine="0"/>
              <w:rPr>
                <w:rFonts w:ascii="宋体" w:eastAsia="宋体" w:hAnsi="宋体" w:hint="eastAsia"/>
                <w:szCs w:val="21"/>
              </w:rPr>
            </w:pPr>
            <w:r w:rsidRPr="009B3ED9">
              <w:rPr>
                <w:rFonts w:ascii="宋体" w:eastAsia="宋体" w:hAnsi="宋体"/>
                <w:szCs w:val="21"/>
              </w:rPr>
              <w:t>2)按照等级保护标准规范二级要求对办公自动化平台进行等级保护安全测评。</w:t>
            </w:r>
          </w:p>
          <w:p w14:paraId="44252B1F" w14:textId="22EC7044" w:rsidR="00BF0A1A" w:rsidRPr="009B3ED9" w:rsidRDefault="00BF0A1A" w:rsidP="009B3ED9">
            <w:pPr>
              <w:spacing w:line="360" w:lineRule="auto"/>
              <w:rPr>
                <w:rFonts w:ascii="宋体" w:hAnsi="宋体" w:cstheme="minorEastAsia" w:hint="eastAsia"/>
              </w:rPr>
            </w:pPr>
            <w:r w:rsidRPr="009B3ED9">
              <w:rPr>
                <w:rFonts w:ascii="宋体" w:hAnsi="宋体"/>
              </w:rPr>
              <w:t>3)按照国家相关标准对北京市因公出入境管理服务系统进行商用密码应用安全性评估。详见招标文件第五章采购需求。</w:t>
            </w:r>
          </w:p>
        </w:tc>
      </w:tr>
      <w:tr w:rsidR="004E5C35" w:rsidRPr="009B3ED9" w14:paraId="23BEFA74" w14:textId="77777777" w:rsidTr="004E5C35">
        <w:trPr>
          <w:trHeight w:val="454"/>
        </w:trPr>
        <w:tc>
          <w:tcPr>
            <w:tcW w:w="5000" w:type="pct"/>
            <w:gridSpan w:val="5"/>
            <w:vAlign w:val="center"/>
          </w:tcPr>
          <w:p w14:paraId="77EFC524" w14:textId="77777777" w:rsidR="004E5C35" w:rsidRPr="009B3ED9" w:rsidRDefault="004E5C35" w:rsidP="004E5C35">
            <w:pPr>
              <w:spacing w:line="360" w:lineRule="auto"/>
              <w:rPr>
                <w:rFonts w:ascii="宋体" w:hAnsi="宋体" w:cstheme="minorEastAsia" w:hint="eastAsia"/>
                <w:bCs/>
              </w:rPr>
            </w:pPr>
            <w:r w:rsidRPr="009B3ED9">
              <w:rPr>
                <w:rFonts w:ascii="宋体" w:hAnsi="宋体" w:cstheme="minorEastAsia"/>
                <w:bCs/>
              </w:rPr>
              <w:t>服务要求：详见招标文件。</w:t>
            </w:r>
          </w:p>
          <w:p w14:paraId="446AFD40" w14:textId="77777777" w:rsidR="004E5C35" w:rsidRPr="009B3ED9" w:rsidRDefault="004E5C35" w:rsidP="004E5C35">
            <w:pPr>
              <w:spacing w:line="360" w:lineRule="auto"/>
              <w:rPr>
                <w:rFonts w:ascii="宋体" w:hAnsi="宋体" w:cstheme="minorEastAsia" w:hint="eastAsia"/>
                <w:bCs/>
              </w:rPr>
            </w:pPr>
            <w:r w:rsidRPr="009B3ED9">
              <w:rPr>
                <w:rFonts w:ascii="宋体" w:hAnsi="宋体" w:cstheme="minorEastAsia"/>
                <w:bCs/>
              </w:rPr>
              <w:t>服务时间：详见招标文件。</w:t>
            </w:r>
          </w:p>
          <w:p w14:paraId="67E6FE84" w14:textId="57824DCD" w:rsidR="004E5C35" w:rsidRPr="009B3ED9" w:rsidRDefault="004E5C35" w:rsidP="004E5C35">
            <w:pPr>
              <w:spacing w:line="360" w:lineRule="auto"/>
              <w:rPr>
                <w:rFonts w:ascii="宋体" w:hAnsi="宋体" w:cstheme="minorEastAsia" w:hint="eastAsia"/>
              </w:rPr>
            </w:pPr>
            <w:r w:rsidRPr="009B3ED9">
              <w:rPr>
                <w:rFonts w:ascii="宋体" w:hAnsi="宋体" w:cstheme="minorEastAsia"/>
                <w:bCs/>
              </w:rPr>
              <w:t>服务标准：详见招标文件。</w:t>
            </w:r>
          </w:p>
        </w:tc>
      </w:tr>
    </w:tbl>
    <w:p w14:paraId="5FABDEA1" w14:textId="77777777" w:rsidR="00454E2D" w:rsidRPr="00454E2D" w:rsidRDefault="00454E2D" w:rsidP="00454E2D">
      <w:pPr>
        <w:pStyle w:val="a0"/>
      </w:pPr>
    </w:p>
    <w:p w14:paraId="7420E95A" w14:textId="4D718076" w:rsidR="00192654" w:rsidRPr="008D6680" w:rsidRDefault="00000000">
      <w:pPr>
        <w:numPr>
          <w:ilvl w:val="0"/>
          <w:numId w:val="1"/>
        </w:numPr>
        <w:spacing w:line="360" w:lineRule="auto"/>
        <w:rPr>
          <w:rFonts w:asciiTheme="minorEastAsia" w:eastAsiaTheme="minorEastAsia" w:hAnsiTheme="minorEastAsia" w:hint="eastAsia"/>
        </w:rPr>
      </w:pPr>
      <w:r w:rsidRPr="008D6680">
        <w:rPr>
          <w:rFonts w:asciiTheme="minorEastAsia" w:eastAsiaTheme="minorEastAsia" w:hAnsiTheme="minorEastAsia" w:hint="eastAsia"/>
        </w:rPr>
        <w:t>评审专家名单：</w:t>
      </w:r>
      <w:r w:rsidR="00F973BD" w:rsidRPr="008D6680">
        <w:rPr>
          <w:rFonts w:asciiTheme="minorEastAsia" w:eastAsiaTheme="minorEastAsia" w:hAnsiTheme="minorEastAsia"/>
        </w:rPr>
        <w:t>李栋</w:t>
      </w:r>
      <w:r w:rsidRPr="008D6680">
        <w:rPr>
          <w:rFonts w:asciiTheme="minorEastAsia" w:eastAsiaTheme="minorEastAsia" w:hAnsiTheme="minorEastAsia" w:hint="eastAsia"/>
        </w:rPr>
        <w:t>、</w:t>
      </w:r>
      <w:r w:rsidR="009E47AB" w:rsidRPr="008D6680">
        <w:rPr>
          <w:rFonts w:asciiTheme="minorEastAsia" w:eastAsiaTheme="minorEastAsia" w:hAnsiTheme="minorEastAsia"/>
        </w:rPr>
        <w:t>孙克飞</w:t>
      </w:r>
      <w:r w:rsidRPr="008D6680">
        <w:rPr>
          <w:rFonts w:asciiTheme="minorEastAsia" w:eastAsiaTheme="minorEastAsia" w:hAnsiTheme="minorEastAsia" w:hint="eastAsia"/>
        </w:rPr>
        <w:t>、</w:t>
      </w:r>
      <w:r w:rsidR="009E47AB" w:rsidRPr="008D6680">
        <w:rPr>
          <w:rFonts w:asciiTheme="minorEastAsia" w:eastAsiaTheme="minorEastAsia" w:hAnsiTheme="minorEastAsia"/>
        </w:rPr>
        <w:t>石舟</w:t>
      </w:r>
      <w:r w:rsidRPr="008D6680">
        <w:rPr>
          <w:rFonts w:asciiTheme="minorEastAsia" w:eastAsiaTheme="minorEastAsia" w:hAnsiTheme="minorEastAsia" w:hint="eastAsia"/>
        </w:rPr>
        <w:t>、</w:t>
      </w:r>
      <w:r w:rsidR="009E47AB" w:rsidRPr="008D6680">
        <w:rPr>
          <w:rFonts w:asciiTheme="minorEastAsia" w:eastAsiaTheme="minorEastAsia" w:hAnsiTheme="minorEastAsia"/>
        </w:rPr>
        <w:t>李建玲</w:t>
      </w:r>
      <w:r w:rsidRPr="008D6680">
        <w:rPr>
          <w:rFonts w:asciiTheme="minorEastAsia" w:eastAsiaTheme="minorEastAsia" w:hAnsiTheme="minorEastAsia" w:hint="eastAsia"/>
        </w:rPr>
        <w:t>、</w:t>
      </w:r>
      <w:r w:rsidR="009E47AB" w:rsidRPr="008D6680">
        <w:rPr>
          <w:rFonts w:asciiTheme="minorEastAsia" w:eastAsiaTheme="minorEastAsia" w:hAnsiTheme="minorEastAsia"/>
        </w:rPr>
        <w:t>裘玥</w:t>
      </w:r>
    </w:p>
    <w:p w14:paraId="042EF354" w14:textId="043F7B15" w:rsidR="00192654" w:rsidRPr="006C3DE7" w:rsidRDefault="00000000" w:rsidP="0065457A">
      <w:pPr>
        <w:numPr>
          <w:ilvl w:val="0"/>
          <w:numId w:val="1"/>
        </w:numPr>
        <w:spacing w:line="360" w:lineRule="auto"/>
        <w:rPr>
          <w:rFonts w:asciiTheme="minorEastAsia" w:eastAsiaTheme="minorEastAsia" w:hAnsiTheme="minorEastAsia" w:hint="eastAsia"/>
        </w:rPr>
      </w:pPr>
      <w:r w:rsidRPr="006C3DE7">
        <w:rPr>
          <w:rFonts w:asciiTheme="minorEastAsia" w:eastAsiaTheme="minorEastAsia" w:hAnsiTheme="minorEastAsia" w:hint="eastAsia"/>
        </w:rPr>
        <w:t>代理服务收费标准及金额：按《招标代理服务收费管理暂行办法》（计价格[2002]1980号）。</w:t>
      </w:r>
      <w:r w:rsidR="00E9203C" w:rsidRPr="006C3DE7">
        <w:rPr>
          <w:rFonts w:asciiTheme="minorEastAsia" w:eastAsiaTheme="minorEastAsia" w:hAnsiTheme="minorEastAsia"/>
        </w:rPr>
        <w:t>0.288</w:t>
      </w:r>
      <w:r w:rsidR="00D02058" w:rsidRPr="006C3DE7">
        <w:rPr>
          <w:rFonts w:asciiTheme="minorEastAsia" w:eastAsiaTheme="minorEastAsia" w:hAnsiTheme="minorEastAsia" w:hint="eastAsia"/>
        </w:rPr>
        <w:t>万元</w:t>
      </w:r>
    </w:p>
    <w:p w14:paraId="57B33F26" w14:textId="77777777" w:rsidR="00192654" w:rsidRPr="00CC631F" w:rsidRDefault="00000000">
      <w:pPr>
        <w:spacing w:line="360" w:lineRule="auto"/>
        <w:rPr>
          <w:rFonts w:asciiTheme="minorEastAsia" w:eastAsiaTheme="minorEastAsia" w:hAnsiTheme="minorEastAsia" w:hint="eastAsia"/>
        </w:rPr>
      </w:pPr>
      <w:r w:rsidRPr="00CC631F">
        <w:rPr>
          <w:rFonts w:asciiTheme="minorEastAsia" w:eastAsiaTheme="minorEastAsia" w:hAnsiTheme="minorEastAsia" w:hint="eastAsia"/>
        </w:rPr>
        <w:t>七、公告期限</w:t>
      </w:r>
    </w:p>
    <w:p w14:paraId="128A7A56" w14:textId="77777777" w:rsidR="00192654" w:rsidRPr="007D5516" w:rsidRDefault="00000000">
      <w:pPr>
        <w:spacing w:line="360" w:lineRule="auto"/>
        <w:ind w:firstLineChars="200" w:firstLine="420"/>
        <w:rPr>
          <w:rFonts w:asciiTheme="minorEastAsia" w:eastAsiaTheme="minorEastAsia" w:hAnsiTheme="minorEastAsia" w:cs="宋体" w:hint="eastAsia"/>
          <w:kern w:val="0"/>
        </w:rPr>
      </w:pPr>
      <w:r w:rsidRPr="007D5516">
        <w:rPr>
          <w:rFonts w:asciiTheme="minorEastAsia" w:eastAsiaTheme="minorEastAsia" w:hAnsiTheme="minorEastAsia" w:cs="宋体" w:hint="eastAsia"/>
          <w:kern w:val="0"/>
        </w:rPr>
        <w:t>自本公告发布之日起</w:t>
      </w:r>
      <w:r w:rsidRPr="007D5516">
        <w:rPr>
          <w:rFonts w:asciiTheme="minorEastAsia" w:eastAsiaTheme="minorEastAsia" w:hAnsiTheme="minorEastAsia" w:cs="宋体"/>
          <w:kern w:val="0"/>
        </w:rPr>
        <w:t>1</w:t>
      </w:r>
      <w:r w:rsidRPr="007D5516">
        <w:rPr>
          <w:rFonts w:asciiTheme="minorEastAsia" w:eastAsiaTheme="minorEastAsia" w:hAnsiTheme="minorEastAsia" w:cs="宋体" w:hint="eastAsia"/>
          <w:kern w:val="0"/>
        </w:rPr>
        <w:t>个工作日。</w:t>
      </w:r>
    </w:p>
    <w:p w14:paraId="6583ED70" w14:textId="77777777" w:rsidR="00192654" w:rsidRPr="007D5516" w:rsidRDefault="00000000">
      <w:pPr>
        <w:spacing w:line="360" w:lineRule="auto"/>
        <w:rPr>
          <w:rFonts w:asciiTheme="minorEastAsia" w:eastAsiaTheme="minorEastAsia" w:hAnsiTheme="minorEastAsia" w:cs="仿宋" w:hint="eastAsia"/>
        </w:rPr>
      </w:pPr>
      <w:r w:rsidRPr="007D5516">
        <w:rPr>
          <w:rFonts w:asciiTheme="minorEastAsia" w:eastAsiaTheme="minorEastAsia" w:hAnsiTheme="minorEastAsia" w:cs="仿宋" w:hint="eastAsia"/>
        </w:rPr>
        <w:t>八、其他补充事宜</w:t>
      </w:r>
    </w:p>
    <w:p w14:paraId="1138C45F" w14:textId="52A47DC0" w:rsidR="00192654" w:rsidRPr="007D5516" w:rsidRDefault="00000000">
      <w:pPr>
        <w:spacing w:line="360" w:lineRule="auto"/>
        <w:ind w:firstLineChars="200" w:firstLine="420"/>
        <w:rPr>
          <w:rFonts w:asciiTheme="minorEastAsia" w:eastAsiaTheme="minorEastAsia" w:hAnsiTheme="minorEastAsia" w:cs="宋体" w:hint="eastAsia"/>
          <w:kern w:val="0"/>
        </w:rPr>
      </w:pPr>
      <w:r w:rsidRPr="007D5516">
        <w:rPr>
          <w:rFonts w:asciiTheme="minorEastAsia" w:eastAsiaTheme="minorEastAsia" w:hAnsiTheme="minorEastAsia" w:cs="宋体" w:hint="eastAsia"/>
          <w:kern w:val="0"/>
        </w:rPr>
        <w:t>1</w:t>
      </w:r>
      <w:r w:rsidRPr="007D5516">
        <w:rPr>
          <w:rFonts w:asciiTheme="minorEastAsia" w:eastAsiaTheme="minorEastAsia" w:hAnsiTheme="minorEastAsia" w:cs="宋体"/>
          <w:kern w:val="0"/>
        </w:rPr>
        <w:t>.</w:t>
      </w:r>
      <w:r w:rsidRPr="007D5516">
        <w:rPr>
          <w:rFonts w:asciiTheme="minorEastAsia" w:eastAsiaTheme="minorEastAsia" w:hAnsiTheme="minorEastAsia" w:cs="宋体" w:hint="eastAsia"/>
          <w:kern w:val="0"/>
        </w:rPr>
        <w:t>首次公告日期：</w:t>
      </w:r>
      <w:r w:rsidR="00ED4D7D" w:rsidRPr="007D5516">
        <w:rPr>
          <w:rFonts w:asciiTheme="minorEastAsia" w:eastAsiaTheme="minorEastAsia" w:hAnsiTheme="minorEastAsia" w:cs="宋体" w:hint="eastAsia"/>
          <w:kern w:val="0"/>
        </w:rPr>
        <w:t>202</w:t>
      </w:r>
      <w:r w:rsidR="00B628CA" w:rsidRPr="007D5516">
        <w:rPr>
          <w:rFonts w:asciiTheme="minorEastAsia" w:eastAsiaTheme="minorEastAsia" w:hAnsiTheme="minorEastAsia" w:cs="宋体" w:hint="eastAsia"/>
          <w:kern w:val="0"/>
        </w:rPr>
        <w:t>6</w:t>
      </w:r>
      <w:r w:rsidR="00ED4D7D" w:rsidRPr="007D5516">
        <w:rPr>
          <w:rFonts w:asciiTheme="minorEastAsia" w:eastAsiaTheme="minorEastAsia" w:hAnsiTheme="minorEastAsia" w:cs="宋体" w:hint="eastAsia"/>
          <w:kern w:val="0"/>
        </w:rPr>
        <w:t>年</w:t>
      </w:r>
      <w:r w:rsidR="00B628CA" w:rsidRPr="007D5516">
        <w:rPr>
          <w:rFonts w:asciiTheme="minorEastAsia" w:eastAsiaTheme="minorEastAsia" w:hAnsiTheme="minorEastAsia" w:cs="宋体" w:hint="eastAsia"/>
          <w:kern w:val="0"/>
        </w:rPr>
        <w:t>0</w:t>
      </w:r>
      <w:r w:rsidR="00B84421" w:rsidRPr="007D5516">
        <w:rPr>
          <w:rFonts w:asciiTheme="minorEastAsia" w:eastAsiaTheme="minorEastAsia" w:hAnsiTheme="minorEastAsia" w:cs="宋体" w:hint="eastAsia"/>
          <w:kern w:val="0"/>
        </w:rPr>
        <w:t>7</w:t>
      </w:r>
      <w:r w:rsidR="00ED4D7D" w:rsidRPr="007D5516">
        <w:rPr>
          <w:rFonts w:asciiTheme="minorEastAsia" w:eastAsiaTheme="minorEastAsia" w:hAnsiTheme="minorEastAsia" w:cs="宋体" w:hint="eastAsia"/>
          <w:kern w:val="0"/>
        </w:rPr>
        <w:t>月0</w:t>
      </w:r>
      <w:r w:rsidR="00B84421" w:rsidRPr="007D5516">
        <w:rPr>
          <w:rFonts w:asciiTheme="minorEastAsia" w:eastAsiaTheme="minorEastAsia" w:hAnsiTheme="minorEastAsia" w:cs="宋体" w:hint="eastAsia"/>
          <w:kern w:val="0"/>
        </w:rPr>
        <w:t>3</w:t>
      </w:r>
      <w:r w:rsidR="00ED4D7D" w:rsidRPr="007D5516">
        <w:rPr>
          <w:rFonts w:asciiTheme="minorEastAsia" w:eastAsiaTheme="minorEastAsia" w:hAnsiTheme="minorEastAsia" w:cs="宋体" w:hint="eastAsia"/>
          <w:kern w:val="0"/>
        </w:rPr>
        <w:t>日</w:t>
      </w:r>
    </w:p>
    <w:p w14:paraId="49D22C74" w14:textId="475ADC76" w:rsidR="00192654" w:rsidRPr="007D5516" w:rsidRDefault="00000000">
      <w:pPr>
        <w:spacing w:line="360" w:lineRule="auto"/>
        <w:ind w:firstLineChars="200" w:firstLine="420"/>
        <w:rPr>
          <w:rFonts w:asciiTheme="minorEastAsia" w:eastAsiaTheme="minorEastAsia" w:hAnsiTheme="minorEastAsia" w:cs="宋体" w:hint="eastAsia"/>
          <w:kern w:val="0"/>
        </w:rPr>
      </w:pPr>
      <w:r w:rsidRPr="007D5516">
        <w:rPr>
          <w:rFonts w:asciiTheme="minorEastAsia" w:eastAsiaTheme="minorEastAsia" w:hAnsiTheme="minorEastAsia" w:cs="宋体"/>
          <w:kern w:val="0"/>
        </w:rPr>
        <w:lastRenderedPageBreak/>
        <w:t>2</w:t>
      </w:r>
      <w:r w:rsidRPr="007D5516">
        <w:rPr>
          <w:rFonts w:asciiTheme="minorEastAsia" w:eastAsiaTheme="minorEastAsia" w:hAnsiTheme="minorEastAsia" w:cs="宋体" w:hint="eastAsia"/>
          <w:kern w:val="0"/>
        </w:rPr>
        <w:t>.采购人定标时间：202</w:t>
      </w:r>
      <w:r w:rsidR="00B628CA" w:rsidRPr="007D5516">
        <w:rPr>
          <w:rFonts w:asciiTheme="minorEastAsia" w:eastAsiaTheme="minorEastAsia" w:hAnsiTheme="minorEastAsia" w:cs="宋体" w:hint="eastAsia"/>
          <w:kern w:val="0"/>
        </w:rPr>
        <w:t>6</w:t>
      </w:r>
      <w:r w:rsidRPr="007D5516">
        <w:rPr>
          <w:rFonts w:asciiTheme="minorEastAsia" w:eastAsiaTheme="minorEastAsia" w:hAnsiTheme="minorEastAsia" w:cs="宋体" w:hint="eastAsia"/>
          <w:kern w:val="0"/>
        </w:rPr>
        <w:t>年</w:t>
      </w:r>
      <w:r w:rsidR="00B628CA" w:rsidRPr="007D5516">
        <w:rPr>
          <w:rFonts w:asciiTheme="minorEastAsia" w:eastAsiaTheme="minorEastAsia" w:hAnsiTheme="minorEastAsia" w:cs="宋体" w:hint="eastAsia"/>
          <w:kern w:val="0"/>
        </w:rPr>
        <w:t>0</w:t>
      </w:r>
      <w:r w:rsidR="00D356D1" w:rsidRPr="007D5516">
        <w:rPr>
          <w:rFonts w:asciiTheme="minorEastAsia" w:eastAsiaTheme="minorEastAsia" w:hAnsiTheme="minorEastAsia" w:cs="宋体" w:hint="eastAsia"/>
          <w:kern w:val="0"/>
        </w:rPr>
        <w:t>7</w:t>
      </w:r>
      <w:r w:rsidRPr="007D5516">
        <w:rPr>
          <w:rFonts w:asciiTheme="minorEastAsia" w:eastAsiaTheme="minorEastAsia" w:hAnsiTheme="minorEastAsia" w:cs="宋体" w:hint="eastAsia"/>
          <w:kern w:val="0"/>
        </w:rPr>
        <w:t>月</w:t>
      </w:r>
      <w:r w:rsidR="00B84421" w:rsidRPr="007D5516">
        <w:rPr>
          <w:rFonts w:asciiTheme="minorEastAsia" w:eastAsiaTheme="minorEastAsia" w:hAnsiTheme="minorEastAsia" w:cs="宋体" w:hint="eastAsia"/>
          <w:kern w:val="0"/>
        </w:rPr>
        <w:t>28</w:t>
      </w:r>
      <w:r w:rsidRPr="007D5516">
        <w:rPr>
          <w:rFonts w:asciiTheme="minorEastAsia" w:eastAsiaTheme="minorEastAsia" w:hAnsiTheme="minorEastAsia" w:cs="宋体" w:hint="eastAsia"/>
          <w:kern w:val="0"/>
        </w:rPr>
        <w:t>日</w:t>
      </w:r>
    </w:p>
    <w:p w14:paraId="1F0043F8" w14:textId="17C5C905" w:rsidR="00192654" w:rsidRPr="007D5516" w:rsidRDefault="00000000">
      <w:pPr>
        <w:spacing w:line="360" w:lineRule="auto"/>
        <w:ind w:firstLineChars="200" w:firstLine="420"/>
        <w:rPr>
          <w:rFonts w:asciiTheme="minorEastAsia" w:eastAsiaTheme="minorEastAsia" w:hAnsiTheme="minorEastAsia" w:cs="宋体" w:hint="eastAsia"/>
          <w:kern w:val="0"/>
        </w:rPr>
      </w:pPr>
      <w:r w:rsidRPr="007D5516">
        <w:rPr>
          <w:rFonts w:asciiTheme="minorEastAsia" w:eastAsiaTheme="minorEastAsia" w:hAnsiTheme="minorEastAsia" w:cs="宋体"/>
          <w:kern w:val="0"/>
        </w:rPr>
        <w:t>3</w:t>
      </w:r>
      <w:r w:rsidRPr="007D5516">
        <w:rPr>
          <w:rFonts w:asciiTheme="minorEastAsia" w:eastAsiaTheme="minorEastAsia" w:hAnsiTheme="minorEastAsia" w:cs="宋体" w:hint="eastAsia"/>
          <w:kern w:val="0"/>
        </w:rPr>
        <w:t>.中标公告日期：</w:t>
      </w:r>
      <w:r w:rsidR="00D356D1" w:rsidRPr="007D5516">
        <w:rPr>
          <w:rFonts w:asciiTheme="minorEastAsia" w:eastAsiaTheme="minorEastAsia" w:hAnsiTheme="minorEastAsia" w:cs="宋体" w:hint="eastAsia"/>
          <w:kern w:val="0"/>
        </w:rPr>
        <w:t>2026年07月</w:t>
      </w:r>
      <w:r w:rsidR="00B84421" w:rsidRPr="007D5516">
        <w:rPr>
          <w:rFonts w:asciiTheme="minorEastAsia" w:eastAsiaTheme="minorEastAsia" w:hAnsiTheme="minorEastAsia" w:cs="宋体" w:hint="eastAsia"/>
          <w:kern w:val="0"/>
        </w:rPr>
        <w:t>29</w:t>
      </w:r>
      <w:r w:rsidR="00D356D1" w:rsidRPr="007D5516">
        <w:rPr>
          <w:rFonts w:asciiTheme="minorEastAsia" w:eastAsiaTheme="minorEastAsia" w:hAnsiTheme="minorEastAsia" w:cs="宋体" w:hint="eastAsia"/>
          <w:kern w:val="0"/>
        </w:rPr>
        <w:t>日</w:t>
      </w:r>
    </w:p>
    <w:p w14:paraId="5243C286" w14:textId="2FD7A370" w:rsidR="00192654" w:rsidRPr="007D5516" w:rsidRDefault="00000000" w:rsidP="00EB696D">
      <w:pPr>
        <w:spacing w:line="360" w:lineRule="auto"/>
        <w:ind w:firstLineChars="200" w:firstLine="420"/>
        <w:rPr>
          <w:rFonts w:asciiTheme="minorEastAsia" w:eastAsiaTheme="minorEastAsia" w:hAnsiTheme="minorEastAsia" w:cs="宋体" w:hint="eastAsia"/>
          <w:kern w:val="0"/>
        </w:rPr>
      </w:pPr>
      <w:bookmarkStart w:id="2" w:name="_Hlk88209129"/>
      <w:r w:rsidRPr="007D5516">
        <w:rPr>
          <w:rFonts w:asciiTheme="minorEastAsia" w:eastAsiaTheme="minorEastAsia" w:hAnsiTheme="minorEastAsia" w:cs="宋体"/>
          <w:kern w:val="0"/>
        </w:rPr>
        <w:t>4</w:t>
      </w:r>
      <w:r w:rsidRPr="007D5516">
        <w:rPr>
          <w:rFonts w:asciiTheme="minorEastAsia" w:eastAsiaTheme="minorEastAsia" w:hAnsiTheme="minorEastAsia" w:cs="宋体" w:hint="eastAsia"/>
          <w:kern w:val="0"/>
        </w:rPr>
        <w:t>.项目用途：</w:t>
      </w:r>
      <w:r w:rsidR="008A42E6" w:rsidRPr="007D5516">
        <w:rPr>
          <w:rFonts w:asciiTheme="minorEastAsia" w:eastAsiaTheme="minorEastAsia" w:hAnsiTheme="minorEastAsia" w:cs="宋体" w:hint="eastAsia"/>
          <w:kern w:val="0"/>
        </w:rPr>
        <w:t>用于</w:t>
      </w:r>
      <w:r w:rsidR="00E659D0" w:rsidRPr="007D5516">
        <w:rPr>
          <w:rFonts w:ascii="宋体" w:hAnsi="宋体"/>
          <w:color w:val="000000" w:themeColor="text1"/>
        </w:rPr>
        <w:t>2026年市政府外办信息化运维项目 第5包：信息系统测评</w:t>
      </w:r>
    </w:p>
    <w:p w14:paraId="09D2E8B4" w14:textId="32BD32DD" w:rsidR="00417F2D" w:rsidRPr="00566EEE" w:rsidRDefault="00C94661" w:rsidP="00742A2F">
      <w:pPr>
        <w:spacing w:line="360" w:lineRule="auto"/>
        <w:ind w:firstLineChars="200" w:firstLine="420"/>
        <w:rPr>
          <w:rFonts w:ascii="宋体" w:hAnsi="宋体" w:hint="eastAsia"/>
        </w:rPr>
      </w:pPr>
      <w:r w:rsidRPr="007D5516">
        <w:rPr>
          <w:rFonts w:ascii="宋体" w:hAnsi="宋体" w:hint="eastAsia"/>
        </w:rPr>
        <w:t>5.中标供应商评审得分：</w:t>
      </w:r>
      <w:r w:rsidR="00417F2D" w:rsidRPr="007D5516">
        <w:rPr>
          <w:rFonts w:ascii="宋体" w:hAnsi="宋体" w:hint="eastAsia"/>
        </w:rPr>
        <w:t>中标（成交）供应商评审平均分：</w:t>
      </w:r>
      <w:r w:rsidR="007216BF" w:rsidRPr="007D5516">
        <w:rPr>
          <w:rFonts w:ascii="宋体" w:hAnsi="宋体"/>
        </w:rPr>
        <w:t>90.37</w:t>
      </w:r>
      <w:r w:rsidR="00417F2D" w:rsidRPr="007D5516">
        <w:rPr>
          <w:rFonts w:ascii="宋体" w:hAnsi="宋体" w:hint="eastAsia"/>
        </w:rPr>
        <w:t>。</w:t>
      </w:r>
    </w:p>
    <w:p w14:paraId="46C7F41B" w14:textId="2269B2F3" w:rsidR="00192654" w:rsidRPr="00CC631F" w:rsidRDefault="00C94661">
      <w:pPr>
        <w:spacing w:line="360" w:lineRule="auto"/>
        <w:ind w:firstLineChars="200" w:firstLine="420"/>
        <w:rPr>
          <w:rFonts w:ascii="新宋体" w:eastAsia="新宋体" w:hAnsi="新宋体" w:cs="新宋体" w:hint="eastAsia"/>
        </w:rPr>
      </w:pPr>
      <w:r w:rsidRPr="00CC631F">
        <w:rPr>
          <w:rFonts w:ascii="新宋体" w:eastAsia="新宋体" w:hAnsi="新宋体" w:cs="新宋体" w:hint="eastAsia"/>
        </w:rPr>
        <w:t>6.代理服务收费汇款账户信息如下：</w:t>
      </w:r>
    </w:p>
    <w:p w14:paraId="7FEC824D" w14:textId="77777777" w:rsidR="00192654" w:rsidRPr="00CC631F" w:rsidRDefault="00000000">
      <w:pPr>
        <w:spacing w:line="360" w:lineRule="auto"/>
        <w:ind w:firstLineChars="200" w:firstLine="420"/>
        <w:rPr>
          <w:rFonts w:ascii="新宋体" w:eastAsia="新宋体" w:hAnsi="新宋体" w:cs="新宋体" w:hint="eastAsia"/>
        </w:rPr>
      </w:pPr>
      <w:r w:rsidRPr="00CC631F">
        <w:rPr>
          <w:rFonts w:ascii="新宋体" w:eastAsia="新宋体" w:hAnsi="新宋体" w:cs="新宋体" w:hint="eastAsia"/>
        </w:rPr>
        <w:t>开户名称：北京国际工程咨询有限公司</w:t>
      </w:r>
    </w:p>
    <w:p w14:paraId="2F4FC3A7" w14:textId="77777777" w:rsidR="00192654" w:rsidRPr="00CC631F" w:rsidRDefault="00000000">
      <w:pPr>
        <w:spacing w:line="360" w:lineRule="auto"/>
        <w:ind w:firstLineChars="200" w:firstLine="420"/>
        <w:rPr>
          <w:rFonts w:ascii="新宋体" w:eastAsia="新宋体" w:hAnsi="新宋体" w:cs="新宋体" w:hint="eastAsia"/>
        </w:rPr>
      </w:pPr>
      <w:r w:rsidRPr="00CC631F">
        <w:rPr>
          <w:rFonts w:ascii="新宋体" w:eastAsia="新宋体" w:hAnsi="新宋体" w:cs="新宋体" w:hint="eastAsia"/>
        </w:rPr>
        <w:t>开户银行：</w:t>
      </w:r>
      <w:r w:rsidRPr="00CC631F">
        <w:rPr>
          <w:rFonts w:ascii="宋体" w:hAnsi="宋体" w:hint="eastAsia"/>
          <w:color w:val="000000" w:themeColor="text1"/>
        </w:rPr>
        <w:t>交通银行北京右安门支行</w:t>
      </w:r>
    </w:p>
    <w:p w14:paraId="2211A4ED" w14:textId="77777777" w:rsidR="00192654" w:rsidRPr="00CC631F" w:rsidRDefault="00000000">
      <w:pPr>
        <w:spacing w:line="360" w:lineRule="auto"/>
        <w:ind w:firstLineChars="200" w:firstLine="420"/>
        <w:rPr>
          <w:rFonts w:ascii="新宋体" w:eastAsia="新宋体" w:hAnsi="新宋体" w:cs="新宋体" w:hint="eastAsia"/>
        </w:rPr>
      </w:pPr>
      <w:r w:rsidRPr="00CC631F">
        <w:rPr>
          <w:rFonts w:ascii="新宋体" w:eastAsia="新宋体" w:hAnsi="新宋体" w:cs="新宋体" w:hint="eastAsia"/>
        </w:rPr>
        <w:t>账号：</w:t>
      </w:r>
      <w:r w:rsidRPr="00CC631F">
        <w:rPr>
          <w:rFonts w:ascii="宋体" w:hAnsi="宋体"/>
          <w:color w:val="000000" w:themeColor="text1"/>
        </w:rPr>
        <w:t>81100602610130021000001</w:t>
      </w:r>
    </w:p>
    <w:bookmarkEnd w:id="2"/>
    <w:p w14:paraId="6D9BFE74" w14:textId="77777777" w:rsidR="00192654" w:rsidRPr="00CC631F" w:rsidRDefault="00000000">
      <w:pPr>
        <w:numPr>
          <w:ilvl w:val="0"/>
          <w:numId w:val="2"/>
        </w:numPr>
        <w:spacing w:line="360" w:lineRule="auto"/>
        <w:rPr>
          <w:rFonts w:asciiTheme="minorEastAsia" w:eastAsiaTheme="minorEastAsia" w:hAnsiTheme="minorEastAsia" w:cs="宋体" w:hint="eastAsia"/>
          <w:kern w:val="0"/>
        </w:rPr>
      </w:pPr>
      <w:r w:rsidRPr="00CC631F">
        <w:rPr>
          <w:rFonts w:asciiTheme="minorEastAsia" w:eastAsiaTheme="minorEastAsia" w:hAnsiTheme="minorEastAsia" w:cs="宋体" w:hint="eastAsia"/>
          <w:kern w:val="0"/>
        </w:rPr>
        <w:t>凡对本次公告内容提出询问，请按以下方式联系</w:t>
      </w:r>
    </w:p>
    <w:p w14:paraId="2B85004F" w14:textId="77777777" w:rsidR="00192654" w:rsidRPr="00CC631F" w:rsidRDefault="00000000">
      <w:pPr>
        <w:pStyle w:val="af1"/>
        <w:spacing w:line="360" w:lineRule="auto"/>
        <w:rPr>
          <w:rFonts w:ascii="宋体" w:hAnsi="宋体" w:hint="eastAsia"/>
          <w:color w:val="000000" w:themeColor="text1"/>
        </w:rPr>
      </w:pPr>
      <w:r w:rsidRPr="00CC631F">
        <w:rPr>
          <w:rFonts w:ascii="宋体" w:hAnsi="宋体" w:hint="eastAsia"/>
          <w:color w:val="000000" w:themeColor="text1"/>
        </w:rPr>
        <w:t>1.采购人信息</w:t>
      </w:r>
    </w:p>
    <w:p w14:paraId="58865C45" w14:textId="77777777" w:rsidR="002A5E2A" w:rsidRPr="002A5E2A" w:rsidRDefault="002A5E2A" w:rsidP="002A5E2A">
      <w:pPr>
        <w:pStyle w:val="af1"/>
        <w:spacing w:line="360" w:lineRule="auto"/>
        <w:rPr>
          <w:rFonts w:ascii="宋体" w:hAnsi="宋体" w:hint="eastAsia"/>
          <w:color w:val="000000" w:themeColor="text1"/>
        </w:rPr>
      </w:pPr>
      <w:r w:rsidRPr="002A5E2A">
        <w:rPr>
          <w:rFonts w:ascii="宋体" w:hAnsi="宋体" w:hint="eastAsia"/>
          <w:color w:val="000000" w:themeColor="text1"/>
        </w:rPr>
        <w:t>名称：北京市人民政府外事办公室出入境人员服务中心</w:t>
      </w:r>
    </w:p>
    <w:p w14:paraId="358EB290" w14:textId="77777777" w:rsidR="002A5E2A" w:rsidRPr="002A5E2A" w:rsidRDefault="002A5E2A" w:rsidP="002A5E2A">
      <w:pPr>
        <w:pStyle w:val="af1"/>
        <w:spacing w:line="360" w:lineRule="auto"/>
        <w:rPr>
          <w:rFonts w:ascii="宋体" w:hAnsi="宋体" w:hint="eastAsia"/>
          <w:color w:val="000000" w:themeColor="text1"/>
        </w:rPr>
      </w:pPr>
      <w:r w:rsidRPr="002A5E2A">
        <w:rPr>
          <w:rFonts w:ascii="宋体" w:hAnsi="宋体" w:hint="eastAsia"/>
          <w:color w:val="000000" w:themeColor="text1"/>
        </w:rPr>
        <w:t>地址：北京市东城区青龙胡同1号歌华大厦A座二层</w:t>
      </w:r>
    </w:p>
    <w:p w14:paraId="26D372D5" w14:textId="3E64FC94" w:rsidR="00192654" w:rsidRPr="00CC631F" w:rsidRDefault="002A5E2A" w:rsidP="002A5E2A">
      <w:pPr>
        <w:pStyle w:val="af1"/>
        <w:spacing w:line="360" w:lineRule="auto"/>
        <w:rPr>
          <w:rFonts w:ascii="宋体" w:hAnsi="宋体" w:hint="eastAsia"/>
          <w:color w:val="000000" w:themeColor="text1"/>
        </w:rPr>
      </w:pPr>
      <w:r w:rsidRPr="002A5E2A">
        <w:rPr>
          <w:rFonts w:ascii="宋体" w:hAnsi="宋体" w:hint="eastAsia"/>
          <w:color w:val="000000" w:themeColor="text1"/>
        </w:rPr>
        <w:t>联系方式：张建军，</w:t>
      </w:r>
      <w:bookmarkStart w:id="3" w:name="OLE_LINK3"/>
      <w:r w:rsidRPr="002A5E2A">
        <w:rPr>
          <w:rFonts w:ascii="宋体" w:hAnsi="宋体" w:hint="eastAsia"/>
          <w:color w:val="000000" w:themeColor="text1"/>
        </w:rPr>
        <w:t>010-55574267</w:t>
      </w:r>
      <w:bookmarkEnd w:id="3"/>
    </w:p>
    <w:p w14:paraId="18E90DA7" w14:textId="77777777" w:rsidR="00192654" w:rsidRPr="00CC631F" w:rsidRDefault="00000000">
      <w:pPr>
        <w:pStyle w:val="af1"/>
        <w:spacing w:line="360" w:lineRule="auto"/>
        <w:rPr>
          <w:rFonts w:ascii="宋体" w:hAnsi="宋体" w:hint="eastAsia"/>
          <w:color w:val="000000" w:themeColor="text1"/>
        </w:rPr>
      </w:pPr>
      <w:r w:rsidRPr="00CC631F">
        <w:rPr>
          <w:rFonts w:ascii="宋体" w:hAnsi="宋体" w:hint="eastAsia"/>
          <w:color w:val="000000" w:themeColor="text1"/>
        </w:rPr>
        <w:t>2.采购代理机构信息</w:t>
      </w:r>
    </w:p>
    <w:p w14:paraId="3BBC094C" w14:textId="77777777" w:rsidR="00711021" w:rsidRPr="00711021" w:rsidRDefault="00711021" w:rsidP="00711021">
      <w:pPr>
        <w:spacing w:line="360" w:lineRule="auto"/>
        <w:ind w:firstLineChars="200" w:firstLine="420"/>
        <w:contextualSpacing/>
        <w:rPr>
          <w:rFonts w:ascii="宋体" w:hAnsi="宋体" w:cs="宋体" w:hint="eastAsia"/>
          <w:color w:val="000000" w:themeColor="text1"/>
        </w:rPr>
      </w:pPr>
      <w:r w:rsidRPr="00711021">
        <w:rPr>
          <w:rFonts w:ascii="宋体" w:hAnsi="宋体" w:cs="宋体" w:hint="eastAsia"/>
          <w:color w:val="000000" w:themeColor="text1"/>
        </w:rPr>
        <w:t>名称：北京国际工程咨询有限公司</w:t>
      </w:r>
    </w:p>
    <w:p w14:paraId="37BD7E67" w14:textId="77777777" w:rsidR="00711021" w:rsidRPr="00711021" w:rsidRDefault="00711021" w:rsidP="00711021">
      <w:pPr>
        <w:spacing w:line="360" w:lineRule="auto"/>
        <w:ind w:firstLineChars="200" w:firstLine="420"/>
        <w:contextualSpacing/>
        <w:rPr>
          <w:rFonts w:ascii="宋体" w:hAnsi="宋体" w:cs="宋体" w:hint="eastAsia"/>
          <w:color w:val="000000" w:themeColor="text1"/>
        </w:rPr>
      </w:pPr>
      <w:r w:rsidRPr="00711021">
        <w:rPr>
          <w:rFonts w:ascii="宋体" w:hAnsi="宋体" w:cs="宋体" w:hint="eastAsia"/>
          <w:color w:val="000000" w:themeColor="text1"/>
        </w:rPr>
        <w:t>地址：北京市西城区广安门外大街甲275号</w:t>
      </w:r>
    </w:p>
    <w:p w14:paraId="6FDCDA01" w14:textId="7BA70E6E" w:rsidR="0012754E" w:rsidRDefault="00711021" w:rsidP="00711021">
      <w:pPr>
        <w:spacing w:line="360" w:lineRule="auto"/>
        <w:ind w:firstLineChars="200" w:firstLine="420"/>
        <w:contextualSpacing/>
        <w:rPr>
          <w:rFonts w:ascii="宋体" w:hAnsi="宋体" w:cs="宋体" w:hint="eastAsia"/>
          <w:color w:val="000000" w:themeColor="text1"/>
        </w:rPr>
      </w:pPr>
      <w:r w:rsidRPr="00711021">
        <w:rPr>
          <w:rFonts w:ascii="宋体" w:hAnsi="宋体" w:cs="宋体" w:hint="eastAsia"/>
          <w:color w:val="000000" w:themeColor="text1"/>
        </w:rPr>
        <w:t>联系方式：包红月，仇凯彬，李嘉鹏；010-62055093/010-62051636</w:t>
      </w:r>
    </w:p>
    <w:p w14:paraId="723A7E1B" w14:textId="77777777" w:rsidR="00192654" w:rsidRPr="00CC631F" w:rsidRDefault="00000000">
      <w:pPr>
        <w:pStyle w:val="af1"/>
        <w:spacing w:line="360" w:lineRule="auto"/>
        <w:rPr>
          <w:rFonts w:ascii="宋体" w:hAnsi="宋体" w:hint="eastAsia"/>
          <w:color w:val="000000" w:themeColor="text1"/>
        </w:rPr>
      </w:pPr>
      <w:r w:rsidRPr="00CC631F">
        <w:rPr>
          <w:rFonts w:ascii="宋体" w:hAnsi="宋体" w:hint="eastAsia"/>
          <w:color w:val="000000" w:themeColor="text1"/>
        </w:rPr>
        <w:t>3.项目联系方式</w:t>
      </w:r>
    </w:p>
    <w:p w14:paraId="1EA4A8E7" w14:textId="77777777" w:rsidR="00176E90" w:rsidRPr="00176E90" w:rsidRDefault="00176E90" w:rsidP="00176E90">
      <w:pPr>
        <w:pStyle w:val="af1"/>
        <w:spacing w:line="360" w:lineRule="auto"/>
        <w:rPr>
          <w:rFonts w:ascii="宋体" w:hAnsi="宋体" w:hint="eastAsia"/>
          <w:color w:val="000000" w:themeColor="text1"/>
        </w:rPr>
      </w:pPr>
      <w:r w:rsidRPr="00176E90">
        <w:rPr>
          <w:rFonts w:ascii="宋体" w:hAnsi="宋体" w:hint="eastAsia"/>
          <w:color w:val="000000" w:themeColor="text1"/>
        </w:rPr>
        <w:t>项目联系人：包红月，仇凯彬，李嘉鹏</w:t>
      </w:r>
    </w:p>
    <w:p w14:paraId="7536D896" w14:textId="2DF06AB4" w:rsidR="00192654" w:rsidRPr="00C06DC1" w:rsidRDefault="00176E90" w:rsidP="00176E90">
      <w:pPr>
        <w:pStyle w:val="af1"/>
        <w:spacing w:line="360" w:lineRule="auto"/>
        <w:rPr>
          <w:rFonts w:ascii="宋体" w:hAnsi="宋体" w:hint="eastAsia"/>
        </w:rPr>
      </w:pPr>
      <w:r w:rsidRPr="00176E90">
        <w:rPr>
          <w:rFonts w:ascii="宋体" w:hAnsi="宋体" w:hint="eastAsia"/>
          <w:color w:val="000000" w:themeColor="text1"/>
        </w:rPr>
        <w:t>电话：010-62055093/010-62051636</w:t>
      </w:r>
    </w:p>
    <w:p w14:paraId="0FC9ECB3" w14:textId="77777777" w:rsidR="00192654" w:rsidRPr="00C06DC1" w:rsidRDefault="00000000">
      <w:pPr>
        <w:spacing w:line="360" w:lineRule="auto"/>
        <w:rPr>
          <w:rFonts w:ascii="宋体" w:hAnsi="宋体" w:cs="宋体" w:hint="eastAsia"/>
          <w:kern w:val="0"/>
        </w:rPr>
      </w:pPr>
      <w:r w:rsidRPr="00C06DC1">
        <w:rPr>
          <w:rFonts w:ascii="宋体" w:hAnsi="宋体" w:cs="宋体" w:hint="eastAsia"/>
          <w:kern w:val="0"/>
        </w:rPr>
        <w:t>十、附件</w:t>
      </w:r>
    </w:p>
    <w:p w14:paraId="25DA1668" w14:textId="77777777" w:rsidR="00192654" w:rsidRPr="00C06DC1" w:rsidRDefault="00000000">
      <w:pPr>
        <w:spacing w:line="360" w:lineRule="auto"/>
        <w:ind w:firstLineChars="200" w:firstLine="420"/>
        <w:rPr>
          <w:rFonts w:ascii="宋体" w:hAnsi="宋体" w:cs="宋体" w:hint="eastAsia"/>
          <w:kern w:val="0"/>
        </w:rPr>
      </w:pPr>
      <w:r w:rsidRPr="00C06DC1">
        <w:rPr>
          <w:rFonts w:ascii="宋体" w:hAnsi="宋体" w:cs="宋体" w:hint="eastAsia"/>
          <w:kern w:val="0"/>
        </w:rPr>
        <w:t>1.采购文件</w:t>
      </w:r>
    </w:p>
    <w:p w14:paraId="14F7AD05" w14:textId="5E4E4FF4" w:rsidR="002929BE" w:rsidRDefault="0028065F" w:rsidP="003D6101">
      <w:pPr>
        <w:pStyle w:val="a0"/>
        <w:rPr>
          <w:rFonts w:ascii="宋体" w:eastAsia="宋体" w:hAnsi="宋体" w:hint="eastAsia"/>
          <w:noProof/>
        </w:rPr>
      </w:pPr>
      <w:r w:rsidRPr="00C06DC1">
        <w:rPr>
          <w:rFonts w:ascii="宋体" w:eastAsia="宋体" w:hAnsi="宋体" w:hint="eastAsia"/>
          <w:noProof/>
        </w:rPr>
        <w:t>2.中小企业声明函</w:t>
      </w:r>
    </w:p>
    <w:p w14:paraId="7D5E2844" w14:textId="77777777" w:rsidR="002929BE" w:rsidRDefault="002929BE" w:rsidP="002929BE">
      <w:pPr>
        <w:pStyle w:val="a0"/>
        <w:rPr>
          <w:rFonts w:hint="eastAsia"/>
          <w:noProof/>
        </w:rPr>
      </w:pPr>
      <w:r>
        <w:rPr>
          <w:rFonts w:hint="eastAsia"/>
          <w:noProof/>
        </w:rPr>
        <w:br w:type="page"/>
      </w:r>
    </w:p>
    <w:p w14:paraId="578D2EEE" w14:textId="7EA90DF0" w:rsidR="00F24150" w:rsidRPr="00C06DC1" w:rsidRDefault="002929BE" w:rsidP="002929BE">
      <w:pPr>
        <w:pStyle w:val="a0"/>
        <w:ind w:firstLineChars="0" w:firstLine="0"/>
        <w:rPr>
          <w:rFonts w:ascii="宋体" w:eastAsia="宋体" w:hAnsi="宋体" w:hint="eastAsia"/>
          <w:noProof/>
        </w:rPr>
      </w:pPr>
      <w:r w:rsidRPr="002929BE">
        <w:rPr>
          <w:rFonts w:ascii="宋体" w:eastAsia="宋体" w:hAnsi="宋体"/>
          <w:noProof/>
        </w:rPr>
        <w:lastRenderedPageBreak/>
        <w:drawing>
          <wp:inline distT="0" distB="0" distL="0" distR="0" wp14:anchorId="2669D3B3" wp14:editId="734B10C7">
            <wp:extent cx="5274310" cy="6998970"/>
            <wp:effectExtent l="0" t="0" r="2540" b="0"/>
            <wp:docPr id="16008425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6998970"/>
                    </a:xfrm>
                    <a:prstGeom prst="rect">
                      <a:avLst/>
                    </a:prstGeom>
                    <a:noFill/>
                    <a:ln>
                      <a:noFill/>
                    </a:ln>
                  </pic:spPr>
                </pic:pic>
              </a:graphicData>
            </a:graphic>
          </wp:inline>
        </w:drawing>
      </w:r>
    </w:p>
    <w:p w14:paraId="03F873B0" w14:textId="0DD762BA" w:rsidR="00AB0B63" w:rsidRPr="00AA051E" w:rsidRDefault="00531809" w:rsidP="00AA051E">
      <w:pPr>
        <w:widowControl/>
        <w:jc w:val="left"/>
        <w:rPr>
          <w:rFonts w:asciiTheme="minorHAnsi" w:eastAsiaTheme="minorEastAsia" w:hAnsiTheme="minorHAnsi" w:cstheme="minorBidi"/>
          <w:noProof/>
          <w:szCs w:val="22"/>
        </w:rPr>
      </w:pPr>
      <w:r>
        <w:rPr>
          <w:noProof/>
        </w:rPr>
        <w:br w:type="page"/>
      </w:r>
    </w:p>
    <w:sectPr w:rsidR="00AB0B63" w:rsidRPr="00AA05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1C51A" w14:textId="77777777" w:rsidR="00786BD2" w:rsidRDefault="00786BD2" w:rsidP="00F36673">
      <w:r>
        <w:separator/>
      </w:r>
    </w:p>
  </w:endnote>
  <w:endnote w:type="continuationSeparator" w:id="0">
    <w:p w14:paraId="37A1E8F4" w14:textId="77777777" w:rsidR="00786BD2" w:rsidRDefault="00786BD2" w:rsidP="00F36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3CFA5" w14:textId="77777777" w:rsidR="00786BD2" w:rsidRDefault="00786BD2" w:rsidP="00F36673">
      <w:r>
        <w:separator/>
      </w:r>
    </w:p>
  </w:footnote>
  <w:footnote w:type="continuationSeparator" w:id="0">
    <w:p w14:paraId="192E70B8" w14:textId="77777777" w:rsidR="00786BD2" w:rsidRDefault="00786BD2" w:rsidP="00F36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6D8408"/>
    <w:multiLevelType w:val="singleLevel"/>
    <w:tmpl w:val="A76D8408"/>
    <w:lvl w:ilvl="0">
      <w:start w:val="5"/>
      <w:numFmt w:val="chineseCounting"/>
      <w:suff w:val="nothing"/>
      <w:lvlText w:val="%1、"/>
      <w:lvlJc w:val="left"/>
      <w:rPr>
        <w:rFonts w:hint="eastAsia"/>
      </w:rPr>
    </w:lvl>
  </w:abstractNum>
  <w:abstractNum w:abstractNumId="1" w15:restartNumberingAfterBreak="0">
    <w:nsid w:val="A7F920C5"/>
    <w:multiLevelType w:val="singleLevel"/>
    <w:tmpl w:val="A7F920C5"/>
    <w:lvl w:ilvl="0">
      <w:start w:val="9"/>
      <w:numFmt w:val="chineseCounting"/>
      <w:suff w:val="nothing"/>
      <w:lvlText w:val="%1、"/>
      <w:lvlJc w:val="left"/>
      <w:rPr>
        <w:rFonts w:hint="eastAsia"/>
      </w:rPr>
    </w:lvl>
  </w:abstractNum>
  <w:num w:numId="1" w16cid:durableId="1001852908">
    <w:abstractNumId w:val="0"/>
  </w:num>
  <w:num w:numId="2" w16cid:durableId="1203128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1D6"/>
    <w:rsid w:val="000008ED"/>
    <w:rsid w:val="00006906"/>
    <w:rsid w:val="0001007C"/>
    <w:rsid w:val="00010F5C"/>
    <w:rsid w:val="00013E17"/>
    <w:rsid w:val="00014DA8"/>
    <w:rsid w:val="00015967"/>
    <w:rsid w:val="00015BE0"/>
    <w:rsid w:val="00020D59"/>
    <w:rsid w:val="000227B1"/>
    <w:rsid w:val="00023647"/>
    <w:rsid w:val="0003025A"/>
    <w:rsid w:val="00031B76"/>
    <w:rsid w:val="00040CFA"/>
    <w:rsid w:val="00042D9B"/>
    <w:rsid w:val="00044281"/>
    <w:rsid w:val="00053842"/>
    <w:rsid w:val="0005534D"/>
    <w:rsid w:val="00056092"/>
    <w:rsid w:val="000569C3"/>
    <w:rsid w:val="00056CB7"/>
    <w:rsid w:val="00057625"/>
    <w:rsid w:val="000635AC"/>
    <w:rsid w:val="0007123C"/>
    <w:rsid w:val="000729F6"/>
    <w:rsid w:val="00074F1B"/>
    <w:rsid w:val="00076D0F"/>
    <w:rsid w:val="00080058"/>
    <w:rsid w:val="00086144"/>
    <w:rsid w:val="000872B0"/>
    <w:rsid w:val="00090F59"/>
    <w:rsid w:val="000935BA"/>
    <w:rsid w:val="0009415D"/>
    <w:rsid w:val="000967A9"/>
    <w:rsid w:val="0009713B"/>
    <w:rsid w:val="000A2550"/>
    <w:rsid w:val="000A4448"/>
    <w:rsid w:val="000A4490"/>
    <w:rsid w:val="000A703E"/>
    <w:rsid w:val="000A7520"/>
    <w:rsid w:val="000B10EE"/>
    <w:rsid w:val="000B1974"/>
    <w:rsid w:val="000B294D"/>
    <w:rsid w:val="000B72C5"/>
    <w:rsid w:val="000B7BCC"/>
    <w:rsid w:val="000C23F4"/>
    <w:rsid w:val="000C32B2"/>
    <w:rsid w:val="000C37DC"/>
    <w:rsid w:val="000C5220"/>
    <w:rsid w:val="000C5662"/>
    <w:rsid w:val="000C7334"/>
    <w:rsid w:val="000D0E74"/>
    <w:rsid w:val="000D7C9F"/>
    <w:rsid w:val="000E092D"/>
    <w:rsid w:val="000E4FFC"/>
    <w:rsid w:val="000E5177"/>
    <w:rsid w:val="000F0200"/>
    <w:rsid w:val="000F193D"/>
    <w:rsid w:val="000F4514"/>
    <w:rsid w:val="00105CE7"/>
    <w:rsid w:val="0010690E"/>
    <w:rsid w:val="00106938"/>
    <w:rsid w:val="00107ABD"/>
    <w:rsid w:val="00110A4E"/>
    <w:rsid w:val="0011367C"/>
    <w:rsid w:val="00113DE6"/>
    <w:rsid w:val="001178AE"/>
    <w:rsid w:val="00123EF7"/>
    <w:rsid w:val="001257CD"/>
    <w:rsid w:val="00126D78"/>
    <w:rsid w:val="0012754E"/>
    <w:rsid w:val="00134CC7"/>
    <w:rsid w:val="00141E42"/>
    <w:rsid w:val="00146FFA"/>
    <w:rsid w:val="00150132"/>
    <w:rsid w:val="00151D15"/>
    <w:rsid w:val="0015315D"/>
    <w:rsid w:val="00157A52"/>
    <w:rsid w:val="00161EC4"/>
    <w:rsid w:val="00162894"/>
    <w:rsid w:val="00163577"/>
    <w:rsid w:val="00164765"/>
    <w:rsid w:val="001669EB"/>
    <w:rsid w:val="0016707E"/>
    <w:rsid w:val="00170C22"/>
    <w:rsid w:val="00170E0A"/>
    <w:rsid w:val="00176CC1"/>
    <w:rsid w:val="00176D9E"/>
    <w:rsid w:val="00176E90"/>
    <w:rsid w:val="001776E9"/>
    <w:rsid w:val="001804DF"/>
    <w:rsid w:val="001838DE"/>
    <w:rsid w:val="001868A2"/>
    <w:rsid w:val="00187833"/>
    <w:rsid w:val="00187887"/>
    <w:rsid w:val="00192654"/>
    <w:rsid w:val="0019288C"/>
    <w:rsid w:val="00196B6D"/>
    <w:rsid w:val="001A1137"/>
    <w:rsid w:val="001A392F"/>
    <w:rsid w:val="001B07B2"/>
    <w:rsid w:val="001B48C5"/>
    <w:rsid w:val="001C5F3D"/>
    <w:rsid w:val="001C777A"/>
    <w:rsid w:val="001C7848"/>
    <w:rsid w:val="001E2F6C"/>
    <w:rsid w:val="001E37F1"/>
    <w:rsid w:val="001E3DF3"/>
    <w:rsid w:val="001F2DC8"/>
    <w:rsid w:val="00204DA3"/>
    <w:rsid w:val="002118B8"/>
    <w:rsid w:val="00225D69"/>
    <w:rsid w:val="0022691B"/>
    <w:rsid w:val="00226B7B"/>
    <w:rsid w:val="00227462"/>
    <w:rsid w:val="00227B80"/>
    <w:rsid w:val="00232A45"/>
    <w:rsid w:val="002337AC"/>
    <w:rsid w:val="00243CDF"/>
    <w:rsid w:val="00246B78"/>
    <w:rsid w:val="00247EE8"/>
    <w:rsid w:val="00250A16"/>
    <w:rsid w:val="00256A8E"/>
    <w:rsid w:val="00257989"/>
    <w:rsid w:val="00257D94"/>
    <w:rsid w:val="002621AD"/>
    <w:rsid w:val="00273473"/>
    <w:rsid w:val="00274A17"/>
    <w:rsid w:val="00277517"/>
    <w:rsid w:val="002775A3"/>
    <w:rsid w:val="0028065F"/>
    <w:rsid w:val="00281DED"/>
    <w:rsid w:val="002848B6"/>
    <w:rsid w:val="00287CE5"/>
    <w:rsid w:val="002929BE"/>
    <w:rsid w:val="00294136"/>
    <w:rsid w:val="002947B4"/>
    <w:rsid w:val="00295285"/>
    <w:rsid w:val="00295EA1"/>
    <w:rsid w:val="002A3B4F"/>
    <w:rsid w:val="002A5E2A"/>
    <w:rsid w:val="002B2F59"/>
    <w:rsid w:val="002C1F61"/>
    <w:rsid w:val="002C60C9"/>
    <w:rsid w:val="002D0248"/>
    <w:rsid w:val="002D2549"/>
    <w:rsid w:val="002D730B"/>
    <w:rsid w:val="002D79A1"/>
    <w:rsid w:val="002E2362"/>
    <w:rsid w:val="002E7275"/>
    <w:rsid w:val="002F0438"/>
    <w:rsid w:val="002F1103"/>
    <w:rsid w:val="002F1DC1"/>
    <w:rsid w:val="002F248D"/>
    <w:rsid w:val="002F5D6F"/>
    <w:rsid w:val="00301238"/>
    <w:rsid w:val="00304F89"/>
    <w:rsid w:val="00306F54"/>
    <w:rsid w:val="003176AE"/>
    <w:rsid w:val="00321675"/>
    <w:rsid w:val="00327C41"/>
    <w:rsid w:val="00331695"/>
    <w:rsid w:val="0033211E"/>
    <w:rsid w:val="00333578"/>
    <w:rsid w:val="00333A6F"/>
    <w:rsid w:val="00345032"/>
    <w:rsid w:val="0034560B"/>
    <w:rsid w:val="003472D2"/>
    <w:rsid w:val="003528A0"/>
    <w:rsid w:val="00356A63"/>
    <w:rsid w:val="00356E8E"/>
    <w:rsid w:val="00360308"/>
    <w:rsid w:val="00364078"/>
    <w:rsid w:val="00370358"/>
    <w:rsid w:val="00373EE0"/>
    <w:rsid w:val="0038025F"/>
    <w:rsid w:val="003803F4"/>
    <w:rsid w:val="003823F5"/>
    <w:rsid w:val="00382B55"/>
    <w:rsid w:val="00383543"/>
    <w:rsid w:val="00383CC3"/>
    <w:rsid w:val="00390D20"/>
    <w:rsid w:val="00397349"/>
    <w:rsid w:val="003A1204"/>
    <w:rsid w:val="003A1AB4"/>
    <w:rsid w:val="003A3E47"/>
    <w:rsid w:val="003A3E65"/>
    <w:rsid w:val="003A4696"/>
    <w:rsid w:val="003A4805"/>
    <w:rsid w:val="003A69C4"/>
    <w:rsid w:val="003A7CBA"/>
    <w:rsid w:val="003B03E0"/>
    <w:rsid w:val="003B46B3"/>
    <w:rsid w:val="003B574B"/>
    <w:rsid w:val="003C1A42"/>
    <w:rsid w:val="003C228C"/>
    <w:rsid w:val="003C3FBE"/>
    <w:rsid w:val="003C73BE"/>
    <w:rsid w:val="003D01AB"/>
    <w:rsid w:val="003D2DFE"/>
    <w:rsid w:val="003D3F0F"/>
    <w:rsid w:val="003D58BE"/>
    <w:rsid w:val="003D6101"/>
    <w:rsid w:val="003D75DD"/>
    <w:rsid w:val="003E06D4"/>
    <w:rsid w:val="003E4832"/>
    <w:rsid w:val="003F0C2B"/>
    <w:rsid w:val="003F2D8C"/>
    <w:rsid w:val="003F3192"/>
    <w:rsid w:val="003F6785"/>
    <w:rsid w:val="0040277A"/>
    <w:rsid w:val="00403A7E"/>
    <w:rsid w:val="00405FD9"/>
    <w:rsid w:val="00407323"/>
    <w:rsid w:val="004118A2"/>
    <w:rsid w:val="004157CD"/>
    <w:rsid w:val="00416A2C"/>
    <w:rsid w:val="004170EB"/>
    <w:rsid w:val="00417F2D"/>
    <w:rsid w:val="00424E52"/>
    <w:rsid w:val="0042510B"/>
    <w:rsid w:val="00430C27"/>
    <w:rsid w:val="00432D4E"/>
    <w:rsid w:val="00434F20"/>
    <w:rsid w:val="004350C3"/>
    <w:rsid w:val="00436241"/>
    <w:rsid w:val="004453B6"/>
    <w:rsid w:val="004455C6"/>
    <w:rsid w:val="00447655"/>
    <w:rsid w:val="00452292"/>
    <w:rsid w:val="004542FE"/>
    <w:rsid w:val="00454E2D"/>
    <w:rsid w:val="00455B6F"/>
    <w:rsid w:val="00460080"/>
    <w:rsid w:val="00463280"/>
    <w:rsid w:val="00466157"/>
    <w:rsid w:val="00466E42"/>
    <w:rsid w:val="00471C1F"/>
    <w:rsid w:val="004745E0"/>
    <w:rsid w:val="00474B46"/>
    <w:rsid w:val="00475BEE"/>
    <w:rsid w:val="00475F27"/>
    <w:rsid w:val="00477202"/>
    <w:rsid w:val="004814B4"/>
    <w:rsid w:val="004815BF"/>
    <w:rsid w:val="004840BC"/>
    <w:rsid w:val="004843CD"/>
    <w:rsid w:val="004849FB"/>
    <w:rsid w:val="00484B64"/>
    <w:rsid w:val="00484C50"/>
    <w:rsid w:val="00486A20"/>
    <w:rsid w:val="00491A31"/>
    <w:rsid w:val="00496202"/>
    <w:rsid w:val="004962AE"/>
    <w:rsid w:val="004A02DF"/>
    <w:rsid w:val="004A0D12"/>
    <w:rsid w:val="004A2A17"/>
    <w:rsid w:val="004A583F"/>
    <w:rsid w:val="004A6D3E"/>
    <w:rsid w:val="004A6F42"/>
    <w:rsid w:val="004A79F1"/>
    <w:rsid w:val="004B1193"/>
    <w:rsid w:val="004B2634"/>
    <w:rsid w:val="004B38D1"/>
    <w:rsid w:val="004B7105"/>
    <w:rsid w:val="004C1A30"/>
    <w:rsid w:val="004C4A78"/>
    <w:rsid w:val="004D0775"/>
    <w:rsid w:val="004D67C4"/>
    <w:rsid w:val="004E3F35"/>
    <w:rsid w:val="004E5581"/>
    <w:rsid w:val="004E5C35"/>
    <w:rsid w:val="004E6982"/>
    <w:rsid w:val="004F1162"/>
    <w:rsid w:val="004F4168"/>
    <w:rsid w:val="004F6571"/>
    <w:rsid w:val="004F7693"/>
    <w:rsid w:val="005005BB"/>
    <w:rsid w:val="00500D51"/>
    <w:rsid w:val="0050446E"/>
    <w:rsid w:val="00510EC0"/>
    <w:rsid w:val="00510F35"/>
    <w:rsid w:val="005122D0"/>
    <w:rsid w:val="00513244"/>
    <w:rsid w:val="0051616A"/>
    <w:rsid w:val="005169ED"/>
    <w:rsid w:val="005172B4"/>
    <w:rsid w:val="00517950"/>
    <w:rsid w:val="0052186D"/>
    <w:rsid w:val="00521C23"/>
    <w:rsid w:val="005222BF"/>
    <w:rsid w:val="0052462A"/>
    <w:rsid w:val="00527654"/>
    <w:rsid w:val="00531199"/>
    <w:rsid w:val="00531809"/>
    <w:rsid w:val="00531909"/>
    <w:rsid w:val="0054046A"/>
    <w:rsid w:val="0054262C"/>
    <w:rsid w:val="00543125"/>
    <w:rsid w:val="0054450B"/>
    <w:rsid w:val="005465B8"/>
    <w:rsid w:val="00547FDD"/>
    <w:rsid w:val="005504C6"/>
    <w:rsid w:val="0055218F"/>
    <w:rsid w:val="005526DA"/>
    <w:rsid w:val="00557AB9"/>
    <w:rsid w:val="00562117"/>
    <w:rsid w:val="00563BC1"/>
    <w:rsid w:val="00563F5D"/>
    <w:rsid w:val="00565E88"/>
    <w:rsid w:val="00566EEE"/>
    <w:rsid w:val="00570737"/>
    <w:rsid w:val="00571CEA"/>
    <w:rsid w:val="0057782C"/>
    <w:rsid w:val="005807D1"/>
    <w:rsid w:val="00583903"/>
    <w:rsid w:val="00583AFA"/>
    <w:rsid w:val="005861FB"/>
    <w:rsid w:val="00586CDB"/>
    <w:rsid w:val="00587039"/>
    <w:rsid w:val="005A1E59"/>
    <w:rsid w:val="005B4DDB"/>
    <w:rsid w:val="005B67C5"/>
    <w:rsid w:val="005B7127"/>
    <w:rsid w:val="005C1EEF"/>
    <w:rsid w:val="005C640F"/>
    <w:rsid w:val="005C709F"/>
    <w:rsid w:val="005D0A7A"/>
    <w:rsid w:val="005D6245"/>
    <w:rsid w:val="005E1D30"/>
    <w:rsid w:val="005E3D2D"/>
    <w:rsid w:val="005E545C"/>
    <w:rsid w:val="005E7774"/>
    <w:rsid w:val="005E7D86"/>
    <w:rsid w:val="005F22DF"/>
    <w:rsid w:val="005F445B"/>
    <w:rsid w:val="005F47AA"/>
    <w:rsid w:val="005F5E47"/>
    <w:rsid w:val="005F6319"/>
    <w:rsid w:val="0060198C"/>
    <w:rsid w:val="00601EE5"/>
    <w:rsid w:val="00604F4C"/>
    <w:rsid w:val="0060643A"/>
    <w:rsid w:val="00606A77"/>
    <w:rsid w:val="006134D0"/>
    <w:rsid w:val="00614877"/>
    <w:rsid w:val="00615F11"/>
    <w:rsid w:val="006200D6"/>
    <w:rsid w:val="00620ADA"/>
    <w:rsid w:val="00623429"/>
    <w:rsid w:val="00623DD1"/>
    <w:rsid w:val="00626ABA"/>
    <w:rsid w:val="00626FD4"/>
    <w:rsid w:val="00640E26"/>
    <w:rsid w:val="006414A6"/>
    <w:rsid w:val="00642A2F"/>
    <w:rsid w:val="00644C58"/>
    <w:rsid w:val="00645E47"/>
    <w:rsid w:val="00651431"/>
    <w:rsid w:val="00651D6F"/>
    <w:rsid w:val="0065457A"/>
    <w:rsid w:val="00661B13"/>
    <w:rsid w:val="00662B51"/>
    <w:rsid w:val="00662E6D"/>
    <w:rsid w:val="00665D94"/>
    <w:rsid w:val="00671775"/>
    <w:rsid w:val="00671D60"/>
    <w:rsid w:val="0067263F"/>
    <w:rsid w:val="00673424"/>
    <w:rsid w:val="00675F70"/>
    <w:rsid w:val="00676C24"/>
    <w:rsid w:val="00680D6F"/>
    <w:rsid w:val="00684ACD"/>
    <w:rsid w:val="006856EF"/>
    <w:rsid w:val="00690BD4"/>
    <w:rsid w:val="0069175C"/>
    <w:rsid w:val="00695527"/>
    <w:rsid w:val="00697D19"/>
    <w:rsid w:val="006A2B2B"/>
    <w:rsid w:val="006B19A6"/>
    <w:rsid w:val="006B3BC6"/>
    <w:rsid w:val="006B3D72"/>
    <w:rsid w:val="006B42C8"/>
    <w:rsid w:val="006B5C8D"/>
    <w:rsid w:val="006B5E7A"/>
    <w:rsid w:val="006C218D"/>
    <w:rsid w:val="006C236D"/>
    <w:rsid w:val="006C3DE7"/>
    <w:rsid w:val="006C50F8"/>
    <w:rsid w:val="006E0691"/>
    <w:rsid w:val="006E0C1F"/>
    <w:rsid w:val="006E0DEB"/>
    <w:rsid w:val="006E67DF"/>
    <w:rsid w:val="006E7AC9"/>
    <w:rsid w:val="006E7EB0"/>
    <w:rsid w:val="006F7F85"/>
    <w:rsid w:val="00706054"/>
    <w:rsid w:val="00711021"/>
    <w:rsid w:val="0071221D"/>
    <w:rsid w:val="007122B1"/>
    <w:rsid w:val="00712C0F"/>
    <w:rsid w:val="007216BF"/>
    <w:rsid w:val="0072334A"/>
    <w:rsid w:val="00723E1D"/>
    <w:rsid w:val="00732F97"/>
    <w:rsid w:val="00740C8A"/>
    <w:rsid w:val="007419D2"/>
    <w:rsid w:val="00742043"/>
    <w:rsid w:val="00742A2F"/>
    <w:rsid w:val="0074443B"/>
    <w:rsid w:val="0074448B"/>
    <w:rsid w:val="0075374C"/>
    <w:rsid w:val="007557FA"/>
    <w:rsid w:val="0076022E"/>
    <w:rsid w:val="00771463"/>
    <w:rsid w:val="007714EF"/>
    <w:rsid w:val="007735CE"/>
    <w:rsid w:val="00774F61"/>
    <w:rsid w:val="00776633"/>
    <w:rsid w:val="00781883"/>
    <w:rsid w:val="00783213"/>
    <w:rsid w:val="00784D27"/>
    <w:rsid w:val="007852F8"/>
    <w:rsid w:val="00786BD2"/>
    <w:rsid w:val="007876EF"/>
    <w:rsid w:val="00791362"/>
    <w:rsid w:val="00791920"/>
    <w:rsid w:val="00793DA3"/>
    <w:rsid w:val="007955C5"/>
    <w:rsid w:val="007A1E82"/>
    <w:rsid w:val="007A2F95"/>
    <w:rsid w:val="007B1D15"/>
    <w:rsid w:val="007B3D51"/>
    <w:rsid w:val="007B4CC7"/>
    <w:rsid w:val="007C1809"/>
    <w:rsid w:val="007C2A35"/>
    <w:rsid w:val="007C2A47"/>
    <w:rsid w:val="007C53BA"/>
    <w:rsid w:val="007C5CF0"/>
    <w:rsid w:val="007D0961"/>
    <w:rsid w:val="007D5516"/>
    <w:rsid w:val="007D5FB2"/>
    <w:rsid w:val="007D7493"/>
    <w:rsid w:val="007E1F30"/>
    <w:rsid w:val="007E4DBD"/>
    <w:rsid w:val="007E55E5"/>
    <w:rsid w:val="007E5FD0"/>
    <w:rsid w:val="007F3F33"/>
    <w:rsid w:val="007F63E0"/>
    <w:rsid w:val="007F7766"/>
    <w:rsid w:val="008029C9"/>
    <w:rsid w:val="00803D85"/>
    <w:rsid w:val="00804FA9"/>
    <w:rsid w:val="00805C54"/>
    <w:rsid w:val="00812C77"/>
    <w:rsid w:val="00812F4B"/>
    <w:rsid w:val="008137F5"/>
    <w:rsid w:val="0081398A"/>
    <w:rsid w:val="00814D99"/>
    <w:rsid w:val="00815666"/>
    <w:rsid w:val="00820796"/>
    <w:rsid w:val="008221F1"/>
    <w:rsid w:val="008230C8"/>
    <w:rsid w:val="00826626"/>
    <w:rsid w:val="008270BE"/>
    <w:rsid w:val="00827A08"/>
    <w:rsid w:val="00830C8E"/>
    <w:rsid w:val="00831EE8"/>
    <w:rsid w:val="008359AA"/>
    <w:rsid w:val="00835CA4"/>
    <w:rsid w:val="008379E2"/>
    <w:rsid w:val="00837C57"/>
    <w:rsid w:val="008405CB"/>
    <w:rsid w:val="008414FC"/>
    <w:rsid w:val="00843610"/>
    <w:rsid w:val="00850470"/>
    <w:rsid w:val="008513F2"/>
    <w:rsid w:val="00851C08"/>
    <w:rsid w:val="00852279"/>
    <w:rsid w:val="008532E3"/>
    <w:rsid w:val="008537E3"/>
    <w:rsid w:val="00854464"/>
    <w:rsid w:val="00854D05"/>
    <w:rsid w:val="008646E2"/>
    <w:rsid w:val="008661EA"/>
    <w:rsid w:val="00870EC0"/>
    <w:rsid w:val="00871ED2"/>
    <w:rsid w:val="0087607D"/>
    <w:rsid w:val="008907B0"/>
    <w:rsid w:val="0089634F"/>
    <w:rsid w:val="008A1084"/>
    <w:rsid w:val="008A2836"/>
    <w:rsid w:val="008A42E6"/>
    <w:rsid w:val="008A4409"/>
    <w:rsid w:val="008A61DB"/>
    <w:rsid w:val="008A6C7D"/>
    <w:rsid w:val="008A6ECC"/>
    <w:rsid w:val="008A7FA6"/>
    <w:rsid w:val="008B1EE7"/>
    <w:rsid w:val="008B24EF"/>
    <w:rsid w:val="008C0635"/>
    <w:rsid w:val="008C5D6B"/>
    <w:rsid w:val="008C7D99"/>
    <w:rsid w:val="008D0D05"/>
    <w:rsid w:val="008D15FF"/>
    <w:rsid w:val="008D238D"/>
    <w:rsid w:val="008D29EC"/>
    <w:rsid w:val="008D6680"/>
    <w:rsid w:val="008E29E3"/>
    <w:rsid w:val="008E2E55"/>
    <w:rsid w:val="008F3A21"/>
    <w:rsid w:val="008F3EAF"/>
    <w:rsid w:val="008F4730"/>
    <w:rsid w:val="008F5AD2"/>
    <w:rsid w:val="008F7915"/>
    <w:rsid w:val="00904705"/>
    <w:rsid w:val="00927F59"/>
    <w:rsid w:val="0093056B"/>
    <w:rsid w:val="00932ADF"/>
    <w:rsid w:val="00934035"/>
    <w:rsid w:val="00952354"/>
    <w:rsid w:val="0095398C"/>
    <w:rsid w:val="00960372"/>
    <w:rsid w:val="00962760"/>
    <w:rsid w:val="009704C7"/>
    <w:rsid w:val="009704CF"/>
    <w:rsid w:val="00972B0D"/>
    <w:rsid w:val="009749B8"/>
    <w:rsid w:val="00976596"/>
    <w:rsid w:val="00977F51"/>
    <w:rsid w:val="00982AE0"/>
    <w:rsid w:val="00983CB5"/>
    <w:rsid w:val="00984C94"/>
    <w:rsid w:val="00990D9D"/>
    <w:rsid w:val="0099118B"/>
    <w:rsid w:val="0099317F"/>
    <w:rsid w:val="00994457"/>
    <w:rsid w:val="0099677C"/>
    <w:rsid w:val="00997C93"/>
    <w:rsid w:val="00997F01"/>
    <w:rsid w:val="009A05AD"/>
    <w:rsid w:val="009A0987"/>
    <w:rsid w:val="009A22C9"/>
    <w:rsid w:val="009A292A"/>
    <w:rsid w:val="009A5857"/>
    <w:rsid w:val="009A69FB"/>
    <w:rsid w:val="009B1705"/>
    <w:rsid w:val="009B19D5"/>
    <w:rsid w:val="009B3ED9"/>
    <w:rsid w:val="009B542E"/>
    <w:rsid w:val="009B5F71"/>
    <w:rsid w:val="009C1189"/>
    <w:rsid w:val="009C1552"/>
    <w:rsid w:val="009C6EA4"/>
    <w:rsid w:val="009D0FCE"/>
    <w:rsid w:val="009D48C7"/>
    <w:rsid w:val="009E183B"/>
    <w:rsid w:val="009E2AF1"/>
    <w:rsid w:val="009E47AB"/>
    <w:rsid w:val="009E5B59"/>
    <w:rsid w:val="009E5E17"/>
    <w:rsid w:val="009E6949"/>
    <w:rsid w:val="009F0C0E"/>
    <w:rsid w:val="009F1478"/>
    <w:rsid w:val="009F1E34"/>
    <w:rsid w:val="009F2EA8"/>
    <w:rsid w:val="009F7D28"/>
    <w:rsid w:val="00A06B3B"/>
    <w:rsid w:val="00A06BAC"/>
    <w:rsid w:val="00A1159C"/>
    <w:rsid w:val="00A1512D"/>
    <w:rsid w:val="00A25462"/>
    <w:rsid w:val="00A26974"/>
    <w:rsid w:val="00A30302"/>
    <w:rsid w:val="00A336CE"/>
    <w:rsid w:val="00A359BC"/>
    <w:rsid w:val="00A367B2"/>
    <w:rsid w:val="00A437B5"/>
    <w:rsid w:val="00A44369"/>
    <w:rsid w:val="00A451BD"/>
    <w:rsid w:val="00A45DF3"/>
    <w:rsid w:val="00A50370"/>
    <w:rsid w:val="00A56C92"/>
    <w:rsid w:val="00A57ABB"/>
    <w:rsid w:val="00A623E6"/>
    <w:rsid w:val="00A62A31"/>
    <w:rsid w:val="00A67DBA"/>
    <w:rsid w:val="00A707E0"/>
    <w:rsid w:val="00A7665A"/>
    <w:rsid w:val="00A861BD"/>
    <w:rsid w:val="00A87BAD"/>
    <w:rsid w:val="00A92A2A"/>
    <w:rsid w:val="00A93109"/>
    <w:rsid w:val="00A93BBA"/>
    <w:rsid w:val="00AA051E"/>
    <w:rsid w:val="00AA27BC"/>
    <w:rsid w:val="00AA5EF0"/>
    <w:rsid w:val="00AB0B63"/>
    <w:rsid w:val="00AB2465"/>
    <w:rsid w:val="00AD1A49"/>
    <w:rsid w:val="00AE26A9"/>
    <w:rsid w:val="00AE52EF"/>
    <w:rsid w:val="00AE5A66"/>
    <w:rsid w:val="00AE6E10"/>
    <w:rsid w:val="00AF4E24"/>
    <w:rsid w:val="00AF583A"/>
    <w:rsid w:val="00B0271B"/>
    <w:rsid w:val="00B03B1F"/>
    <w:rsid w:val="00B048BA"/>
    <w:rsid w:val="00B05D94"/>
    <w:rsid w:val="00B069F7"/>
    <w:rsid w:val="00B1027D"/>
    <w:rsid w:val="00B1080B"/>
    <w:rsid w:val="00B15246"/>
    <w:rsid w:val="00B15FEC"/>
    <w:rsid w:val="00B207C6"/>
    <w:rsid w:val="00B213F2"/>
    <w:rsid w:val="00B2503C"/>
    <w:rsid w:val="00B31DA0"/>
    <w:rsid w:val="00B3279D"/>
    <w:rsid w:val="00B36F29"/>
    <w:rsid w:val="00B40C03"/>
    <w:rsid w:val="00B43296"/>
    <w:rsid w:val="00B457AD"/>
    <w:rsid w:val="00B4625E"/>
    <w:rsid w:val="00B544DB"/>
    <w:rsid w:val="00B561E3"/>
    <w:rsid w:val="00B576D8"/>
    <w:rsid w:val="00B60724"/>
    <w:rsid w:val="00B628CA"/>
    <w:rsid w:val="00B6351F"/>
    <w:rsid w:val="00B64A75"/>
    <w:rsid w:val="00B73F8E"/>
    <w:rsid w:val="00B8027F"/>
    <w:rsid w:val="00B8077D"/>
    <w:rsid w:val="00B84421"/>
    <w:rsid w:val="00B84FDC"/>
    <w:rsid w:val="00B85659"/>
    <w:rsid w:val="00B8734B"/>
    <w:rsid w:val="00B8784F"/>
    <w:rsid w:val="00B902E8"/>
    <w:rsid w:val="00B92DCD"/>
    <w:rsid w:val="00BA1695"/>
    <w:rsid w:val="00BA35FC"/>
    <w:rsid w:val="00BA6DBA"/>
    <w:rsid w:val="00BB0F73"/>
    <w:rsid w:val="00BB7CAD"/>
    <w:rsid w:val="00BC2A31"/>
    <w:rsid w:val="00BC5E84"/>
    <w:rsid w:val="00BC7C75"/>
    <w:rsid w:val="00BD0168"/>
    <w:rsid w:val="00BD137F"/>
    <w:rsid w:val="00BD1B06"/>
    <w:rsid w:val="00BF0A1A"/>
    <w:rsid w:val="00BF50E9"/>
    <w:rsid w:val="00C0053A"/>
    <w:rsid w:val="00C06078"/>
    <w:rsid w:val="00C06DC1"/>
    <w:rsid w:val="00C10DD7"/>
    <w:rsid w:val="00C12DE2"/>
    <w:rsid w:val="00C12FE0"/>
    <w:rsid w:val="00C1307B"/>
    <w:rsid w:val="00C155D6"/>
    <w:rsid w:val="00C172AE"/>
    <w:rsid w:val="00C173D0"/>
    <w:rsid w:val="00C21161"/>
    <w:rsid w:val="00C23D8B"/>
    <w:rsid w:val="00C24B3E"/>
    <w:rsid w:val="00C25094"/>
    <w:rsid w:val="00C271DF"/>
    <w:rsid w:val="00C3111B"/>
    <w:rsid w:val="00C31860"/>
    <w:rsid w:val="00C3482B"/>
    <w:rsid w:val="00C354D3"/>
    <w:rsid w:val="00C35A8C"/>
    <w:rsid w:val="00C36638"/>
    <w:rsid w:val="00C40413"/>
    <w:rsid w:val="00C41F4D"/>
    <w:rsid w:val="00C5109B"/>
    <w:rsid w:val="00C5280B"/>
    <w:rsid w:val="00C624BB"/>
    <w:rsid w:val="00C64509"/>
    <w:rsid w:val="00C7075D"/>
    <w:rsid w:val="00C71E2F"/>
    <w:rsid w:val="00C76561"/>
    <w:rsid w:val="00C82B00"/>
    <w:rsid w:val="00C8309B"/>
    <w:rsid w:val="00C846E6"/>
    <w:rsid w:val="00C91E13"/>
    <w:rsid w:val="00C91E27"/>
    <w:rsid w:val="00C92E59"/>
    <w:rsid w:val="00C93E25"/>
    <w:rsid w:val="00C94661"/>
    <w:rsid w:val="00C96ABD"/>
    <w:rsid w:val="00CA1A9F"/>
    <w:rsid w:val="00CA2C3B"/>
    <w:rsid w:val="00CA4208"/>
    <w:rsid w:val="00CB07CC"/>
    <w:rsid w:val="00CB1DEC"/>
    <w:rsid w:val="00CB2586"/>
    <w:rsid w:val="00CB2666"/>
    <w:rsid w:val="00CC1B19"/>
    <w:rsid w:val="00CC631F"/>
    <w:rsid w:val="00CD1F67"/>
    <w:rsid w:val="00CE600E"/>
    <w:rsid w:val="00CF1690"/>
    <w:rsid w:val="00CF2D8D"/>
    <w:rsid w:val="00CF4F7B"/>
    <w:rsid w:val="00D02058"/>
    <w:rsid w:val="00D034CC"/>
    <w:rsid w:val="00D117A7"/>
    <w:rsid w:val="00D1371B"/>
    <w:rsid w:val="00D17BEC"/>
    <w:rsid w:val="00D21F85"/>
    <w:rsid w:val="00D22B9B"/>
    <w:rsid w:val="00D350F3"/>
    <w:rsid w:val="00D356D1"/>
    <w:rsid w:val="00D44234"/>
    <w:rsid w:val="00D51F3C"/>
    <w:rsid w:val="00D52B4B"/>
    <w:rsid w:val="00D5465F"/>
    <w:rsid w:val="00D65F70"/>
    <w:rsid w:val="00D70CFB"/>
    <w:rsid w:val="00D75035"/>
    <w:rsid w:val="00D80CC0"/>
    <w:rsid w:val="00D83486"/>
    <w:rsid w:val="00D86554"/>
    <w:rsid w:val="00D8657D"/>
    <w:rsid w:val="00D866B1"/>
    <w:rsid w:val="00D927D2"/>
    <w:rsid w:val="00DA14BB"/>
    <w:rsid w:val="00DA3C88"/>
    <w:rsid w:val="00DA3F18"/>
    <w:rsid w:val="00DA4BD6"/>
    <w:rsid w:val="00DA6EFB"/>
    <w:rsid w:val="00DB352B"/>
    <w:rsid w:val="00DB4F67"/>
    <w:rsid w:val="00DC1A8D"/>
    <w:rsid w:val="00DC2EA5"/>
    <w:rsid w:val="00DC4442"/>
    <w:rsid w:val="00DC71BF"/>
    <w:rsid w:val="00DD0BFC"/>
    <w:rsid w:val="00DD3DE1"/>
    <w:rsid w:val="00DE0D9F"/>
    <w:rsid w:val="00DE2168"/>
    <w:rsid w:val="00DE59CF"/>
    <w:rsid w:val="00DE6071"/>
    <w:rsid w:val="00DF2CF9"/>
    <w:rsid w:val="00DF2E13"/>
    <w:rsid w:val="00DF490B"/>
    <w:rsid w:val="00DF5221"/>
    <w:rsid w:val="00DF6C00"/>
    <w:rsid w:val="00E000F6"/>
    <w:rsid w:val="00E016D7"/>
    <w:rsid w:val="00E1446A"/>
    <w:rsid w:val="00E15022"/>
    <w:rsid w:val="00E1635D"/>
    <w:rsid w:val="00E16A37"/>
    <w:rsid w:val="00E16EC8"/>
    <w:rsid w:val="00E204F6"/>
    <w:rsid w:val="00E20508"/>
    <w:rsid w:val="00E2410D"/>
    <w:rsid w:val="00E26D4A"/>
    <w:rsid w:val="00E30B40"/>
    <w:rsid w:val="00E311D6"/>
    <w:rsid w:val="00E32688"/>
    <w:rsid w:val="00E330F2"/>
    <w:rsid w:val="00E33D77"/>
    <w:rsid w:val="00E41EC1"/>
    <w:rsid w:val="00E43C40"/>
    <w:rsid w:val="00E47817"/>
    <w:rsid w:val="00E47C61"/>
    <w:rsid w:val="00E47EC5"/>
    <w:rsid w:val="00E54536"/>
    <w:rsid w:val="00E55C8C"/>
    <w:rsid w:val="00E57256"/>
    <w:rsid w:val="00E57401"/>
    <w:rsid w:val="00E63B3F"/>
    <w:rsid w:val="00E659D0"/>
    <w:rsid w:val="00E66624"/>
    <w:rsid w:val="00E72FA3"/>
    <w:rsid w:val="00E7429E"/>
    <w:rsid w:val="00E75362"/>
    <w:rsid w:val="00E7763B"/>
    <w:rsid w:val="00E801EF"/>
    <w:rsid w:val="00E81EB2"/>
    <w:rsid w:val="00E820A5"/>
    <w:rsid w:val="00E84824"/>
    <w:rsid w:val="00E87BB1"/>
    <w:rsid w:val="00E9173A"/>
    <w:rsid w:val="00E9203C"/>
    <w:rsid w:val="00E967FF"/>
    <w:rsid w:val="00EA07CB"/>
    <w:rsid w:val="00EA539B"/>
    <w:rsid w:val="00EB1FED"/>
    <w:rsid w:val="00EB696D"/>
    <w:rsid w:val="00EC0213"/>
    <w:rsid w:val="00EC1643"/>
    <w:rsid w:val="00EC265C"/>
    <w:rsid w:val="00EC28A4"/>
    <w:rsid w:val="00EC31E0"/>
    <w:rsid w:val="00EC40BD"/>
    <w:rsid w:val="00EC4FEE"/>
    <w:rsid w:val="00ED0F67"/>
    <w:rsid w:val="00ED2C31"/>
    <w:rsid w:val="00ED30BB"/>
    <w:rsid w:val="00ED480E"/>
    <w:rsid w:val="00ED4D7D"/>
    <w:rsid w:val="00ED7628"/>
    <w:rsid w:val="00EE2ADC"/>
    <w:rsid w:val="00EE444E"/>
    <w:rsid w:val="00EE785D"/>
    <w:rsid w:val="00EF4D06"/>
    <w:rsid w:val="00EF6EBB"/>
    <w:rsid w:val="00EF7053"/>
    <w:rsid w:val="00F04344"/>
    <w:rsid w:val="00F046E0"/>
    <w:rsid w:val="00F06F0D"/>
    <w:rsid w:val="00F11979"/>
    <w:rsid w:val="00F12270"/>
    <w:rsid w:val="00F12B71"/>
    <w:rsid w:val="00F13AFA"/>
    <w:rsid w:val="00F15801"/>
    <w:rsid w:val="00F15837"/>
    <w:rsid w:val="00F167BC"/>
    <w:rsid w:val="00F2115F"/>
    <w:rsid w:val="00F24150"/>
    <w:rsid w:val="00F24261"/>
    <w:rsid w:val="00F24B50"/>
    <w:rsid w:val="00F27736"/>
    <w:rsid w:val="00F30291"/>
    <w:rsid w:val="00F30D9D"/>
    <w:rsid w:val="00F31DEF"/>
    <w:rsid w:val="00F321B2"/>
    <w:rsid w:val="00F36673"/>
    <w:rsid w:val="00F37FFA"/>
    <w:rsid w:val="00F4059D"/>
    <w:rsid w:val="00F42484"/>
    <w:rsid w:val="00F44A0B"/>
    <w:rsid w:val="00F47207"/>
    <w:rsid w:val="00F47598"/>
    <w:rsid w:val="00F4783C"/>
    <w:rsid w:val="00F528A3"/>
    <w:rsid w:val="00F52C94"/>
    <w:rsid w:val="00F546FA"/>
    <w:rsid w:val="00F55B8D"/>
    <w:rsid w:val="00F57E64"/>
    <w:rsid w:val="00F60043"/>
    <w:rsid w:val="00F60270"/>
    <w:rsid w:val="00F641E1"/>
    <w:rsid w:val="00F664B6"/>
    <w:rsid w:val="00F66522"/>
    <w:rsid w:val="00F66F89"/>
    <w:rsid w:val="00F72BCE"/>
    <w:rsid w:val="00F737D4"/>
    <w:rsid w:val="00F741AF"/>
    <w:rsid w:val="00F74E6E"/>
    <w:rsid w:val="00F83BDD"/>
    <w:rsid w:val="00F84011"/>
    <w:rsid w:val="00F84CB0"/>
    <w:rsid w:val="00F864EA"/>
    <w:rsid w:val="00F973BD"/>
    <w:rsid w:val="00FA43E6"/>
    <w:rsid w:val="00FA6E31"/>
    <w:rsid w:val="00FA73B9"/>
    <w:rsid w:val="00FA7FF9"/>
    <w:rsid w:val="00FB08EF"/>
    <w:rsid w:val="00FB3947"/>
    <w:rsid w:val="00FC6BD1"/>
    <w:rsid w:val="00FC703B"/>
    <w:rsid w:val="00FD0216"/>
    <w:rsid w:val="00FD0DDB"/>
    <w:rsid w:val="00FD5B1A"/>
    <w:rsid w:val="00FE4CF2"/>
    <w:rsid w:val="00FE61A2"/>
    <w:rsid w:val="00FF13A0"/>
    <w:rsid w:val="00FF4BD7"/>
    <w:rsid w:val="00FF5881"/>
    <w:rsid w:val="181F2C4F"/>
    <w:rsid w:val="27C000FA"/>
    <w:rsid w:val="2DE275EA"/>
    <w:rsid w:val="2F0A7AF7"/>
    <w:rsid w:val="39763549"/>
    <w:rsid w:val="39D301C2"/>
    <w:rsid w:val="4BC31388"/>
    <w:rsid w:val="53FC3579"/>
    <w:rsid w:val="69B4327D"/>
    <w:rsid w:val="79FB4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B80EB"/>
  <w15:docId w15:val="{3D59C21C-3758-4CED-BE0D-9B3F7871F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unhideWhenUsed="1" w:qFormat="1"/>
    <w:lsdException w:name="heading 4"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nhideWhenUsed/>
    <w:qFormat/>
    <w:pPr>
      <w:ind w:firstLineChars="200" w:firstLine="420"/>
    </w:pPr>
    <w:rPr>
      <w:rFonts w:asciiTheme="minorHAnsi" w:eastAsiaTheme="minorEastAsia" w:hAnsiTheme="minorHAnsi" w:cstheme="minorBidi"/>
      <w:szCs w:val="22"/>
    </w:rPr>
  </w:style>
  <w:style w:type="paragraph" w:styleId="a5">
    <w:name w:val="Document Map"/>
    <w:basedOn w:val="a"/>
    <w:link w:val="a6"/>
    <w:uiPriority w:val="99"/>
    <w:semiHidden/>
    <w:unhideWhenUsed/>
    <w:qFormat/>
    <w:rPr>
      <w:rFonts w:ascii="Microsoft YaHei UI" w:eastAsia="Microsoft YaHei UI"/>
      <w:sz w:val="18"/>
      <w:szCs w:val="18"/>
    </w:rPr>
  </w:style>
  <w:style w:type="paragraph" w:styleId="a7">
    <w:name w:val="Body Text Indent"/>
    <w:basedOn w:val="a"/>
    <w:link w:val="a8"/>
    <w:uiPriority w:val="99"/>
    <w:semiHidden/>
    <w:unhideWhenUsed/>
    <w:qFormat/>
    <w:pPr>
      <w:spacing w:after="120"/>
      <w:ind w:leftChars="200" w:left="420"/>
    </w:pPr>
  </w:style>
  <w:style w:type="paragraph" w:styleId="a9">
    <w:name w:val="Plain Text"/>
    <w:basedOn w:val="a"/>
    <w:link w:val="aa"/>
    <w:qFormat/>
    <w:rPr>
      <w:rFonts w:ascii="宋体" w:eastAsiaTheme="minorEastAsia" w:hAnsi="Courier New" w:cstheme="minorBidi"/>
      <w:szCs w:val="22"/>
    </w:rPr>
  </w:style>
  <w:style w:type="paragraph" w:styleId="ab">
    <w:name w:val="footer"/>
    <w:basedOn w:val="a"/>
    <w:link w:val="ac"/>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f">
    <w:name w:val="Normal (Web)"/>
    <w:basedOn w:val="a"/>
    <w:semiHidden/>
    <w:unhideWhenUsed/>
    <w:qFormat/>
    <w:rPr>
      <w:sz w:val="24"/>
    </w:rPr>
  </w:style>
  <w:style w:type="paragraph" w:styleId="21">
    <w:name w:val="Body Text First Indent 2"/>
    <w:basedOn w:val="a7"/>
    <w:link w:val="22"/>
    <w:qFormat/>
    <w:pPr>
      <w:spacing w:line="480" w:lineRule="exact"/>
      <w:ind w:firstLineChars="200" w:firstLine="420"/>
    </w:pPr>
    <w:rPr>
      <w:sz w:val="32"/>
      <w:szCs w:val="20"/>
    </w:rPr>
  </w:style>
  <w:style w:type="table" w:styleId="af0">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页眉 字符"/>
    <w:basedOn w:val="a1"/>
    <w:link w:val="ad"/>
    <w:uiPriority w:val="99"/>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uiPriority w:val="9"/>
    <w:qFormat/>
    <w:rPr>
      <w:rFonts w:ascii="Times New Roman" w:eastAsia="宋体" w:hAnsi="Times New Roman" w:cs="Times New Roman"/>
      <w:b/>
      <w:bCs/>
      <w:kern w:val="44"/>
      <w:sz w:val="44"/>
      <w:szCs w:val="44"/>
    </w:rPr>
  </w:style>
  <w:style w:type="character" w:customStyle="1" w:styleId="20">
    <w:name w:val="标题 2 字符"/>
    <w:basedOn w:val="a1"/>
    <w:link w:val="2"/>
    <w:qFormat/>
    <w:rPr>
      <w:rFonts w:ascii="Arial" w:eastAsia="黑体" w:hAnsi="Arial" w:cs="Arial"/>
      <w:b/>
      <w:bCs/>
      <w:sz w:val="32"/>
      <w:szCs w:val="32"/>
    </w:rPr>
  </w:style>
  <w:style w:type="character" w:customStyle="1" w:styleId="aa">
    <w:name w:val="纯文本 字符"/>
    <w:basedOn w:val="a1"/>
    <w:link w:val="a9"/>
    <w:qFormat/>
    <w:rPr>
      <w:rFonts w:ascii="宋体" w:hAnsi="Courier New"/>
    </w:rPr>
  </w:style>
  <w:style w:type="character" w:customStyle="1" w:styleId="a4">
    <w:name w:val="正文缩进 字符"/>
    <w:link w:val="a0"/>
    <w:qFormat/>
  </w:style>
  <w:style w:type="paragraph" w:customStyle="1" w:styleId="Style16">
    <w:name w:val="_Style 16"/>
    <w:basedOn w:val="a"/>
    <w:next w:val="af1"/>
    <w:link w:val="Char"/>
    <w:uiPriority w:val="34"/>
    <w:qFormat/>
    <w:pPr>
      <w:ind w:firstLineChars="200" w:firstLine="420"/>
    </w:pPr>
  </w:style>
  <w:style w:type="paragraph" w:styleId="af1">
    <w:name w:val="List Paragraph"/>
    <w:basedOn w:val="a"/>
    <w:link w:val="af2"/>
    <w:uiPriority w:val="34"/>
    <w:qFormat/>
    <w:pPr>
      <w:ind w:firstLineChars="200" w:firstLine="420"/>
    </w:pPr>
  </w:style>
  <w:style w:type="character" w:customStyle="1" w:styleId="Char">
    <w:name w:val="列出段落 Char"/>
    <w:link w:val="Style16"/>
    <w:uiPriority w:val="34"/>
    <w:qFormat/>
    <w:rPr>
      <w:kern w:val="2"/>
      <w:sz w:val="21"/>
      <w:szCs w:val="21"/>
    </w:rPr>
  </w:style>
  <w:style w:type="character" w:customStyle="1" w:styleId="af2">
    <w:name w:val="列表段落 字符"/>
    <w:link w:val="af1"/>
    <w:uiPriority w:val="34"/>
    <w:qFormat/>
    <w:rPr>
      <w:kern w:val="2"/>
      <w:sz w:val="21"/>
      <w:szCs w:val="21"/>
    </w:rPr>
  </w:style>
  <w:style w:type="paragraph" w:customStyle="1" w:styleId="CharCharCharCharCharChar1CharCharCharChar">
    <w:name w:val="Char Char Char Char Char Char1 Char Char Char Char"/>
    <w:basedOn w:val="a5"/>
    <w:qFormat/>
    <w:pPr>
      <w:shd w:val="clear" w:color="auto" w:fill="000080"/>
    </w:pPr>
    <w:rPr>
      <w:rFonts w:ascii="Tahoma" w:eastAsia="宋体" w:hAnsi="Tahoma"/>
      <w:sz w:val="24"/>
      <w:szCs w:val="24"/>
    </w:rPr>
  </w:style>
  <w:style w:type="character" w:customStyle="1" w:styleId="a6">
    <w:name w:val="文档结构图 字符"/>
    <w:basedOn w:val="a1"/>
    <w:link w:val="a5"/>
    <w:uiPriority w:val="99"/>
    <w:semiHidden/>
    <w:qFormat/>
    <w:rPr>
      <w:rFonts w:ascii="Microsoft YaHei UI" w:eastAsia="Microsoft YaHei UI"/>
      <w:kern w:val="2"/>
      <w:sz w:val="18"/>
      <w:szCs w:val="18"/>
    </w:rPr>
  </w:style>
  <w:style w:type="paragraph" w:customStyle="1" w:styleId="CharCharCharCharCharChar1CharCharCharChar1">
    <w:name w:val="Char Char Char Char Char Char1 Char Char Char Char1"/>
    <w:basedOn w:val="a5"/>
    <w:qFormat/>
    <w:pPr>
      <w:shd w:val="clear" w:color="auto" w:fill="000080"/>
    </w:pPr>
    <w:rPr>
      <w:rFonts w:ascii="Tahoma" w:eastAsia="宋体" w:hAnsi="Tahoma"/>
      <w:sz w:val="24"/>
      <w:szCs w:val="24"/>
    </w:rPr>
  </w:style>
  <w:style w:type="character" w:customStyle="1" w:styleId="af3">
    <w:name w:val="列出段落 字符"/>
    <w:uiPriority w:val="34"/>
    <w:qFormat/>
    <w:rPr>
      <w:kern w:val="2"/>
      <w:sz w:val="21"/>
      <w:szCs w:val="21"/>
    </w:rPr>
  </w:style>
  <w:style w:type="paragraph" w:customStyle="1" w:styleId="CharCharCharCharCharChar1CharCharCharChar2">
    <w:name w:val="Char Char Char Char Char Char1 Char Char Char Char2"/>
    <w:basedOn w:val="a5"/>
    <w:qFormat/>
    <w:pPr>
      <w:shd w:val="clear" w:color="auto" w:fill="000080"/>
    </w:pPr>
    <w:rPr>
      <w:rFonts w:ascii="Tahoma" w:eastAsia="宋体" w:hAnsi="Tahoma"/>
      <w:sz w:val="24"/>
      <w:szCs w:val="24"/>
    </w:rPr>
  </w:style>
  <w:style w:type="paragraph" w:customStyle="1" w:styleId="CharCharCharCharCharChar1CharCharCharChar3">
    <w:name w:val="Char Char Char Char Char Char1 Char Char Char Char3"/>
    <w:basedOn w:val="a5"/>
    <w:qFormat/>
    <w:pPr>
      <w:shd w:val="clear" w:color="auto" w:fill="000080"/>
    </w:pPr>
    <w:rPr>
      <w:rFonts w:ascii="Tahoma" w:eastAsia="宋体" w:hAnsi="Tahoma"/>
      <w:sz w:val="24"/>
      <w:szCs w:val="24"/>
    </w:rPr>
  </w:style>
  <w:style w:type="character" w:customStyle="1" w:styleId="a8">
    <w:name w:val="正文文本缩进 字符"/>
    <w:basedOn w:val="a1"/>
    <w:link w:val="a7"/>
    <w:uiPriority w:val="99"/>
    <w:semiHidden/>
    <w:qFormat/>
    <w:rPr>
      <w:kern w:val="2"/>
      <w:sz w:val="21"/>
      <w:szCs w:val="21"/>
    </w:rPr>
  </w:style>
  <w:style w:type="character" w:customStyle="1" w:styleId="22">
    <w:name w:val="正文文本首行缩进 2 字符"/>
    <w:basedOn w:val="a8"/>
    <w:link w:val="21"/>
    <w:qFormat/>
    <w:rPr>
      <w:kern w:val="2"/>
      <w:sz w:val="32"/>
      <w:szCs w:val="21"/>
    </w:rPr>
  </w:style>
  <w:style w:type="paragraph" w:customStyle="1" w:styleId="af4">
    <w:name w:val="新正文"/>
    <w:basedOn w:val="af"/>
    <w:qFormat/>
    <w:pPr>
      <w:widowControl/>
      <w:spacing w:before="100" w:beforeAutospacing="1" w:after="100" w:afterAutospacing="1"/>
      <w:textAlignment w:val="baseline"/>
    </w:pPr>
    <w:rPr>
      <w:rFonts w:ascii="宋体" w:hAnsi="宋体"/>
      <w:kern w:val="0"/>
      <w:sz w:val="32"/>
      <w:szCs w:val="32"/>
    </w:rPr>
  </w:style>
  <w:style w:type="character" w:customStyle="1" w:styleId="30">
    <w:name w:val="标题 3 字符"/>
    <w:basedOn w:val="a1"/>
    <w:link w:val="3"/>
    <w:qFormat/>
    <w:rsid w:val="00277517"/>
    <w:rPr>
      <w:b/>
      <w:bCs/>
      <w:kern w:val="2"/>
      <w:sz w:val="32"/>
      <w:szCs w:val="32"/>
    </w:rPr>
  </w:style>
  <w:style w:type="character" w:customStyle="1" w:styleId="40">
    <w:name w:val="标题 4 字符"/>
    <w:basedOn w:val="a1"/>
    <w:link w:val="4"/>
    <w:rsid w:val="00277517"/>
    <w:rPr>
      <w:rFonts w:asciiTheme="majorHAnsi" w:eastAsiaTheme="majorEastAsia" w:hAnsiTheme="majorHAnsi" w:cstheme="majorBidi"/>
      <w:b/>
      <w:bCs/>
      <w:kern w:val="2"/>
      <w:sz w:val="28"/>
      <w:szCs w:val="28"/>
    </w:rPr>
  </w:style>
  <w:style w:type="paragraph" w:styleId="TOC7">
    <w:name w:val="toc 7"/>
    <w:basedOn w:val="a"/>
    <w:next w:val="a"/>
    <w:autoRedefine/>
    <w:uiPriority w:val="39"/>
    <w:qFormat/>
    <w:rsid w:val="00306F54"/>
    <w:pPr>
      <w:ind w:left="1260"/>
      <w:jc w:val="left"/>
    </w:pPr>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9472">
      <w:bodyDiv w:val="1"/>
      <w:marLeft w:val="0"/>
      <w:marRight w:val="0"/>
      <w:marTop w:val="0"/>
      <w:marBottom w:val="0"/>
      <w:divBdr>
        <w:top w:val="none" w:sz="0" w:space="0" w:color="auto"/>
        <w:left w:val="none" w:sz="0" w:space="0" w:color="auto"/>
        <w:bottom w:val="none" w:sz="0" w:space="0" w:color="auto"/>
        <w:right w:val="none" w:sz="0" w:space="0" w:color="auto"/>
      </w:divBdr>
    </w:div>
    <w:div w:id="1627421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96D7-2A3C-4E5D-8621-33BFB3EF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3</Pages>
  <Words>468</Words>
  <Characters>530</Characters>
  <Application>Microsoft Office Word</Application>
  <DocSecurity>0</DocSecurity>
  <Lines>40</Lines>
  <Paragraphs>45</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BHY</dc:creator>
  <cp:lastModifiedBy>1</cp:lastModifiedBy>
  <cp:revision>620</cp:revision>
  <dcterms:created xsi:type="dcterms:W3CDTF">2023-04-27T02:26:00Z</dcterms:created>
  <dcterms:modified xsi:type="dcterms:W3CDTF">2026-07-29T02:54:00Z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3F1CB1BEEF42499A9DF998EFBF95E965_13</vt:lpwstr>
  </property>
</Properties>
</file>