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868" w:rsidRPr="00CA7F99" w:rsidRDefault="00CA7F99" w:rsidP="00CA7F99">
      <w:pPr>
        <w:widowControl/>
        <w:spacing w:line="360" w:lineRule="auto"/>
        <w:jc w:val="center"/>
        <w:rPr>
          <w:b/>
          <w:color w:val="000000" w:themeColor="text1"/>
          <w:kern w:val="0"/>
          <w:sz w:val="24"/>
        </w:rPr>
      </w:pPr>
      <w:r w:rsidRPr="00CA7F99">
        <w:rPr>
          <w:rFonts w:hint="eastAsia"/>
          <w:b/>
          <w:bCs/>
          <w:color w:val="000000" w:themeColor="text1"/>
          <w:kern w:val="0"/>
          <w:sz w:val="24"/>
        </w:rPr>
        <w:t>专项场地监理、验收政府采购项目</w:t>
      </w:r>
      <w:r w:rsidR="00DD797A">
        <w:rPr>
          <w:rFonts w:hint="eastAsia"/>
          <w:b/>
          <w:bCs/>
          <w:color w:val="000000" w:themeColor="text1"/>
          <w:kern w:val="0"/>
          <w:sz w:val="24"/>
        </w:rPr>
        <w:t>结果</w:t>
      </w:r>
      <w:r w:rsidRPr="00CA7F99">
        <w:rPr>
          <w:rFonts w:hint="eastAsia"/>
          <w:b/>
          <w:bCs/>
          <w:color w:val="000000" w:themeColor="text1"/>
          <w:kern w:val="0"/>
          <w:sz w:val="24"/>
        </w:rPr>
        <w:t>公告</w:t>
      </w:r>
    </w:p>
    <w:p w:rsidR="00CA7F99" w:rsidRPr="00CA7F99" w:rsidRDefault="00CA7F99" w:rsidP="00CA7F99">
      <w:pPr>
        <w:widowControl/>
        <w:spacing w:line="360" w:lineRule="auto"/>
        <w:jc w:val="left"/>
        <w:rPr>
          <w:color w:val="000000" w:themeColor="text1"/>
          <w:kern w:val="0"/>
          <w:sz w:val="24"/>
        </w:rPr>
      </w:pPr>
      <w:r w:rsidRPr="00CA7F99">
        <w:rPr>
          <w:rFonts w:hint="eastAsia"/>
          <w:color w:val="000000" w:themeColor="text1"/>
          <w:kern w:val="0"/>
          <w:sz w:val="24"/>
        </w:rPr>
        <w:t>项目名称：专项场地监理、验收政府采购项目</w:t>
      </w:r>
    </w:p>
    <w:p w:rsidR="00CA7F99" w:rsidRPr="00CA7F99" w:rsidRDefault="00CA7F99" w:rsidP="00CA7F99">
      <w:pPr>
        <w:widowControl/>
        <w:spacing w:line="360" w:lineRule="auto"/>
        <w:jc w:val="left"/>
        <w:rPr>
          <w:color w:val="000000" w:themeColor="text1"/>
          <w:kern w:val="0"/>
          <w:sz w:val="24"/>
        </w:rPr>
      </w:pPr>
      <w:r w:rsidRPr="00CA7F99">
        <w:rPr>
          <w:rFonts w:hint="eastAsia"/>
          <w:color w:val="000000" w:themeColor="text1"/>
          <w:kern w:val="0"/>
          <w:sz w:val="24"/>
        </w:rPr>
        <w:t>招标编号：</w:t>
      </w:r>
      <w:r w:rsidRPr="00CA7F99">
        <w:rPr>
          <w:rFonts w:hint="eastAsia"/>
          <w:color w:val="000000" w:themeColor="text1"/>
          <w:kern w:val="0"/>
          <w:sz w:val="24"/>
        </w:rPr>
        <w:t>0686-1741B115211Z</w:t>
      </w:r>
    </w:p>
    <w:p w:rsidR="00CA7F99" w:rsidRPr="00CA7F99" w:rsidRDefault="00CA7F99" w:rsidP="00CA7F99">
      <w:pPr>
        <w:widowControl/>
        <w:spacing w:line="360" w:lineRule="auto"/>
        <w:jc w:val="left"/>
        <w:rPr>
          <w:color w:val="000000" w:themeColor="text1"/>
          <w:kern w:val="0"/>
          <w:sz w:val="24"/>
        </w:rPr>
      </w:pPr>
      <w:r w:rsidRPr="00CA7F99">
        <w:rPr>
          <w:rFonts w:hint="eastAsia"/>
          <w:color w:val="000000" w:themeColor="text1"/>
          <w:kern w:val="0"/>
          <w:sz w:val="24"/>
        </w:rPr>
        <w:t>采购人名称</w:t>
      </w:r>
      <w:r w:rsidRPr="00CA7F99">
        <w:rPr>
          <w:rFonts w:hint="eastAsia"/>
          <w:color w:val="000000" w:themeColor="text1"/>
          <w:kern w:val="0"/>
          <w:sz w:val="24"/>
        </w:rPr>
        <w:t xml:space="preserve">: </w:t>
      </w:r>
      <w:r w:rsidRPr="00CA7F99">
        <w:rPr>
          <w:rFonts w:hint="eastAsia"/>
          <w:color w:val="000000" w:themeColor="text1"/>
          <w:kern w:val="0"/>
          <w:sz w:val="24"/>
        </w:rPr>
        <w:t>北京市体育局</w:t>
      </w:r>
    </w:p>
    <w:p w:rsidR="00CA7F99" w:rsidRPr="00CA7F99" w:rsidRDefault="00CA7F99" w:rsidP="00CA7F99">
      <w:pPr>
        <w:widowControl/>
        <w:spacing w:line="360" w:lineRule="auto"/>
        <w:jc w:val="left"/>
        <w:rPr>
          <w:color w:val="000000" w:themeColor="text1"/>
          <w:kern w:val="0"/>
          <w:sz w:val="24"/>
        </w:rPr>
      </w:pPr>
      <w:r w:rsidRPr="00CA7F99">
        <w:rPr>
          <w:rFonts w:hint="eastAsia"/>
          <w:color w:val="000000" w:themeColor="text1"/>
          <w:kern w:val="0"/>
          <w:sz w:val="24"/>
        </w:rPr>
        <w:t>采购人地址：</w:t>
      </w:r>
      <w:r w:rsidRPr="00CA7F99">
        <w:rPr>
          <w:color w:val="000000" w:themeColor="text1"/>
          <w:kern w:val="0"/>
          <w:sz w:val="24"/>
        </w:rPr>
        <w:t>北京市</w:t>
      </w:r>
      <w:r w:rsidRPr="00CA7F99">
        <w:rPr>
          <w:rFonts w:hint="eastAsia"/>
          <w:color w:val="000000" w:themeColor="text1"/>
          <w:kern w:val="0"/>
          <w:sz w:val="24"/>
        </w:rPr>
        <w:t>丰台</w:t>
      </w:r>
      <w:r w:rsidRPr="00CA7F99">
        <w:rPr>
          <w:color w:val="000000" w:themeColor="text1"/>
          <w:kern w:val="0"/>
          <w:sz w:val="24"/>
        </w:rPr>
        <w:t>区</w:t>
      </w:r>
      <w:r w:rsidRPr="00CA7F99">
        <w:rPr>
          <w:rFonts w:hint="eastAsia"/>
          <w:color w:val="000000" w:themeColor="text1"/>
          <w:kern w:val="0"/>
          <w:sz w:val="24"/>
        </w:rPr>
        <w:t>光彩北路</w:t>
      </w:r>
      <w:r w:rsidRPr="00CA7F99">
        <w:rPr>
          <w:rFonts w:hint="eastAsia"/>
          <w:color w:val="000000" w:themeColor="text1"/>
          <w:kern w:val="0"/>
          <w:sz w:val="24"/>
        </w:rPr>
        <w:t>10</w:t>
      </w:r>
      <w:r w:rsidRPr="00CA7F99">
        <w:rPr>
          <w:color w:val="000000" w:themeColor="text1"/>
          <w:kern w:val="0"/>
          <w:sz w:val="24"/>
        </w:rPr>
        <w:t>号</w:t>
      </w:r>
    </w:p>
    <w:p w:rsidR="00CA7F99" w:rsidRPr="00CA7F99" w:rsidRDefault="00CA7F99" w:rsidP="00CA7F99">
      <w:pPr>
        <w:widowControl/>
        <w:spacing w:line="360" w:lineRule="auto"/>
        <w:jc w:val="left"/>
        <w:rPr>
          <w:color w:val="000000" w:themeColor="text1"/>
          <w:kern w:val="0"/>
          <w:sz w:val="24"/>
        </w:rPr>
      </w:pPr>
      <w:r w:rsidRPr="00CA7F99">
        <w:rPr>
          <w:rFonts w:hint="eastAsia"/>
          <w:color w:val="000000" w:themeColor="text1"/>
          <w:kern w:val="0"/>
          <w:sz w:val="24"/>
        </w:rPr>
        <w:t>采购人电话：</w:t>
      </w:r>
      <w:r w:rsidRPr="00CA7F99">
        <w:rPr>
          <w:color w:val="000000" w:themeColor="text1"/>
          <w:kern w:val="0"/>
          <w:sz w:val="24"/>
        </w:rPr>
        <w:t>010-</w:t>
      </w:r>
      <w:r w:rsidRPr="00CA7F99">
        <w:rPr>
          <w:rFonts w:hint="eastAsia"/>
          <w:color w:val="000000" w:themeColor="text1"/>
          <w:kern w:val="0"/>
          <w:sz w:val="24"/>
        </w:rPr>
        <w:t>87244895</w:t>
      </w:r>
    </w:p>
    <w:p w:rsidR="00CA7F99" w:rsidRPr="00CA7F99" w:rsidRDefault="00CA7F99" w:rsidP="00CA7F99">
      <w:pPr>
        <w:widowControl/>
        <w:spacing w:line="360" w:lineRule="auto"/>
        <w:jc w:val="left"/>
        <w:rPr>
          <w:color w:val="000000" w:themeColor="text1"/>
          <w:kern w:val="0"/>
          <w:sz w:val="24"/>
        </w:rPr>
      </w:pPr>
      <w:r w:rsidRPr="00CA7F99">
        <w:rPr>
          <w:rFonts w:hint="eastAsia"/>
          <w:color w:val="000000" w:themeColor="text1"/>
          <w:kern w:val="0"/>
          <w:sz w:val="24"/>
        </w:rPr>
        <w:t>采购代理机构全称：北京国际贸易公司</w:t>
      </w:r>
    </w:p>
    <w:p w:rsidR="00CA7F99" w:rsidRPr="00CA7F99" w:rsidRDefault="00CA7F99" w:rsidP="00CA7F99">
      <w:pPr>
        <w:widowControl/>
        <w:spacing w:line="360" w:lineRule="auto"/>
        <w:jc w:val="left"/>
        <w:rPr>
          <w:color w:val="000000" w:themeColor="text1"/>
          <w:kern w:val="0"/>
          <w:sz w:val="24"/>
        </w:rPr>
      </w:pPr>
      <w:r w:rsidRPr="00CA7F99">
        <w:rPr>
          <w:rFonts w:hint="eastAsia"/>
          <w:color w:val="000000" w:themeColor="text1"/>
          <w:kern w:val="0"/>
          <w:sz w:val="24"/>
        </w:rPr>
        <w:t>采购代理机构地址：北京市朝阳区建国门外大街甲</w:t>
      </w:r>
      <w:r w:rsidRPr="00CA7F99">
        <w:rPr>
          <w:rFonts w:hint="eastAsia"/>
          <w:color w:val="000000" w:themeColor="text1"/>
          <w:kern w:val="0"/>
          <w:sz w:val="24"/>
        </w:rPr>
        <w:t>3</w:t>
      </w:r>
      <w:r w:rsidRPr="00CA7F99">
        <w:rPr>
          <w:rFonts w:hint="eastAsia"/>
          <w:color w:val="000000" w:themeColor="text1"/>
          <w:kern w:val="0"/>
          <w:sz w:val="24"/>
        </w:rPr>
        <w:t>号</w:t>
      </w:r>
    </w:p>
    <w:p w:rsidR="00CA7F99" w:rsidRPr="00CA7F99" w:rsidRDefault="00CA7F99" w:rsidP="00CA7F99">
      <w:pPr>
        <w:widowControl/>
        <w:spacing w:line="360" w:lineRule="auto"/>
        <w:jc w:val="left"/>
        <w:rPr>
          <w:color w:val="000000" w:themeColor="text1"/>
          <w:kern w:val="0"/>
          <w:sz w:val="24"/>
        </w:rPr>
      </w:pPr>
      <w:r w:rsidRPr="00CA7F99">
        <w:rPr>
          <w:rFonts w:hint="eastAsia"/>
          <w:color w:val="000000" w:themeColor="text1"/>
          <w:kern w:val="0"/>
          <w:sz w:val="24"/>
        </w:rPr>
        <w:t>采购代理机构联系方式：</w:t>
      </w:r>
      <w:r w:rsidRPr="00CA7F99">
        <w:rPr>
          <w:color w:val="000000" w:themeColor="text1"/>
          <w:kern w:val="0"/>
          <w:sz w:val="24"/>
        </w:rPr>
        <w:t>010</w:t>
      </w:r>
      <w:r w:rsidRPr="00CA7F99">
        <w:rPr>
          <w:color w:val="000000" w:themeColor="text1"/>
          <w:kern w:val="0"/>
          <w:sz w:val="24"/>
        </w:rPr>
        <w:t>－</w:t>
      </w:r>
      <w:r w:rsidRPr="00CA7F99">
        <w:rPr>
          <w:color w:val="000000" w:themeColor="text1"/>
          <w:kern w:val="0"/>
          <w:sz w:val="24"/>
        </w:rPr>
        <w:t>65005503</w:t>
      </w:r>
      <w:r w:rsidRPr="00CA7F99">
        <w:rPr>
          <w:color w:val="000000" w:themeColor="text1"/>
          <w:kern w:val="0"/>
          <w:sz w:val="24"/>
        </w:rPr>
        <w:t>转</w:t>
      </w:r>
      <w:r w:rsidRPr="00CA7F99">
        <w:rPr>
          <w:color w:val="000000" w:themeColor="text1"/>
          <w:kern w:val="0"/>
          <w:sz w:val="24"/>
        </w:rPr>
        <w:t>8016</w:t>
      </w:r>
    </w:p>
    <w:p w:rsidR="00CA7F99" w:rsidRPr="00CA7F99" w:rsidRDefault="00CA7F99" w:rsidP="00CA7F99">
      <w:pPr>
        <w:widowControl/>
        <w:spacing w:line="360" w:lineRule="auto"/>
        <w:jc w:val="left"/>
        <w:rPr>
          <w:kern w:val="0"/>
          <w:sz w:val="24"/>
          <w:szCs w:val="20"/>
        </w:rPr>
      </w:pPr>
      <w:r w:rsidRPr="00CA7F99">
        <w:rPr>
          <w:rFonts w:hint="eastAsia"/>
          <w:kern w:val="0"/>
          <w:sz w:val="24"/>
          <w:szCs w:val="20"/>
        </w:rPr>
        <w:t>采购方式：公开招标</w:t>
      </w:r>
    </w:p>
    <w:p w:rsidR="00CA7F99" w:rsidRDefault="00CA7F99" w:rsidP="00CA7F99">
      <w:pPr>
        <w:widowControl/>
        <w:spacing w:line="360" w:lineRule="auto"/>
        <w:jc w:val="left"/>
        <w:rPr>
          <w:rFonts w:hint="eastAsia"/>
          <w:kern w:val="0"/>
          <w:sz w:val="24"/>
          <w:szCs w:val="20"/>
        </w:rPr>
      </w:pPr>
      <w:r w:rsidRPr="00CA7F99">
        <w:rPr>
          <w:rFonts w:hint="eastAsia"/>
          <w:kern w:val="0"/>
          <w:sz w:val="24"/>
          <w:szCs w:val="20"/>
        </w:rPr>
        <w:t>采购用途：自用</w:t>
      </w:r>
    </w:p>
    <w:p w:rsidR="00080AB4" w:rsidRDefault="00080AB4" w:rsidP="00080AB4">
      <w:pPr>
        <w:widowControl/>
        <w:spacing w:line="360" w:lineRule="auto"/>
        <w:ind w:left="1200" w:hangingChars="500" w:hanging="1200"/>
        <w:jc w:val="left"/>
        <w:rPr>
          <w:rFonts w:hAnsi="宋体" w:hint="eastAsia"/>
          <w:i/>
          <w:kern w:val="0"/>
          <w:sz w:val="24"/>
          <w:szCs w:val="20"/>
        </w:rPr>
      </w:pPr>
      <w:r w:rsidRPr="00D67FBF">
        <w:rPr>
          <w:rFonts w:hAnsi="宋体"/>
          <w:kern w:val="0"/>
          <w:sz w:val="24"/>
          <w:szCs w:val="20"/>
        </w:rPr>
        <w:t>采购内容及数量</w:t>
      </w:r>
      <w:r w:rsidRPr="00D67FBF">
        <w:rPr>
          <w:rFonts w:hAnsi="宋体" w:hint="eastAsia"/>
          <w:kern w:val="0"/>
          <w:sz w:val="24"/>
          <w:szCs w:val="20"/>
        </w:rPr>
        <w:t>：</w:t>
      </w:r>
    </w:p>
    <w:p w:rsidR="00A65820" w:rsidRPr="00A65820" w:rsidRDefault="00A65820" w:rsidP="00A65820">
      <w:pPr>
        <w:widowControl/>
        <w:spacing w:line="360" w:lineRule="auto"/>
        <w:jc w:val="left"/>
        <w:rPr>
          <w:rFonts w:hint="eastAsia"/>
          <w:kern w:val="0"/>
          <w:sz w:val="24"/>
          <w:szCs w:val="20"/>
        </w:rPr>
      </w:pPr>
      <w:r w:rsidRPr="00A65820">
        <w:rPr>
          <w:rFonts w:hint="eastAsia"/>
          <w:kern w:val="0"/>
          <w:sz w:val="24"/>
          <w:szCs w:val="20"/>
        </w:rPr>
        <w:t>1</w:t>
      </w:r>
      <w:r w:rsidRPr="00A65820">
        <w:rPr>
          <w:rFonts w:hint="eastAsia"/>
          <w:kern w:val="0"/>
          <w:sz w:val="24"/>
          <w:szCs w:val="20"/>
        </w:rPr>
        <w:t>、工程概况</w:t>
      </w:r>
    </w:p>
    <w:p w:rsidR="00A65820" w:rsidRPr="00A65820" w:rsidRDefault="00A65820" w:rsidP="00A65820">
      <w:pPr>
        <w:widowControl/>
        <w:spacing w:line="360" w:lineRule="auto"/>
        <w:jc w:val="left"/>
        <w:rPr>
          <w:rFonts w:hint="eastAsia"/>
          <w:kern w:val="0"/>
          <w:sz w:val="24"/>
          <w:szCs w:val="20"/>
        </w:rPr>
      </w:pPr>
      <w:r w:rsidRPr="00A65820">
        <w:rPr>
          <w:rFonts w:hint="eastAsia"/>
          <w:kern w:val="0"/>
          <w:sz w:val="24"/>
          <w:szCs w:val="20"/>
        </w:rPr>
        <w:t xml:space="preserve">1.1  </w:t>
      </w:r>
      <w:r w:rsidRPr="00A65820">
        <w:rPr>
          <w:rFonts w:hint="eastAsia"/>
          <w:kern w:val="0"/>
          <w:sz w:val="24"/>
          <w:szCs w:val="20"/>
        </w:rPr>
        <w:t>北京市全民健身专项球类活动场地建设过程检测、检测验收技术服务项目（以下简称“本项目”）是保障北京市全民健身专项球类活动场地建设质量的一个重要环节。本项目包括：</w:t>
      </w:r>
      <w:r w:rsidRPr="00A65820">
        <w:rPr>
          <w:rFonts w:hint="eastAsia"/>
          <w:kern w:val="0"/>
          <w:sz w:val="24"/>
          <w:szCs w:val="20"/>
        </w:rPr>
        <w:t>2017</w:t>
      </w:r>
      <w:r w:rsidRPr="00A65820">
        <w:rPr>
          <w:rFonts w:hint="eastAsia"/>
          <w:kern w:val="0"/>
          <w:sz w:val="24"/>
          <w:szCs w:val="20"/>
        </w:rPr>
        <w:t>年北京市新建设的</w:t>
      </w:r>
      <w:r w:rsidRPr="00A65820">
        <w:rPr>
          <w:rFonts w:hint="eastAsia"/>
          <w:kern w:val="0"/>
          <w:sz w:val="24"/>
          <w:szCs w:val="20"/>
        </w:rPr>
        <w:t>132</w:t>
      </w:r>
      <w:r w:rsidRPr="00A65820">
        <w:rPr>
          <w:rFonts w:hint="eastAsia"/>
          <w:kern w:val="0"/>
          <w:sz w:val="24"/>
          <w:szCs w:val="20"/>
        </w:rPr>
        <w:t>片全民健身专项球类活动场地建设过程检测、检测验收技术服务项目。本项目须遵循中华人民共和国各项法律规定、有关规范及标准的规定。</w:t>
      </w:r>
    </w:p>
    <w:p w:rsidR="00A65820" w:rsidRPr="00A65820" w:rsidRDefault="00A65820" w:rsidP="00A65820">
      <w:pPr>
        <w:widowControl/>
        <w:spacing w:line="360" w:lineRule="auto"/>
        <w:jc w:val="left"/>
        <w:rPr>
          <w:rFonts w:hint="eastAsia"/>
          <w:kern w:val="0"/>
          <w:sz w:val="24"/>
          <w:szCs w:val="20"/>
        </w:rPr>
      </w:pPr>
      <w:r w:rsidRPr="00A65820">
        <w:rPr>
          <w:rFonts w:hint="eastAsia"/>
          <w:kern w:val="0"/>
          <w:sz w:val="24"/>
          <w:szCs w:val="20"/>
        </w:rPr>
        <w:t xml:space="preserve">1.2 </w:t>
      </w:r>
      <w:r w:rsidRPr="00A65820">
        <w:rPr>
          <w:rFonts w:hint="eastAsia"/>
          <w:kern w:val="0"/>
          <w:sz w:val="24"/>
          <w:szCs w:val="20"/>
        </w:rPr>
        <w:t>本次招标范围</w:t>
      </w:r>
    </w:p>
    <w:p w:rsidR="00A65820" w:rsidRPr="00A65820" w:rsidRDefault="00A65820" w:rsidP="00A65820">
      <w:pPr>
        <w:widowControl/>
        <w:spacing w:line="360" w:lineRule="auto"/>
        <w:jc w:val="left"/>
        <w:rPr>
          <w:rFonts w:hint="eastAsia"/>
          <w:kern w:val="0"/>
          <w:sz w:val="24"/>
          <w:szCs w:val="20"/>
        </w:rPr>
      </w:pPr>
      <w:r w:rsidRPr="00A65820">
        <w:rPr>
          <w:rFonts w:hint="eastAsia"/>
          <w:kern w:val="0"/>
          <w:sz w:val="24"/>
          <w:szCs w:val="20"/>
        </w:rPr>
        <w:t>（</w:t>
      </w:r>
      <w:r w:rsidRPr="00A65820">
        <w:rPr>
          <w:rFonts w:hint="eastAsia"/>
          <w:kern w:val="0"/>
          <w:sz w:val="24"/>
          <w:szCs w:val="20"/>
        </w:rPr>
        <w:t>1</w:t>
      </w:r>
      <w:r w:rsidRPr="00A65820">
        <w:rPr>
          <w:rFonts w:hint="eastAsia"/>
          <w:kern w:val="0"/>
          <w:sz w:val="24"/>
          <w:szCs w:val="20"/>
        </w:rPr>
        <w:t>）</w:t>
      </w:r>
      <w:r w:rsidRPr="00A65820">
        <w:rPr>
          <w:rFonts w:hint="eastAsia"/>
          <w:kern w:val="0"/>
          <w:sz w:val="24"/>
          <w:szCs w:val="20"/>
        </w:rPr>
        <w:t>2017</w:t>
      </w:r>
      <w:r w:rsidRPr="00A65820">
        <w:rPr>
          <w:rFonts w:hint="eastAsia"/>
          <w:kern w:val="0"/>
          <w:sz w:val="24"/>
          <w:szCs w:val="20"/>
        </w:rPr>
        <w:t>年北京市新建设的</w:t>
      </w:r>
      <w:r w:rsidRPr="00A65820">
        <w:rPr>
          <w:rFonts w:hint="eastAsia"/>
          <w:kern w:val="0"/>
          <w:sz w:val="24"/>
          <w:szCs w:val="20"/>
        </w:rPr>
        <w:t>132</w:t>
      </w:r>
      <w:r w:rsidRPr="00A65820">
        <w:rPr>
          <w:rFonts w:hint="eastAsia"/>
          <w:kern w:val="0"/>
          <w:sz w:val="24"/>
          <w:szCs w:val="20"/>
        </w:rPr>
        <w:t>片全民健身专项球类活动场地建设过程检测、检测验收。</w:t>
      </w:r>
    </w:p>
    <w:p w:rsidR="00A65820" w:rsidRPr="00A65820" w:rsidRDefault="00A65820" w:rsidP="00A65820">
      <w:pPr>
        <w:widowControl/>
        <w:spacing w:line="360" w:lineRule="auto"/>
        <w:jc w:val="left"/>
        <w:rPr>
          <w:rFonts w:hint="eastAsia"/>
          <w:kern w:val="0"/>
          <w:sz w:val="24"/>
          <w:szCs w:val="20"/>
        </w:rPr>
      </w:pPr>
      <w:r w:rsidRPr="00A65820">
        <w:rPr>
          <w:rFonts w:hint="eastAsia"/>
          <w:kern w:val="0"/>
          <w:sz w:val="24"/>
          <w:szCs w:val="20"/>
        </w:rPr>
        <w:t>其中，场地建设过程检测包括但不限于：选址（使用便捷性、交通、环境安全）；</w:t>
      </w:r>
    </w:p>
    <w:p w:rsidR="00A65820" w:rsidRPr="00A65820" w:rsidRDefault="00A65820" w:rsidP="00A65820">
      <w:pPr>
        <w:widowControl/>
        <w:spacing w:line="360" w:lineRule="auto"/>
        <w:jc w:val="left"/>
        <w:rPr>
          <w:rFonts w:hint="eastAsia"/>
          <w:kern w:val="0"/>
          <w:sz w:val="24"/>
          <w:szCs w:val="20"/>
        </w:rPr>
      </w:pPr>
      <w:r w:rsidRPr="00A65820">
        <w:rPr>
          <w:rFonts w:hint="eastAsia"/>
          <w:kern w:val="0"/>
          <w:sz w:val="24"/>
          <w:szCs w:val="20"/>
        </w:rPr>
        <w:t>素土层</w:t>
      </w:r>
      <w:r w:rsidRPr="00A65820">
        <w:rPr>
          <w:rFonts w:hint="eastAsia"/>
          <w:kern w:val="0"/>
          <w:sz w:val="24"/>
          <w:szCs w:val="20"/>
        </w:rPr>
        <w:t>/</w:t>
      </w:r>
      <w:r w:rsidRPr="00A65820">
        <w:rPr>
          <w:rFonts w:hint="eastAsia"/>
          <w:kern w:val="0"/>
          <w:sz w:val="24"/>
          <w:szCs w:val="20"/>
        </w:rPr>
        <w:t>碎石层</w:t>
      </w:r>
      <w:r w:rsidRPr="00A65820">
        <w:rPr>
          <w:rFonts w:hint="eastAsia"/>
          <w:kern w:val="0"/>
          <w:sz w:val="24"/>
          <w:szCs w:val="20"/>
        </w:rPr>
        <w:t>/</w:t>
      </w:r>
      <w:r w:rsidRPr="00A65820">
        <w:rPr>
          <w:rFonts w:hint="eastAsia"/>
          <w:kern w:val="0"/>
          <w:sz w:val="24"/>
          <w:szCs w:val="20"/>
        </w:rPr>
        <w:t>灰土层（选料、平整度、坡度、厚度）；排水沟（宽度、深度）；沥青混凝土基础（最大骨料、平整度）；水泥基础（伸缩缝、平整度）检测等。检测设备、方法等应符合表</w:t>
      </w:r>
      <w:r w:rsidRPr="00A65820">
        <w:rPr>
          <w:rFonts w:hint="eastAsia"/>
          <w:kern w:val="0"/>
          <w:sz w:val="24"/>
          <w:szCs w:val="20"/>
        </w:rPr>
        <w:t>1</w:t>
      </w:r>
      <w:r w:rsidRPr="00A65820">
        <w:rPr>
          <w:rFonts w:hint="eastAsia"/>
          <w:kern w:val="0"/>
          <w:sz w:val="24"/>
          <w:szCs w:val="20"/>
        </w:rPr>
        <w:t>的要求。</w:t>
      </w:r>
    </w:p>
    <w:p w:rsidR="00A65820" w:rsidRPr="00A65820" w:rsidRDefault="00A65820" w:rsidP="00A65820">
      <w:pPr>
        <w:widowControl/>
        <w:spacing w:line="360" w:lineRule="auto"/>
        <w:jc w:val="left"/>
        <w:rPr>
          <w:rFonts w:hint="eastAsia"/>
          <w:kern w:val="0"/>
          <w:sz w:val="24"/>
          <w:szCs w:val="20"/>
        </w:rPr>
      </w:pPr>
      <w:r w:rsidRPr="00A65820">
        <w:rPr>
          <w:rFonts w:hint="eastAsia"/>
          <w:kern w:val="0"/>
          <w:sz w:val="24"/>
          <w:szCs w:val="20"/>
        </w:rPr>
        <w:t>场地检测验收包括但不限于：各类场地面层施工质量验收，检查有无破损、起鼓、变形、开裂等帽；各类场地面层的平整度、坡度、厚度、球反弹率、规格划线排水等体育场地功能检测；各类场地围网、照明灯具等使用功能检测等。检测设备、方法等应符合表</w:t>
      </w:r>
      <w:r w:rsidRPr="00A65820">
        <w:rPr>
          <w:rFonts w:hint="eastAsia"/>
          <w:kern w:val="0"/>
          <w:sz w:val="24"/>
          <w:szCs w:val="20"/>
        </w:rPr>
        <w:t>2</w:t>
      </w:r>
      <w:r w:rsidRPr="00A65820">
        <w:rPr>
          <w:rFonts w:hint="eastAsia"/>
          <w:kern w:val="0"/>
          <w:sz w:val="24"/>
          <w:szCs w:val="20"/>
        </w:rPr>
        <w:t>的要求。</w:t>
      </w:r>
    </w:p>
    <w:p w:rsidR="00A65820" w:rsidRPr="00A65820" w:rsidRDefault="00A65820" w:rsidP="00A65820">
      <w:pPr>
        <w:widowControl/>
        <w:spacing w:line="360" w:lineRule="auto"/>
        <w:jc w:val="left"/>
        <w:rPr>
          <w:rFonts w:hint="eastAsia"/>
          <w:kern w:val="0"/>
          <w:sz w:val="24"/>
          <w:szCs w:val="20"/>
        </w:rPr>
      </w:pPr>
      <w:r w:rsidRPr="00A65820">
        <w:rPr>
          <w:rFonts w:hint="eastAsia"/>
          <w:kern w:val="0"/>
          <w:sz w:val="24"/>
          <w:szCs w:val="20"/>
        </w:rPr>
        <w:lastRenderedPageBreak/>
        <w:t>具体技术参数详见招标文件。</w:t>
      </w:r>
    </w:p>
    <w:p w:rsidR="00080AB4" w:rsidRPr="00A65820" w:rsidRDefault="00080AB4" w:rsidP="00CA7F99">
      <w:pPr>
        <w:widowControl/>
        <w:spacing w:line="360" w:lineRule="auto"/>
        <w:jc w:val="left"/>
        <w:rPr>
          <w:kern w:val="0"/>
          <w:sz w:val="24"/>
          <w:szCs w:val="20"/>
        </w:rPr>
      </w:pPr>
    </w:p>
    <w:p w:rsidR="00CA7F99" w:rsidRPr="00CA7F99" w:rsidRDefault="00CA7F99" w:rsidP="00CA7F99">
      <w:pPr>
        <w:widowControl/>
        <w:spacing w:line="360" w:lineRule="auto"/>
        <w:jc w:val="left"/>
        <w:rPr>
          <w:kern w:val="0"/>
          <w:sz w:val="24"/>
          <w:szCs w:val="20"/>
        </w:rPr>
      </w:pPr>
      <w:r w:rsidRPr="00CA7F99">
        <w:rPr>
          <w:rFonts w:hint="eastAsia"/>
          <w:kern w:val="0"/>
          <w:sz w:val="24"/>
          <w:szCs w:val="20"/>
        </w:rPr>
        <w:t>招标公告日期：</w:t>
      </w:r>
      <w:r w:rsidRPr="00CA7F99">
        <w:rPr>
          <w:rFonts w:hint="eastAsia"/>
          <w:bCs/>
          <w:kern w:val="0"/>
          <w:sz w:val="24"/>
          <w:szCs w:val="20"/>
        </w:rPr>
        <w:t>2017</w:t>
      </w:r>
      <w:r w:rsidRPr="00CA7F99">
        <w:rPr>
          <w:rFonts w:hint="eastAsia"/>
          <w:bCs/>
          <w:kern w:val="0"/>
          <w:sz w:val="24"/>
          <w:szCs w:val="20"/>
        </w:rPr>
        <w:t>年</w:t>
      </w:r>
      <w:r w:rsidRPr="00CA7F99">
        <w:rPr>
          <w:rFonts w:hint="eastAsia"/>
          <w:bCs/>
          <w:kern w:val="0"/>
          <w:sz w:val="24"/>
          <w:szCs w:val="20"/>
        </w:rPr>
        <w:t>6</w:t>
      </w:r>
      <w:r w:rsidRPr="00CA7F99">
        <w:rPr>
          <w:rFonts w:hint="eastAsia"/>
          <w:bCs/>
          <w:kern w:val="0"/>
          <w:sz w:val="24"/>
          <w:szCs w:val="20"/>
        </w:rPr>
        <w:t>月</w:t>
      </w:r>
      <w:r w:rsidRPr="00CA7F99">
        <w:rPr>
          <w:rFonts w:hint="eastAsia"/>
          <w:bCs/>
          <w:kern w:val="0"/>
          <w:sz w:val="24"/>
          <w:szCs w:val="20"/>
        </w:rPr>
        <w:t>16</w:t>
      </w:r>
      <w:r w:rsidRPr="00CA7F99">
        <w:rPr>
          <w:rFonts w:hint="eastAsia"/>
          <w:bCs/>
          <w:kern w:val="0"/>
          <w:sz w:val="24"/>
          <w:szCs w:val="20"/>
        </w:rPr>
        <w:t>日</w:t>
      </w:r>
    </w:p>
    <w:p w:rsidR="00080AB4" w:rsidRDefault="00080AB4" w:rsidP="00080AB4">
      <w:pPr>
        <w:widowControl/>
        <w:spacing w:line="360" w:lineRule="auto"/>
        <w:jc w:val="left"/>
        <w:rPr>
          <w:rFonts w:hint="eastAsia"/>
          <w:color w:val="000000"/>
          <w:kern w:val="0"/>
          <w:sz w:val="24"/>
          <w:szCs w:val="20"/>
        </w:rPr>
      </w:pPr>
      <w:r>
        <w:rPr>
          <w:rFonts w:hint="eastAsia"/>
          <w:color w:val="000000"/>
          <w:kern w:val="0"/>
          <w:sz w:val="24"/>
          <w:szCs w:val="20"/>
        </w:rPr>
        <w:t>在规定时间内，报名供应商数量不足三家，本项目流标。</w:t>
      </w:r>
    </w:p>
    <w:p w:rsidR="002F7868" w:rsidRPr="00080AB4" w:rsidRDefault="002F7868">
      <w:pPr>
        <w:widowControl/>
        <w:spacing w:line="360" w:lineRule="auto"/>
        <w:jc w:val="left"/>
        <w:rPr>
          <w:kern w:val="0"/>
          <w:sz w:val="24"/>
          <w:szCs w:val="20"/>
        </w:rPr>
      </w:pPr>
    </w:p>
    <w:p w:rsidR="002F7868" w:rsidRDefault="00E67BA0">
      <w:pPr>
        <w:widowControl/>
        <w:spacing w:line="360" w:lineRule="auto"/>
        <w:jc w:val="left"/>
        <w:rPr>
          <w:color w:val="000000"/>
          <w:kern w:val="0"/>
          <w:sz w:val="24"/>
        </w:rPr>
      </w:pPr>
      <w:r>
        <w:rPr>
          <w:color w:val="000000"/>
          <w:kern w:val="0"/>
          <w:sz w:val="24"/>
          <w:szCs w:val="20"/>
        </w:rPr>
        <w:t>项目联系人：</w:t>
      </w:r>
      <w:proofErr w:type="gramStart"/>
      <w:r w:rsidR="00CA7F99">
        <w:rPr>
          <w:color w:val="000000"/>
          <w:kern w:val="0"/>
          <w:sz w:val="24"/>
          <w:szCs w:val="20"/>
        </w:rPr>
        <w:t>栗雪然</w:t>
      </w:r>
      <w:proofErr w:type="gramEnd"/>
      <w:r w:rsidR="008D1DC7">
        <w:rPr>
          <w:rFonts w:hint="eastAsia"/>
          <w:color w:val="000000"/>
          <w:kern w:val="0"/>
          <w:sz w:val="24"/>
          <w:szCs w:val="20"/>
        </w:rPr>
        <w:t>、</w:t>
      </w:r>
      <w:r w:rsidR="008D1DC7">
        <w:rPr>
          <w:color w:val="000000"/>
          <w:kern w:val="0"/>
          <w:sz w:val="24"/>
          <w:szCs w:val="20"/>
        </w:rPr>
        <w:t>曾昕</w:t>
      </w:r>
    </w:p>
    <w:p w:rsidR="002F7868" w:rsidRDefault="00E67BA0">
      <w:pPr>
        <w:widowControl/>
        <w:spacing w:line="360" w:lineRule="auto"/>
        <w:jc w:val="left"/>
        <w:rPr>
          <w:color w:val="000000"/>
          <w:kern w:val="0"/>
          <w:sz w:val="24"/>
        </w:rPr>
      </w:pPr>
      <w:r>
        <w:rPr>
          <w:color w:val="000000"/>
          <w:kern w:val="0"/>
          <w:sz w:val="24"/>
          <w:szCs w:val="20"/>
        </w:rPr>
        <w:t>联系电话：</w:t>
      </w:r>
      <w:r>
        <w:rPr>
          <w:color w:val="000000"/>
          <w:kern w:val="0"/>
          <w:sz w:val="24"/>
          <w:szCs w:val="20"/>
        </w:rPr>
        <w:t>010-65005503</w:t>
      </w:r>
      <w:r>
        <w:rPr>
          <w:color w:val="000000"/>
          <w:kern w:val="0"/>
          <w:sz w:val="24"/>
          <w:szCs w:val="20"/>
        </w:rPr>
        <w:t>转</w:t>
      </w:r>
      <w:r w:rsidR="00CA7F99">
        <w:rPr>
          <w:color w:val="000000"/>
          <w:kern w:val="0"/>
          <w:sz w:val="24"/>
          <w:szCs w:val="20"/>
        </w:rPr>
        <w:t>801</w:t>
      </w:r>
      <w:r w:rsidR="00CA7F99">
        <w:rPr>
          <w:rFonts w:hint="eastAsia"/>
          <w:color w:val="000000"/>
          <w:kern w:val="0"/>
          <w:sz w:val="24"/>
          <w:szCs w:val="20"/>
        </w:rPr>
        <w:t>6</w:t>
      </w:r>
    </w:p>
    <w:p w:rsidR="002F7868" w:rsidRDefault="00E67BA0">
      <w:pPr>
        <w:widowControl/>
        <w:spacing w:line="360" w:lineRule="auto"/>
        <w:jc w:val="left"/>
        <w:rPr>
          <w:color w:val="000000"/>
          <w:kern w:val="0"/>
          <w:sz w:val="24"/>
          <w:szCs w:val="20"/>
        </w:rPr>
      </w:pPr>
      <w:r>
        <w:rPr>
          <w:color w:val="000000"/>
          <w:kern w:val="0"/>
          <w:sz w:val="24"/>
          <w:szCs w:val="20"/>
        </w:rPr>
        <w:t>传真：</w:t>
      </w:r>
      <w:r>
        <w:rPr>
          <w:color w:val="000000"/>
          <w:kern w:val="0"/>
          <w:sz w:val="24"/>
          <w:szCs w:val="20"/>
        </w:rPr>
        <w:t>010-65072384</w:t>
      </w:r>
    </w:p>
    <w:p w:rsidR="002F7868" w:rsidRDefault="00E67BA0">
      <w:pPr>
        <w:widowControl/>
        <w:spacing w:line="360" w:lineRule="auto"/>
        <w:jc w:val="left"/>
        <w:rPr>
          <w:color w:val="000000"/>
          <w:kern w:val="0"/>
          <w:sz w:val="24"/>
          <w:szCs w:val="20"/>
        </w:rPr>
      </w:pPr>
      <w:r>
        <w:rPr>
          <w:color w:val="000000"/>
          <w:kern w:val="0"/>
          <w:sz w:val="24"/>
          <w:szCs w:val="20"/>
        </w:rPr>
        <w:t>电子邮箱：</w:t>
      </w:r>
      <w:r w:rsidR="00CA7F99">
        <w:rPr>
          <w:rFonts w:hint="eastAsia"/>
          <w:color w:val="000000"/>
          <w:kern w:val="0"/>
          <w:sz w:val="24"/>
          <w:szCs w:val="20"/>
        </w:rPr>
        <w:t>lixueran</w:t>
      </w:r>
      <w:r>
        <w:rPr>
          <w:color w:val="000000"/>
          <w:kern w:val="0"/>
          <w:sz w:val="24"/>
          <w:szCs w:val="20"/>
        </w:rPr>
        <w:t>@cbwtc.com</w:t>
      </w:r>
    </w:p>
    <w:p w:rsidR="002F7868" w:rsidRDefault="002F7868">
      <w:pPr>
        <w:widowControl/>
        <w:spacing w:line="360" w:lineRule="auto"/>
        <w:jc w:val="right"/>
        <w:rPr>
          <w:color w:val="000000" w:themeColor="text1"/>
          <w:kern w:val="0"/>
          <w:sz w:val="24"/>
          <w:szCs w:val="20"/>
        </w:rPr>
      </w:pPr>
    </w:p>
    <w:p w:rsidR="002F7868" w:rsidRDefault="002F7868">
      <w:pPr>
        <w:widowControl/>
        <w:spacing w:line="360" w:lineRule="auto"/>
        <w:jc w:val="right"/>
        <w:rPr>
          <w:color w:val="000000" w:themeColor="text1"/>
          <w:kern w:val="0"/>
          <w:sz w:val="24"/>
          <w:szCs w:val="20"/>
        </w:rPr>
      </w:pPr>
    </w:p>
    <w:p w:rsidR="002F7868" w:rsidRDefault="00E67BA0">
      <w:pPr>
        <w:widowControl/>
        <w:spacing w:line="360" w:lineRule="auto"/>
        <w:jc w:val="right"/>
        <w:rPr>
          <w:color w:val="000000" w:themeColor="text1"/>
          <w:kern w:val="0"/>
          <w:sz w:val="24"/>
        </w:rPr>
      </w:pPr>
      <w:r>
        <w:rPr>
          <w:color w:val="000000" w:themeColor="text1"/>
          <w:kern w:val="0"/>
          <w:sz w:val="24"/>
          <w:szCs w:val="20"/>
        </w:rPr>
        <w:t xml:space="preserve">                                                      </w:t>
      </w:r>
      <w:r>
        <w:rPr>
          <w:color w:val="000000" w:themeColor="text1"/>
          <w:kern w:val="0"/>
          <w:sz w:val="24"/>
          <w:szCs w:val="20"/>
        </w:rPr>
        <w:t>北京国际贸易公司</w:t>
      </w:r>
    </w:p>
    <w:p w:rsidR="002F7868" w:rsidRDefault="00E67BA0">
      <w:pPr>
        <w:jc w:val="right"/>
        <w:rPr>
          <w:color w:val="000000" w:themeColor="text1"/>
          <w:sz w:val="24"/>
          <w:szCs w:val="20"/>
        </w:rPr>
      </w:pPr>
      <w:r>
        <w:rPr>
          <w:color w:val="000000" w:themeColor="text1"/>
          <w:sz w:val="24"/>
          <w:szCs w:val="20"/>
        </w:rPr>
        <w:t>                                                                             2017</w:t>
      </w:r>
      <w:r>
        <w:rPr>
          <w:color w:val="000000" w:themeColor="text1"/>
          <w:sz w:val="24"/>
          <w:szCs w:val="20"/>
        </w:rPr>
        <w:t>年</w:t>
      </w:r>
      <w:r>
        <w:rPr>
          <w:rFonts w:hint="eastAsia"/>
          <w:color w:val="000000" w:themeColor="text1"/>
          <w:sz w:val="24"/>
          <w:szCs w:val="20"/>
        </w:rPr>
        <w:t>6</w:t>
      </w:r>
      <w:r>
        <w:rPr>
          <w:color w:val="000000" w:themeColor="text1"/>
          <w:sz w:val="24"/>
          <w:szCs w:val="20"/>
        </w:rPr>
        <w:t>月</w:t>
      </w:r>
      <w:r w:rsidR="00CA7F99">
        <w:rPr>
          <w:rFonts w:hint="eastAsia"/>
          <w:color w:val="000000" w:themeColor="text1"/>
          <w:sz w:val="24"/>
          <w:szCs w:val="20"/>
        </w:rPr>
        <w:t>23</w:t>
      </w:r>
      <w:r>
        <w:rPr>
          <w:color w:val="000000" w:themeColor="text1"/>
          <w:sz w:val="24"/>
          <w:szCs w:val="20"/>
        </w:rPr>
        <w:t>日</w:t>
      </w:r>
    </w:p>
    <w:p w:rsidR="002F7868" w:rsidRDefault="002F7868"/>
    <w:sectPr w:rsidR="002F7868" w:rsidSect="002F78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0B5D" w:rsidRDefault="00220B5D" w:rsidP="00CA7F99">
      <w:r>
        <w:separator/>
      </w:r>
    </w:p>
  </w:endnote>
  <w:endnote w:type="continuationSeparator" w:id="0">
    <w:p w:rsidR="00220B5D" w:rsidRDefault="00220B5D" w:rsidP="00CA7F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0B5D" w:rsidRDefault="00220B5D" w:rsidP="00CA7F99">
      <w:r>
        <w:separator/>
      </w:r>
    </w:p>
  </w:footnote>
  <w:footnote w:type="continuationSeparator" w:id="0">
    <w:p w:rsidR="00220B5D" w:rsidRDefault="00220B5D" w:rsidP="00CA7F9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E153C"/>
    <w:rsid w:val="00080AB4"/>
    <w:rsid w:val="000F633B"/>
    <w:rsid w:val="00104F96"/>
    <w:rsid w:val="00187788"/>
    <w:rsid w:val="00220B5D"/>
    <w:rsid w:val="00263582"/>
    <w:rsid w:val="002F7868"/>
    <w:rsid w:val="00542A9D"/>
    <w:rsid w:val="0054555A"/>
    <w:rsid w:val="00567E85"/>
    <w:rsid w:val="00606285"/>
    <w:rsid w:val="00641233"/>
    <w:rsid w:val="006824E3"/>
    <w:rsid w:val="007457BB"/>
    <w:rsid w:val="008D1DC7"/>
    <w:rsid w:val="009E153C"/>
    <w:rsid w:val="00A65820"/>
    <w:rsid w:val="00AF0318"/>
    <w:rsid w:val="00BF4F73"/>
    <w:rsid w:val="00CA7F99"/>
    <w:rsid w:val="00DD797A"/>
    <w:rsid w:val="00E67BA0"/>
    <w:rsid w:val="773E2B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86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2F786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2F78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5">
    <w:name w:val="Table Grid"/>
    <w:basedOn w:val="a1"/>
    <w:uiPriority w:val="59"/>
    <w:qFormat/>
    <w:rsid w:val="002F7868"/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rsid w:val="002F7868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2F786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145</Words>
  <Characters>832</Characters>
  <Application>Microsoft Office Word</Application>
  <DocSecurity>0</DocSecurity>
  <Lines>6</Lines>
  <Paragraphs>1</Paragraphs>
  <ScaleCrop>false</ScaleCrop>
  <Company>Sky123.Org</Company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Sky123.Org</cp:lastModifiedBy>
  <cp:revision>11</cp:revision>
  <dcterms:created xsi:type="dcterms:W3CDTF">2017-06-05T05:56:00Z</dcterms:created>
  <dcterms:modified xsi:type="dcterms:W3CDTF">2017-06-23T06:33:00Z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