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5A" w:rsidRDefault="00AB2E5A" w:rsidP="00AB2E5A">
      <w:pPr>
        <w:jc w:val="left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附件</w:t>
      </w:r>
      <w:r>
        <w:rPr>
          <w:rFonts w:ascii="宋体" w:eastAsia="宋体" w:hAnsi="宋体" w:cs="Times New Roman"/>
          <w:b/>
          <w:bCs/>
          <w:sz w:val="36"/>
          <w:szCs w:val="36"/>
        </w:rPr>
        <w:t>：</w:t>
      </w:r>
    </w:p>
    <w:p w:rsidR="0019700F" w:rsidRDefault="0019700F" w:rsidP="0019700F">
      <w:pPr>
        <w:jc w:val="left"/>
        <w:rPr>
          <w:rFonts w:ascii="宋体" w:eastAsia="宋体" w:hAnsi="宋体" w:cs="Times New Roman"/>
          <w:b/>
          <w:bCs/>
          <w:sz w:val="36"/>
          <w:szCs w:val="36"/>
        </w:rPr>
      </w:pPr>
    </w:p>
    <w:p w:rsidR="0019700F" w:rsidRDefault="0019700F" w:rsidP="0019700F">
      <w:pPr>
        <w:ind w:firstLine="645"/>
        <w:jc w:val="left"/>
        <w:rPr>
          <w:rFonts w:ascii="仿宋_GB2312" w:eastAsia="仿宋_GB2312" w:hAnsi="Calibri" w:cs="Times New Roman"/>
          <w:sz w:val="32"/>
          <w:szCs w:val="32"/>
        </w:rPr>
      </w:pPr>
      <w:r w:rsidRPr="0019700F">
        <w:rPr>
          <w:rFonts w:ascii="仿宋_GB2312" w:eastAsia="仿宋_GB2312" w:hAnsi="Calibri" w:cs="Times New Roman" w:hint="eastAsia"/>
          <w:sz w:val="32"/>
          <w:szCs w:val="32"/>
        </w:rPr>
        <w:t>对</w:t>
      </w:r>
      <w:r>
        <w:rPr>
          <w:rFonts w:ascii="仿宋_GB2312" w:eastAsia="仿宋_GB2312" w:hAnsi="Calibri" w:cs="Times New Roman" w:hint="eastAsia"/>
          <w:sz w:val="32"/>
          <w:szCs w:val="32"/>
        </w:rPr>
        <w:t>首都图书馆</w:t>
      </w:r>
      <w:r w:rsidRPr="0019700F">
        <w:rPr>
          <w:rFonts w:ascii="仿宋_GB2312" w:eastAsia="仿宋_GB2312" w:hAnsi="Calibri" w:cs="Times New Roman" w:hint="eastAsia"/>
          <w:sz w:val="32"/>
          <w:szCs w:val="32"/>
        </w:rPr>
        <w:t>2017“阅读北京”阅读推广活动项目</w:t>
      </w:r>
      <w:r>
        <w:rPr>
          <w:rFonts w:ascii="仿宋_GB2312" w:eastAsia="仿宋_GB2312" w:hAnsi="Calibri" w:cs="Times New Roman" w:hint="eastAsia"/>
          <w:sz w:val="32"/>
          <w:szCs w:val="32"/>
        </w:rPr>
        <w:t>（项目编号：TV170341X）</w:t>
      </w:r>
      <w:r w:rsidR="00D03213">
        <w:rPr>
          <w:rFonts w:ascii="仿宋_GB2312" w:eastAsia="仿宋_GB2312" w:hAnsi="Calibri" w:cs="Times New Roman" w:hint="eastAsia"/>
          <w:sz w:val="32"/>
          <w:szCs w:val="32"/>
        </w:rPr>
        <w:t>“</w:t>
      </w:r>
      <w:r w:rsidR="00D03213">
        <w:rPr>
          <w:rFonts w:ascii="仿宋_GB2312" w:eastAsia="仿宋_GB2312" w:hAnsi="Calibri" w:cs="Times New Roman" w:hint="eastAsia"/>
          <w:sz w:val="32"/>
          <w:szCs w:val="32"/>
        </w:rPr>
        <w:t>第三章 服务</w:t>
      </w:r>
      <w:r w:rsidR="00D03213">
        <w:rPr>
          <w:rFonts w:ascii="仿宋_GB2312" w:eastAsia="仿宋_GB2312" w:hAnsi="Calibri" w:cs="Times New Roman"/>
          <w:sz w:val="32"/>
          <w:szCs w:val="32"/>
        </w:rPr>
        <w:t>需求书</w:t>
      </w:r>
      <w:r w:rsidR="00D03213">
        <w:rPr>
          <w:rFonts w:ascii="仿宋_GB2312" w:eastAsia="仿宋_GB2312" w:hAnsi="Calibri" w:cs="Times New Roman" w:hint="eastAsia"/>
          <w:sz w:val="32"/>
          <w:szCs w:val="32"/>
        </w:rPr>
        <w:t>”</w:t>
      </w:r>
      <w:r w:rsidR="000F29C3">
        <w:rPr>
          <w:rFonts w:ascii="仿宋_GB2312" w:eastAsia="仿宋_GB2312" w:hAnsi="Calibri" w:cs="Times New Roman" w:hint="eastAsia"/>
          <w:sz w:val="32"/>
          <w:szCs w:val="32"/>
        </w:rPr>
        <w:t>中</w:t>
      </w:r>
      <w:r w:rsidR="000F29C3">
        <w:rPr>
          <w:rFonts w:ascii="仿宋_GB2312" w:eastAsia="仿宋_GB2312" w:hAnsi="Calibri" w:cs="Times New Roman"/>
          <w:sz w:val="32"/>
          <w:szCs w:val="32"/>
        </w:rPr>
        <w:t>所涉及的活动进行</w:t>
      </w:r>
      <w:r w:rsidR="000F29C3">
        <w:rPr>
          <w:rFonts w:ascii="仿宋_GB2312" w:eastAsia="仿宋_GB2312" w:hAnsi="Calibri" w:cs="Times New Roman" w:hint="eastAsia"/>
          <w:sz w:val="32"/>
          <w:szCs w:val="32"/>
        </w:rPr>
        <w:t>补充</w:t>
      </w:r>
      <w:r w:rsidR="000F29C3">
        <w:rPr>
          <w:rFonts w:ascii="仿宋_GB2312" w:eastAsia="仿宋_GB2312" w:hAnsi="Calibri" w:cs="Times New Roman"/>
          <w:sz w:val="32"/>
          <w:szCs w:val="32"/>
        </w:rPr>
        <w:t>说明，</w:t>
      </w:r>
      <w:bookmarkStart w:id="0" w:name="_GoBack"/>
      <w:bookmarkEnd w:id="0"/>
      <w:r w:rsidR="00AB2E5A">
        <w:rPr>
          <w:rFonts w:ascii="仿宋_GB2312" w:eastAsia="仿宋_GB2312" w:hAnsi="Calibri" w:cs="Times New Roman"/>
          <w:sz w:val="32"/>
          <w:szCs w:val="32"/>
        </w:rPr>
        <w:t>作为第三章服务需求书附件</w:t>
      </w:r>
      <w:r w:rsidR="000F29C3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0F29C3">
        <w:rPr>
          <w:rFonts w:ascii="仿宋_GB2312" w:eastAsia="仿宋_GB2312" w:hAnsi="Calibri" w:cs="Times New Roman"/>
          <w:sz w:val="32"/>
          <w:szCs w:val="32"/>
        </w:rPr>
        <w:t>详细内容如下</w:t>
      </w:r>
      <w:r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p w:rsidR="0019700F" w:rsidRPr="001904F6" w:rsidRDefault="0019700F" w:rsidP="0019700F">
      <w:pPr>
        <w:ind w:firstLine="645"/>
        <w:jc w:val="left"/>
        <w:rPr>
          <w:rFonts w:ascii="仿宋_GB2312" w:eastAsia="仿宋_GB2312" w:hAnsi="Calibri" w:cs="Times New Roman"/>
          <w:b/>
          <w:sz w:val="32"/>
          <w:szCs w:val="32"/>
        </w:rPr>
      </w:pPr>
      <w:r w:rsidRPr="001904F6">
        <w:rPr>
          <w:rFonts w:ascii="仿宋_GB2312" w:eastAsia="仿宋_GB2312" w:hAnsi="Calibri" w:cs="Times New Roman" w:hint="eastAsia"/>
          <w:b/>
          <w:sz w:val="32"/>
          <w:szCs w:val="32"/>
        </w:rPr>
        <w:t>一、2017年</w:t>
      </w:r>
      <w:bookmarkStart w:id="1" w:name="OLE_LINK56"/>
      <w:bookmarkStart w:id="2" w:name="OLE_LINK57"/>
      <w:bookmarkStart w:id="3" w:name="OLE_LINK58"/>
      <w:bookmarkStart w:id="4" w:name="OLE_LINK59"/>
      <w:r w:rsidRPr="001904F6">
        <w:rPr>
          <w:rFonts w:ascii="仿宋_GB2312" w:eastAsia="仿宋_GB2312" w:hAnsi="Calibri" w:cs="Times New Roman" w:hint="eastAsia"/>
          <w:b/>
          <w:sz w:val="32"/>
          <w:szCs w:val="32"/>
        </w:rPr>
        <w:t>阅读北京——“心阅书香 共读共享”</w:t>
      </w:r>
    </w:p>
    <w:p w:rsidR="0019700F" w:rsidRDefault="0019700F" w:rsidP="0019700F">
      <w:pPr>
        <w:ind w:firstLine="645"/>
        <w:jc w:val="left"/>
        <w:rPr>
          <w:rFonts w:ascii="仿宋_GB2312" w:eastAsia="仿宋_GB2312" w:hAnsi="Calibri" w:cs="Times New Roman"/>
          <w:sz w:val="32"/>
          <w:szCs w:val="32"/>
        </w:rPr>
      </w:pPr>
      <w:r w:rsidRPr="0019700F">
        <w:rPr>
          <w:rFonts w:ascii="仿宋_GB2312" w:eastAsia="仿宋_GB2312" w:hAnsi="Calibri" w:cs="Times New Roman" w:hint="eastAsia"/>
          <w:sz w:val="32"/>
          <w:szCs w:val="32"/>
        </w:rPr>
        <w:t>全市诵读大赛</w:t>
      </w:r>
      <w:bookmarkEnd w:id="1"/>
      <w:bookmarkEnd w:id="2"/>
      <w:r w:rsidRPr="0019700F">
        <w:rPr>
          <w:rFonts w:ascii="仿宋_GB2312" w:eastAsia="仿宋_GB2312" w:hAnsi="Calibri" w:cs="Times New Roman" w:hint="eastAsia"/>
          <w:sz w:val="32"/>
          <w:szCs w:val="32"/>
        </w:rPr>
        <w:t>方案</w:t>
      </w:r>
    </w:p>
    <w:bookmarkEnd w:id="3"/>
    <w:bookmarkEnd w:id="4"/>
    <w:p w:rsidR="0019700F" w:rsidRPr="0019700F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9700F">
        <w:rPr>
          <w:rFonts w:ascii="仿宋_GB2312" w:eastAsia="仿宋_GB2312" w:hAnsi="仿宋" w:hint="eastAsia"/>
          <w:sz w:val="32"/>
          <w:szCs w:val="32"/>
        </w:rPr>
        <w:t>（一）活动主题</w:t>
      </w:r>
    </w:p>
    <w:p w:rsidR="0019700F" w:rsidRPr="001513CB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513CB">
        <w:rPr>
          <w:rFonts w:ascii="仿宋_GB2312" w:eastAsia="仿宋_GB2312" w:hAnsi="仿宋" w:hint="eastAsia"/>
          <w:sz w:val="32"/>
          <w:szCs w:val="32"/>
        </w:rPr>
        <w:t>心阅书香  共读共享</w:t>
      </w:r>
    </w:p>
    <w:p w:rsidR="0019700F" w:rsidRPr="0019700F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9700F">
        <w:rPr>
          <w:rFonts w:ascii="仿宋_GB2312" w:eastAsia="仿宋_GB2312" w:hAnsi="仿宋" w:hint="eastAsia"/>
          <w:sz w:val="32"/>
          <w:szCs w:val="32"/>
        </w:rPr>
        <w:t>（二）活动时间</w:t>
      </w:r>
    </w:p>
    <w:p w:rsidR="0019700F" w:rsidRPr="005A1142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A1142">
        <w:rPr>
          <w:rFonts w:ascii="仿宋_GB2312" w:eastAsia="仿宋_GB2312" w:hAnsi="仿宋" w:hint="eastAsia"/>
          <w:sz w:val="32"/>
          <w:szCs w:val="32"/>
        </w:rPr>
        <w:t>2017年6月-10月</w:t>
      </w:r>
    </w:p>
    <w:p w:rsidR="0019700F" w:rsidRPr="0019700F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9700F">
        <w:rPr>
          <w:rFonts w:ascii="仿宋_GB2312" w:eastAsia="仿宋_GB2312" w:hAnsi="仿宋" w:hint="eastAsia"/>
          <w:sz w:val="32"/>
          <w:szCs w:val="32"/>
        </w:rPr>
        <w:t>（三）主办单位</w:t>
      </w:r>
    </w:p>
    <w:p w:rsidR="0019700F" w:rsidRPr="001513CB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中共</w:t>
      </w:r>
      <w:r w:rsidRPr="001513CB">
        <w:rPr>
          <w:rFonts w:ascii="仿宋_GB2312" w:eastAsia="仿宋_GB2312" w:hAnsi="仿宋" w:hint="eastAsia"/>
          <w:sz w:val="32"/>
          <w:szCs w:val="32"/>
        </w:rPr>
        <w:t>北京市委宣传部、北京市文化局</w:t>
      </w:r>
    </w:p>
    <w:p w:rsidR="0019700F" w:rsidRPr="0019700F" w:rsidRDefault="001904F6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9700F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四</w:t>
      </w:r>
      <w:r w:rsidRPr="0019700F">
        <w:rPr>
          <w:rFonts w:ascii="仿宋_GB2312" w:eastAsia="仿宋_GB2312" w:hAnsi="仿宋" w:hint="eastAsia"/>
          <w:sz w:val="32"/>
          <w:szCs w:val="32"/>
        </w:rPr>
        <w:t>）</w:t>
      </w:r>
      <w:r w:rsidR="0019700F" w:rsidRPr="0019700F">
        <w:rPr>
          <w:rFonts w:ascii="仿宋_GB2312" w:eastAsia="仿宋_GB2312" w:hAnsi="仿宋" w:hint="eastAsia"/>
          <w:sz w:val="32"/>
          <w:szCs w:val="32"/>
        </w:rPr>
        <w:t>支持单位</w:t>
      </w:r>
    </w:p>
    <w:p w:rsidR="0019700F" w:rsidRPr="001513CB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513CB">
        <w:rPr>
          <w:rFonts w:ascii="仿宋_GB2312" w:eastAsia="仿宋_GB2312" w:hAnsi="仿宋" w:hint="eastAsia"/>
          <w:sz w:val="32"/>
          <w:szCs w:val="32"/>
        </w:rPr>
        <w:t>首都精神文明建设委员会办公室</w:t>
      </w:r>
    </w:p>
    <w:p w:rsidR="0019700F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513CB">
        <w:rPr>
          <w:rFonts w:ascii="仿宋_GB2312" w:eastAsia="仿宋_GB2312" w:hAnsi="仿宋" w:hint="eastAsia"/>
          <w:sz w:val="32"/>
          <w:szCs w:val="32"/>
        </w:rPr>
        <w:t>北京市志愿服务联合会</w:t>
      </w:r>
    </w:p>
    <w:p w:rsidR="0019700F" w:rsidRPr="0019700F" w:rsidRDefault="001904F6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9700F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五</w:t>
      </w:r>
      <w:r w:rsidRPr="0019700F">
        <w:rPr>
          <w:rFonts w:ascii="仿宋_GB2312" w:eastAsia="仿宋_GB2312" w:hAnsi="仿宋" w:hint="eastAsia"/>
          <w:sz w:val="32"/>
          <w:szCs w:val="32"/>
        </w:rPr>
        <w:t>）</w:t>
      </w:r>
      <w:r w:rsidR="0019700F" w:rsidRPr="0019700F">
        <w:rPr>
          <w:rFonts w:ascii="仿宋_GB2312" w:eastAsia="仿宋_GB2312" w:hAnsi="仿宋" w:hint="eastAsia"/>
          <w:sz w:val="32"/>
          <w:szCs w:val="32"/>
        </w:rPr>
        <w:t>承办单位</w:t>
      </w:r>
    </w:p>
    <w:p w:rsidR="0019700F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首都图书馆</w:t>
      </w:r>
    </w:p>
    <w:p w:rsidR="0019700F" w:rsidRDefault="0019700F" w:rsidP="0019700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513CB">
        <w:rPr>
          <w:rFonts w:ascii="仿宋_GB2312" w:eastAsia="仿宋_GB2312" w:hAnsi="仿宋" w:hint="eastAsia"/>
          <w:sz w:val="32"/>
          <w:szCs w:val="32"/>
        </w:rPr>
        <w:t>各区图书馆</w:t>
      </w:r>
    </w:p>
    <w:p w:rsidR="001904F6" w:rsidRPr="001904F6" w:rsidRDefault="001904F6" w:rsidP="001904F6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</w:t>
      </w:r>
      <w:r w:rsidRPr="001904F6">
        <w:rPr>
          <w:rFonts w:ascii="仿宋_GB2312" w:eastAsia="仿宋_GB2312" w:hAnsi="仿宋" w:hint="eastAsia"/>
          <w:sz w:val="32"/>
          <w:szCs w:val="32"/>
        </w:rPr>
        <w:t>实施方案</w:t>
      </w:r>
    </w:p>
    <w:p w:rsidR="001904F6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本次大赛分初赛与决赛两个阶段。</w:t>
      </w:r>
      <w:r w:rsidRPr="001513CB">
        <w:rPr>
          <w:rFonts w:ascii="仿宋_GB2312" w:eastAsia="仿宋_GB2312" w:hAnsi="仿宋" w:hint="eastAsia"/>
          <w:sz w:val="32"/>
          <w:szCs w:val="32"/>
        </w:rPr>
        <w:t>初赛由首都图书馆、</w:t>
      </w:r>
      <w:r w:rsidRPr="001513CB">
        <w:rPr>
          <w:rFonts w:ascii="仿宋_GB2312" w:eastAsia="仿宋_GB2312" w:hAnsi="仿宋" w:hint="eastAsia"/>
          <w:sz w:val="32"/>
          <w:szCs w:val="32"/>
        </w:rPr>
        <w:lastRenderedPageBreak/>
        <w:t>各区图书馆负责发动开展，各馆通过初赛选拔推送优秀的诵读团队与个人参与决赛。决赛由首都图书馆负责组织实施。</w:t>
      </w:r>
      <w:r>
        <w:rPr>
          <w:rFonts w:ascii="仿宋_GB2312" w:eastAsia="仿宋_GB2312" w:hAnsi="仿宋" w:hint="eastAsia"/>
          <w:sz w:val="32"/>
          <w:szCs w:val="32"/>
        </w:rPr>
        <w:t>大赛初赛阶段设置“网络赛区”，读者可通过手机客户端或在图书馆内的“朗读角”录制、上传诵读视频，参与评选。</w:t>
      </w:r>
    </w:p>
    <w:p w:rsidR="001904F6" w:rsidRPr="001904F6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1904F6">
        <w:rPr>
          <w:rFonts w:ascii="仿宋_GB2312" w:eastAsia="仿宋_GB2312" w:hAnsi="仿宋" w:hint="eastAsia"/>
          <w:sz w:val="32"/>
          <w:szCs w:val="32"/>
        </w:rPr>
        <w:t>奖项设置</w:t>
      </w:r>
    </w:p>
    <w:p w:rsidR="001904F6" w:rsidRPr="001904F6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大赛分为</w:t>
      </w:r>
      <w:r w:rsidRPr="00B10DD7">
        <w:rPr>
          <w:rFonts w:ascii="仿宋_GB2312" w:eastAsia="仿宋_GB2312" w:hAnsi="仿宋" w:hint="eastAsia"/>
          <w:sz w:val="32"/>
          <w:szCs w:val="32"/>
        </w:rPr>
        <w:t>个人组与集体组</w:t>
      </w:r>
      <w:r>
        <w:rPr>
          <w:rFonts w:ascii="仿宋_GB2312" w:eastAsia="仿宋_GB2312" w:hAnsi="仿宋" w:hint="eastAsia"/>
          <w:sz w:val="32"/>
          <w:szCs w:val="32"/>
        </w:rPr>
        <w:t>两个类别，最终分别评选一二三等奖各计10名（组），大赛开设“网络赛区”评选十佳网络选手。大赛设立5个优秀组织奖。</w:t>
      </w:r>
    </w:p>
    <w:p w:rsidR="001904F6" w:rsidRPr="001904F6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1904F6">
        <w:rPr>
          <w:rFonts w:ascii="仿宋_GB2312" w:eastAsia="仿宋_GB2312" w:hAnsi="仿宋" w:hint="eastAsia"/>
          <w:sz w:val="32"/>
          <w:szCs w:val="32"/>
        </w:rPr>
        <w:t>参赛条件</w:t>
      </w:r>
    </w:p>
    <w:p w:rsidR="001904F6" w:rsidRPr="00B10DD7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</w:t>
      </w:r>
      <w:r w:rsidRPr="00B10DD7">
        <w:rPr>
          <w:rFonts w:ascii="仿宋_GB2312" w:eastAsia="仿宋_GB2312" w:hAnsi="仿宋" w:hint="eastAsia"/>
          <w:sz w:val="32"/>
          <w:szCs w:val="32"/>
        </w:rPr>
        <w:t>参赛</w:t>
      </w:r>
      <w:r>
        <w:rPr>
          <w:rFonts w:ascii="仿宋_GB2312" w:eastAsia="仿宋_GB2312" w:hAnsi="仿宋" w:hint="eastAsia"/>
          <w:sz w:val="32"/>
          <w:szCs w:val="32"/>
        </w:rPr>
        <w:t>个人</w:t>
      </w:r>
      <w:r w:rsidRPr="00B10DD7">
        <w:rPr>
          <w:rFonts w:ascii="仿宋_GB2312" w:eastAsia="仿宋_GB2312" w:hAnsi="仿宋" w:hint="eastAsia"/>
          <w:sz w:val="32"/>
          <w:szCs w:val="32"/>
        </w:rPr>
        <w:t>选手年龄须在13周岁以上。</w:t>
      </w:r>
      <w:r>
        <w:rPr>
          <w:rFonts w:ascii="仿宋_GB2312" w:eastAsia="仿宋_GB2312" w:hAnsi="仿宋" w:hint="eastAsia"/>
          <w:sz w:val="32"/>
          <w:szCs w:val="32"/>
        </w:rPr>
        <w:t>集</w:t>
      </w:r>
      <w:r w:rsidRPr="00B10DD7">
        <w:rPr>
          <w:rFonts w:ascii="仿宋_GB2312" w:eastAsia="仿宋_GB2312" w:hAnsi="仿宋" w:hint="eastAsia"/>
          <w:sz w:val="32"/>
          <w:szCs w:val="32"/>
        </w:rPr>
        <w:t>体组参赛选手人数须在3至6人，如以家庭形式参与，其中最小选手的年龄须在6周岁以上。</w:t>
      </w:r>
    </w:p>
    <w:p w:rsidR="001904F6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</w:t>
      </w:r>
      <w:r w:rsidRPr="0064513A">
        <w:rPr>
          <w:rFonts w:ascii="仿宋_GB2312" w:eastAsia="仿宋_GB2312" w:hAnsi="仿宋" w:hint="eastAsia"/>
          <w:sz w:val="32"/>
          <w:szCs w:val="32"/>
        </w:rPr>
        <w:t>节目时长须控制在3至5分钟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1904F6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（3）所选诗歌或文章片段符合国家法律法规要求，弘扬正能量，内容积极向上。 </w:t>
      </w:r>
    </w:p>
    <w:p w:rsidR="001904F6" w:rsidRPr="0064513A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</w:t>
      </w:r>
      <w:r w:rsidRPr="0064513A">
        <w:rPr>
          <w:rFonts w:ascii="仿宋_GB2312" w:eastAsia="仿宋_GB2312" w:hAnsi="仿宋" w:hint="eastAsia"/>
          <w:sz w:val="32"/>
          <w:szCs w:val="32"/>
        </w:rPr>
        <w:t>诵读文本体裁不限。</w:t>
      </w:r>
    </w:p>
    <w:p w:rsidR="001904F6" w:rsidRPr="001904F6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1904F6">
        <w:rPr>
          <w:rFonts w:ascii="仿宋_GB2312" w:eastAsia="仿宋_GB2312" w:hAnsi="仿宋" w:hint="eastAsia"/>
          <w:sz w:val="32"/>
          <w:szCs w:val="32"/>
        </w:rPr>
        <w:t>初赛</w:t>
      </w:r>
    </w:p>
    <w:p w:rsidR="001904F6" w:rsidRPr="004E1F60" w:rsidRDefault="001904F6" w:rsidP="001904F6">
      <w:pPr>
        <w:ind w:left="627"/>
        <w:rPr>
          <w:rFonts w:ascii="仿宋_GB2312" w:eastAsia="仿宋_GB2312" w:hAnsi="仿宋"/>
          <w:sz w:val="32"/>
          <w:szCs w:val="32"/>
        </w:rPr>
      </w:pPr>
      <w:r w:rsidRPr="004E1F60">
        <w:rPr>
          <w:rFonts w:ascii="仿宋_GB2312" w:eastAsia="仿宋_GB2312" w:hAnsi="仿宋" w:hint="eastAsia"/>
          <w:sz w:val="32"/>
          <w:szCs w:val="32"/>
        </w:rPr>
        <w:t>时间：2017年6月至9月</w:t>
      </w:r>
    </w:p>
    <w:p w:rsidR="001904F6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实施单位：首都图书馆、各区图书馆</w:t>
      </w:r>
    </w:p>
    <w:p w:rsidR="001904F6" w:rsidRPr="00B10DD7" w:rsidRDefault="001904F6" w:rsidP="001904F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实施办法：</w:t>
      </w:r>
      <w:r w:rsidRPr="00B10DD7">
        <w:rPr>
          <w:rFonts w:ascii="仿宋_GB2312" w:eastAsia="仿宋_GB2312" w:hAnsi="仿宋" w:hint="eastAsia"/>
          <w:sz w:val="32"/>
          <w:szCs w:val="32"/>
        </w:rPr>
        <w:t>大赛初赛由各馆</w:t>
      </w:r>
      <w:r>
        <w:rPr>
          <w:rFonts w:ascii="仿宋_GB2312" w:eastAsia="仿宋_GB2312" w:hAnsi="仿宋" w:hint="eastAsia"/>
          <w:sz w:val="32"/>
          <w:szCs w:val="32"/>
        </w:rPr>
        <w:t>负责</w:t>
      </w:r>
      <w:r w:rsidRPr="00B10DD7">
        <w:rPr>
          <w:rFonts w:ascii="仿宋_GB2312" w:eastAsia="仿宋_GB2312" w:hAnsi="仿宋" w:hint="eastAsia"/>
          <w:sz w:val="32"/>
          <w:szCs w:val="32"/>
        </w:rPr>
        <w:t>组织开展，在规定时间内</w:t>
      </w:r>
      <w:r>
        <w:rPr>
          <w:rFonts w:ascii="仿宋_GB2312" w:eastAsia="仿宋_GB2312" w:hAnsi="仿宋" w:hint="eastAsia"/>
          <w:sz w:val="32"/>
          <w:szCs w:val="32"/>
        </w:rPr>
        <w:t>选拔一个优秀节目和一个团队参与决赛</w:t>
      </w:r>
      <w:r w:rsidRPr="00B10DD7">
        <w:rPr>
          <w:rFonts w:ascii="仿宋_GB2312" w:eastAsia="仿宋_GB2312" w:hAnsi="仿宋" w:hint="eastAsia"/>
          <w:sz w:val="32"/>
          <w:szCs w:val="32"/>
        </w:rPr>
        <w:t>。</w:t>
      </w:r>
    </w:p>
    <w:p w:rsidR="001904F6" w:rsidRPr="001904F6" w:rsidRDefault="001904F6" w:rsidP="001904F6">
      <w:pPr>
        <w:ind w:firstLineChars="196" w:firstLine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1904F6">
        <w:rPr>
          <w:rFonts w:ascii="仿宋_GB2312" w:eastAsia="仿宋_GB2312" w:hAnsi="仿宋" w:hint="eastAsia"/>
          <w:sz w:val="32"/>
          <w:szCs w:val="32"/>
        </w:rPr>
        <w:t>决赛</w:t>
      </w:r>
    </w:p>
    <w:p w:rsidR="001904F6" w:rsidRPr="004E1F60" w:rsidRDefault="001904F6" w:rsidP="001904F6">
      <w:pPr>
        <w:ind w:left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时间：</w:t>
      </w:r>
      <w:r w:rsidRPr="004E1F60">
        <w:rPr>
          <w:rFonts w:ascii="仿宋_GB2312" w:eastAsia="仿宋_GB2312" w:hAnsi="仿宋" w:hint="eastAsia"/>
          <w:sz w:val="32"/>
          <w:szCs w:val="32"/>
        </w:rPr>
        <w:t>2017年9月</w:t>
      </w:r>
    </w:p>
    <w:p w:rsidR="001904F6" w:rsidRPr="004E1F60" w:rsidRDefault="001904F6" w:rsidP="001904F6">
      <w:pPr>
        <w:ind w:left="627"/>
        <w:rPr>
          <w:rFonts w:ascii="仿宋_GB2312" w:eastAsia="仿宋_GB2312" w:hAnsi="仿宋"/>
          <w:sz w:val="32"/>
          <w:szCs w:val="32"/>
        </w:rPr>
      </w:pPr>
      <w:r w:rsidRPr="004E1F60">
        <w:rPr>
          <w:rFonts w:ascii="仿宋_GB2312" w:eastAsia="仿宋_GB2312" w:hAnsi="仿宋" w:hint="eastAsia"/>
          <w:sz w:val="32"/>
          <w:szCs w:val="32"/>
        </w:rPr>
        <w:t>实施单位：首都图书馆</w:t>
      </w:r>
    </w:p>
    <w:p w:rsidR="001904F6" w:rsidRDefault="001904F6" w:rsidP="001904F6">
      <w:pPr>
        <w:ind w:left="627"/>
        <w:rPr>
          <w:rFonts w:ascii="仿宋_GB2312" w:eastAsia="仿宋_GB2312" w:hAnsi="仿宋"/>
          <w:sz w:val="32"/>
          <w:szCs w:val="32"/>
        </w:rPr>
      </w:pPr>
      <w:r w:rsidRPr="004E1F60">
        <w:rPr>
          <w:rFonts w:ascii="仿宋_GB2312" w:eastAsia="仿宋_GB2312" w:hAnsi="仿宋" w:hint="eastAsia"/>
          <w:sz w:val="32"/>
          <w:szCs w:val="32"/>
        </w:rPr>
        <w:t>实施办法：</w:t>
      </w:r>
      <w:r w:rsidRPr="00675BD7">
        <w:rPr>
          <w:rFonts w:ascii="仿宋_GB2312" w:eastAsia="仿宋_GB2312" w:hAnsi="仿宋" w:hint="eastAsia"/>
          <w:sz w:val="32"/>
          <w:szCs w:val="32"/>
        </w:rPr>
        <w:t>决赛分别为个人组与集体组设一、二、三等奖项，并设优秀组织奖。“网络赛区”</w:t>
      </w:r>
      <w:r>
        <w:rPr>
          <w:rFonts w:ascii="仿宋_GB2312" w:eastAsia="仿宋_GB2312" w:hAnsi="仿宋" w:hint="eastAsia"/>
          <w:sz w:val="32"/>
          <w:szCs w:val="32"/>
        </w:rPr>
        <w:t>评选</w:t>
      </w:r>
      <w:r w:rsidRPr="00675BD7">
        <w:rPr>
          <w:rFonts w:ascii="仿宋_GB2312" w:eastAsia="仿宋_GB2312" w:hAnsi="仿宋" w:hint="eastAsia"/>
          <w:sz w:val="32"/>
          <w:szCs w:val="32"/>
        </w:rPr>
        <w:t>十个最佳选手奖。</w:t>
      </w:r>
    </w:p>
    <w:p w:rsidR="001904F6" w:rsidRPr="001904F6" w:rsidRDefault="001904F6" w:rsidP="001904F6">
      <w:pPr>
        <w:ind w:firstLineChars="196" w:firstLine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Pr="001904F6">
        <w:rPr>
          <w:rFonts w:ascii="仿宋_GB2312" w:eastAsia="仿宋_GB2312" w:hAnsi="仿宋" w:hint="eastAsia"/>
          <w:sz w:val="32"/>
          <w:szCs w:val="32"/>
        </w:rPr>
        <w:t>成果展演</w:t>
      </w:r>
    </w:p>
    <w:p w:rsidR="001904F6" w:rsidRDefault="001904F6" w:rsidP="001904F6">
      <w:pPr>
        <w:ind w:left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</w:t>
      </w:r>
      <w:r w:rsidRPr="004E1F60">
        <w:rPr>
          <w:rFonts w:ascii="仿宋_GB2312" w:eastAsia="仿宋_GB2312" w:hAnsi="仿宋" w:hint="eastAsia"/>
          <w:sz w:val="32"/>
          <w:szCs w:val="32"/>
        </w:rPr>
        <w:t>2017年10月</w:t>
      </w:r>
    </w:p>
    <w:p w:rsidR="001904F6" w:rsidRDefault="001904F6" w:rsidP="001904F6">
      <w:pPr>
        <w:ind w:left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实施单位：首都图书馆</w:t>
      </w:r>
    </w:p>
    <w:p w:rsidR="001904F6" w:rsidRDefault="001904F6" w:rsidP="001904F6">
      <w:pPr>
        <w:ind w:left="627"/>
        <w:rPr>
          <w:rFonts w:ascii="仿宋_GB2312" w:eastAsia="仿宋_GB2312" w:hAnsi="仿宋"/>
          <w:sz w:val="32"/>
          <w:szCs w:val="32"/>
        </w:rPr>
      </w:pPr>
      <w:r w:rsidRPr="004E1F60">
        <w:rPr>
          <w:rFonts w:ascii="仿宋_GB2312" w:eastAsia="仿宋_GB2312" w:hAnsi="仿宋" w:hint="eastAsia"/>
          <w:sz w:val="32"/>
          <w:szCs w:val="32"/>
        </w:rPr>
        <w:t>实施办法：</w:t>
      </w:r>
      <w:r>
        <w:rPr>
          <w:rFonts w:ascii="仿宋_GB2312" w:eastAsia="仿宋_GB2312" w:hAnsi="仿宋" w:hint="eastAsia"/>
          <w:sz w:val="32"/>
          <w:szCs w:val="32"/>
        </w:rPr>
        <w:t>通过电视台或者网络对大赛结果做进一步展示与推广。大赛产生的优质作品将被收录至图书馆有声数据库，为视障读者和有需求的大众读者提供有声阅读的深度服务。</w:t>
      </w:r>
      <w:r w:rsidRPr="001513CB">
        <w:rPr>
          <w:rFonts w:ascii="仿宋_GB2312" w:eastAsia="仿宋_GB2312" w:hAnsi="仿宋" w:hint="eastAsia"/>
          <w:sz w:val="32"/>
          <w:szCs w:val="32"/>
        </w:rPr>
        <w:t>打造领读者队伍，组建“领读者宣讲团”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1513CB">
        <w:rPr>
          <w:rFonts w:ascii="仿宋_GB2312" w:eastAsia="仿宋_GB2312" w:hAnsi="仿宋" w:hint="eastAsia"/>
          <w:sz w:val="32"/>
          <w:szCs w:val="32"/>
        </w:rPr>
        <w:t>大赛之后建立“领读者宣讲团”，将围绕“阅读与人生”、“一本书为我带来的改变”等主题，为全市读者诵读脍炙人口的经典名篇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1513CB">
        <w:rPr>
          <w:rFonts w:ascii="仿宋_GB2312" w:eastAsia="仿宋_GB2312" w:hAnsi="仿宋" w:hint="eastAsia"/>
          <w:sz w:val="32"/>
          <w:szCs w:val="32"/>
        </w:rPr>
        <w:t>宣讲阅读的故事</w:t>
      </w:r>
      <w:r>
        <w:rPr>
          <w:rFonts w:ascii="仿宋_GB2312" w:eastAsia="仿宋_GB2312" w:hAnsi="仿宋" w:hint="eastAsia"/>
          <w:sz w:val="32"/>
          <w:szCs w:val="32"/>
        </w:rPr>
        <w:t>，以</w:t>
      </w:r>
      <w:r w:rsidRPr="001513CB">
        <w:rPr>
          <w:rFonts w:ascii="仿宋_GB2312" w:eastAsia="仿宋_GB2312" w:hAnsi="仿宋" w:hint="eastAsia"/>
          <w:sz w:val="32"/>
          <w:szCs w:val="32"/>
        </w:rPr>
        <w:t>分享阅读心得，传递阅读的力量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1513CB">
        <w:rPr>
          <w:rFonts w:ascii="仿宋_GB2312" w:eastAsia="仿宋_GB2312" w:hAnsi="仿宋" w:hint="eastAsia"/>
          <w:sz w:val="32"/>
          <w:szCs w:val="32"/>
        </w:rPr>
        <w:t>初赛和决赛获奖选手均有机会成为宣讲团成员，参与</w:t>
      </w:r>
      <w:r>
        <w:rPr>
          <w:rFonts w:ascii="仿宋_GB2312" w:eastAsia="仿宋_GB2312" w:hAnsi="仿宋" w:hint="eastAsia"/>
          <w:sz w:val="32"/>
          <w:szCs w:val="32"/>
        </w:rPr>
        <w:t>首都</w:t>
      </w:r>
      <w:r w:rsidRPr="001513CB">
        <w:rPr>
          <w:rFonts w:ascii="仿宋_GB2312" w:eastAsia="仿宋_GB2312" w:hAnsi="仿宋" w:hint="eastAsia"/>
          <w:sz w:val="32"/>
          <w:szCs w:val="32"/>
        </w:rPr>
        <w:t>阅读推广宣讲工作。</w:t>
      </w:r>
    </w:p>
    <w:p w:rsidR="001904F6" w:rsidRDefault="001904F6" w:rsidP="001904F6">
      <w:pPr>
        <w:ind w:firstLine="645"/>
        <w:jc w:val="left"/>
        <w:rPr>
          <w:rFonts w:ascii="仿宋_GB2312" w:eastAsia="仿宋_GB2312" w:hAnsi="Calibri" w:cs="Times New Roman"/>
          <w:b/>
          <w:sz w:val="32"/>
          <w:szCs w:val="32"/>
        </w:rPr>
      </w:pPr>
    </w:p>
    <w:p w:rsidR="001904F6" w:rsidRPr="001904F6" w:rsidRDefault="001904F6" w:rsidP="001904F6">
      <w:pPr>
        <w:ind w:firstLine="645"/>
        <w:jc w:val="left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二</w:t>
      </w:r>
      <w:r w:rsidRPr="001904F6">
        <w:rPr>
          <w:rFonts w:ascii="仿宋_GB2312" w:eastAsia="仿宋_GB2312" w:hAnsi="Calibri" w:cs="Times New Roman" w:hint="eastAsia"/>
          <w:b/>
          <w:sz w:val="32"/>
          <w:szCs w:val="32"/>
        </w:rPr>
        <w:t>、2016年阅读北京•十佳优读空间介绍</w:t>
      </w:r>
    </w:p>
    <w:p w:rsidR="001904F6" w:rsidRPr="001904F6" w:rsidRDefault="001904F6" w:rsidP="001904F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为构建具有首都特色的现代公共文化服务体系,扎实推进基层公共文化服务工作，满足人民群众基本文化需求，北京市公共图书馆开展了基层图书服务资源整合工作，进一步</w:t>
      </w:r>
      <w:r w:rsidRPr="001904F6">
        <w:rPr>
          <w:rFonts w:ascii="仿宋_GB2312" w:eastAsia="仿宋_GB2312" w:hAnsi="仿宋" w:hint="eastAsia"/>
          <w:sz w:val="32"/>
          <w:szCs w:val="32"/>
        </w:rPr>
        <w:lastRenderedPageBreak/>
        <w:t>完善公共图书馆服务体系，促进基层图书馆（室）的业务水平与服务能力的提升，涌现出一批深受百姓欢迎的基层图书馆（室）。</w:t>
      </w:r>
    </w:p>
    <w:p w:rsidR="001904F6" w:rsidRPr="001904F6" w:rsidRDefault="001904F6" w:rsidP="001904F6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2016年阅读北京•十佳优读空间活动，是由首都图书馆主办，区图书馆推荐本地区具有服务特色的图书馆（室），在公共图书馆网站进行宣传推广，通过广大市民网络投票推优和行业专家评审的方式，推选出了10个服务优秀的单位。</w:t>
      </w:r>
    </w:p>
    <w:p w:rsidR="001904F6" w:rsidRPr="001904F6" w:rsidRDefault="001904F6" w:rsidP="001904F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 xml:space="preserve">2016年阅读北京•十佳优读空间获奖名单如下：                      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东城区永外图书馆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西城区大栅栏街道民俗图书馆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朝阳区图书馆团结湖街道分馆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海淀区马连洼街道图书馆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房山区图书馆国学分馆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通州区玉桥街道文化服务中心图书室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顺义区白各庄村图书馆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昌平区回+创业图书馆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门头沟区东龙门数字文化社区图书室</w:t>
      </w:r>
    </w:p>
    <w:p w:rsidR="001904F6" w:rsidRPr="001904F6" w:rsidRDefault="001904F6" w:rsidP="001904F6">
      <w:pPr>
        <w:widowControl/>
        <w:ind w:leftChars="472" w:left="991"/>
        <w:jc w:val="left"/>
        <w:rPr>
          <w:rFonts w:ascii="仿宋_GB2312" w:eastAsia="仿宋_GB2312" w:hAnsi="仿宋"/>
          <w:sz w:val="32"/>
          <w:szCs w:val="32"/>
        </w:rPr>
      </w:pPr>
      <w:r w:rsidRPr="001904F6">
        <w:rPr>
          <w:rFonts w:ascii="仿宋_GB2312" w:eastAsia="仿宋_GB2312" w:hAnsi="仿宋" w:hint="eastAsia"/>
          <w:sz w:val="32"/>
          <w:szCs w:val="32"/>
        </w:rPr>
        <w:t>怀柔区北宅村图书室</w:t>
      </w:r>
    </w:p>
    <w:p w:rsidR="001904F6" w:rsidRDefault="001904F6" w:rsidP="001904F6">
      <w:pPr>
        <w:ind w:firstLine="645"/>
        <w:jc w:val="left"/>
        <w:rPr>
          <w:rFonts w:ascii="仿宋_GB2312" w:eastAsia="仿宋_GB2312" w:hAnsi="Calibri" w:cs="Times New Roman"/>
          <w:b/>
          <w:sz w:val="32"/>
          <w:szCs w:val="32"/>
        </w:rPr>
      </w:pPr>
    </w:p>
    <w:p w:rsidR="001904F6" w:rsidRPr="001904F6" w:rsidRDefault="001904F6" w:rsidP="001904F6">
      <w:pPr>
        <w:ind w:firstLine="645"/>
        <w:jc w:val="left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三</w:t>
      </w:r>
      <w:r w:rsidRPr="001904F6">
        <w:rPr>
          <w:rFonts w:ascii="仿宋_GB2312" w:eastAsia="仿宋_GB2312" w:hAnsi="Calibri" w:cs="Times New Roman" w:hint="eastAsia"/>
          <w:b/>
          <w:sz w:val="32"/>
          <w:szCs w:val="32"/>
        </w:rPr>
        <w:t>、</w:t>
      </w:r>
      <w:r w:rsidRPr="00F10785">
        <w:rPr>
          <w:rFonts w:ascii="仿宋_GB2312" w:eastAsia="仿宋_GB2312" w:hAnsi="Calibri" w:cs="Times New Roman" w:hint="eastAsia"/>
          <w:b/>
          <w:sz w:val="32"/>
          <w:szCs w:val="32"/>
        </w:rPr>
        <w:t>“青少年经典导读”活动</w:t>
      </w:r>
      <w:r w:rsidR="003D6A4D">
        <w:rPr>
          <w:rFonts w:ascii="仿宋_GB2312" w:eastAsia="仿宋_GB2312" w:hAnsi="Calibri" w:cs="Times New Roman" w:hint="eastAsia"/>
          <w:b/>
          <w:sz w:val="32"/>
          <w:szCs w:val="32"/>
        </w:rPr>
        <w:t>介绍</w:t>
      </w:r>
    </w:p>
    <w:p w:rsidR="003D6A4D" w:rsidRDefault="00F10785" w:rsidP="00F1078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10785">
        <w:rPr>
          <w:rFonts w:ascii="仿宋_GB2312" w:eastAsia="仿宋_GB2312" w:hAnsi="仿宋"/>
          <w:sz w:val="32"/>
          <w:szCs w:val="32"/>
        </w:rPr>
        <w:t>“</w:t>
      </w:r>
      <w:r w:rsidRPr="00F10785">
        <w:rPr>
          <w:rFonts w:ascii="仿宋_GB2312" w:eastAsia="仿宋_GB2312" w:hAnsi="仿宋"/>
          <w:sz w:val="32"/>
          <w:szCs w:val="32"/>
        </w:rPr>
        <w:t>阅读北京 悦享好书</w:t>
      </w:r>
      <w:r w:rsidRPr="00F10785">
        <w:rPr>
          <w:rFonts w:ascii="仿宋_GB2312" w:eastAsia="仿宋_GB2312" w:hAnsi="仿宋"/>
          <w:sz w:val="32"/>
          <w:szCs w:val="32"/>
        </w:rPr>
        <w:t>”</w:t>
      </w:r>
      <w:r w:rsidRPr="00F10785">
        <w:rPr>
          <w:rFonts w:ascii="仿宋_GB2312" w:eastAsia="仿宋_GB2312" w:hAnsi="仿宋"/>
          <w:sz w:val="32"/>
          <w:szCs w:val="32"/>
        </w:rPr>
        <w:t>青少年经典导读活动是</w:t>
      </w:r>
      <w:r w:rsidR="003D6A4D">
        <w:rPr>
          <w:rFonts w:ascii="仿宋_GB2312" w:eastAsia="仿宋_GB2312" w:hAnsi="仿宋" w:hint="eastAsia"/>
          <w:sz w:val="32"/>
          <w:szCs w:val="32"/>
        </w:rPr>
        <w:t>2017</w:t>
      </w:r>
      <w:r w:rsidRPr="00F10785">
        <w:rPr>
          <w:rFonts w:ascii="仿宋_GB2312" w:eastAsia="仿宋_GB2312" w:hAnsi="仿宋"/>
          <w:sz w:val="32"/>
          <w:szCs w:val="32"/>
        </w:rPr>
        <w:t>年全新推出的未成年人阅读推广活动。该活动以中小学生群体为指导对象、以经典名著为导读内容、以</w:t>
      </w:r>
      <w:r w:rsidRPr="00F10785">
        <w:rPr>
          <w:rFonts w:ascii="仿宋_GB2312" w:eastAsia="仿宋_GB2312" w:hAnsi="仿宋"/>
          <w:sz w:val="32"/>
          <w:szCs w:val="32"/>
        </w:rPr>
        <w:t>“</w:t>
      </w:r>
      <w:r w:rsidRPr="00F10785">
        <w:rPr>
          <w:rFonts w:ascii="仿宋_GB2312" w:eastAsia="仿宋_GB2312" w:hAnsi="仿宋"/>
          <w:sz w:val="32"/>
          <w:szCs w:val="32"/>
        </w:rPr>
        <w:t>互联网+志愿服</w:t>
      </w:r>
      <w:r w:rsidRPr="00F10785">
        <w:rPr>
          <w:rFonts w:ascii="仿宋_GB2312" w:eastAsia="仿宋_GB2312" w:hAnsi="仿宋"/>
          <w:sz w:val="32"/>
          <w:szCs w:val="32"/>
        </w:rPr>
        <w:lastRenderedPageBreak/>
        <w:t>务</w:t>
      </w:r>
      <w:r w:rsidRPr="00F10785">
        <w:rPr>
          <w:rFonts w:ascii="仿宋_GB2312" w:eastAsia="仿宋_GB2312" w:hAnsi="仿宋"/>
          <w:sz w:val="32"/>
          <w:szCs w:val="32"/>
        </w:rPr>
        <w:t>”</w:t>
      </w:r>
      <w:r w:rsidRPr="00F10785">
        <w:rPr>
          <w:rFonts w:ascii="仿宋_GB2312" w:eastAsia="仿宋_GB2312" w:hAnsi="仿宋"/>
          <w:sz w:val="32"/>
          <w:szCs w:val="32"/>
        </w:rPr>
        <w:t>模式为青少年开展经典阅读指导，促进青少年阅读活动</w:t>
      </w:r>
      <w:r w:rsidR="003D6A4D">
        <w:rPr>
          <w:rFonts w:ascii="仿宋_GB2312" w:eastAsia="仿宋_GB2312" w:hAnsi="仿宋"/>
          <w:sz w:val="32"/>
          <w:szCs w:val="32"/>
        </w:rPr>
        <w:t>全面深入开展，推动全民阅读工作进程。</w:t>
      </w:r>
    </w:p>
    <w:p w:rsidR="0019700F" w:rsidRDefault="003D6A4D" w:rsidP="00F1078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依托全市的志愿者力量，打造</w:t>
      </w:r>
      <w:r w:rsidR="00F10785" w:rsidRPr="00F10785">
        <w:rPr>
          <w:rFonts w:ascii="仿宋_GB2312" w:eastAsia="仿宋_GB2312" w:hAnsi="仿宋"/>
          <w:sz w:val="32"/>
          <w:szCs w:val="32"/>
        </w:rPr>
        <w:t>一支极具专业性的领读者志愿服务队伍，文化名家、专家学者、大学生将为青少年开展不同主题、不同领域、不同深度的线下阅读活动。依托重点阅读宣传节点，打造经典阅读国际儿童阅读日主题活动；建设</w:t>
      </w:r>
      <w:r w:rsidR="00F10785" w:rsidRPr="00F10785">
        <w:rPr>
          <w:rFonts w:ascii="仿宋_GB2312" w:eastAsia="仿宋_GB2312" w:hAnsi="仿宋"/>
          <w:sz w:val="32"/>
          <w:szCs w:val="32"/>
        </w:rPr>
        <w:t>“</w:t>
      </w:r>
      <w:r w:rsidR="00F10785" w:rsidRPr="00F10785">
        <w:rPr>
          <w:rFonts w:ascii="仿宋_GB2312" w:eastAsia="仿宋_GB2312" w:hAnsi="仿宋"/>
          <w:sz w:val="32"/>
          <w:szCs w:val="32"/>
        </w:rPr>
        <w:t>书香班级</w:t>
      </w:r>
      <w:r w:rsidR="00F10785" w:rsidRPr="00F10785">
        <w:rPr>
          <w:rFonts w:ascii="仿宋_GB2312" w:eastAsia="仿宋_GB2312" w:hAnsi="仿宋"/>
          <w:sz w:val="32"/>
          <w:szCs w:val="32"/>
        </w:rPr>
        <w:t>”“</w:t>
      </w:r>
      <w:r w:rsidR="00F10785" w:rsidRPr="00F10785">
        <w:rPr>
          <w:rFonts w:ascii="仿宋_GB2312" w:eastAsia="仿宋_GB2312" w:hAnsi="仿宋"/>
          <w:sz w:val="32"/>
          <w:szCs w:val="32"/>
        </w:rPr>
        <w:t>书香校园</w:t>
      </w:r>
      <w:r w:rsidR="00F10785" w:rsidRPr="00F10785">
        <w:rPr>
          <w:rFonts w:ascii="仿宋_GB2312" w:eastAsia="仿宋_GB2312" w:hAnsi="仿宋"/>
          <w:sz w:val="32"/>
          <w:szCs w:val="32"/>
        </w:rPr>
        <w:t>”“</w:t>
      </w:r>
      <w:r w:rsidR="00F10785" w:rsidRPr="00F10785">
        <w:rPr>
          <w:rFonts w:ascii="仿宋_GB2312" w:eastAsia="仿宋_GB2312" w:hAnsi="仿宋"/>
          <w:sz w:val="32"/>
          <w:szCs w:val="32"/>
        </w:rPr>
        <w:t>书香家庭</w:t>
      </w:r>
      <w:r w:rsidR="00F10785" w:rsidRPr="00F10785">
        <w:rPr>
          <w:rFonts w:ascii="仿宋_GB2312" w:eastAsia="仿宋_GB2312" w:hAnsi="仿宋"/>
          <w:sz w:val="32"/>
          <w:szCs w:val="32"/>
        </w:rPr>
        <w:t>”</w:t>
      </w:r>
      <w:r w:rsidR="00F10785" w:rsidRPr="00F10785">
        <w:rPr>
          <w:rFonts w:ascii="仿宋_GB2312" w:eastAsia="仿宋_GB2312" w:hAnsi="仿宋"/>
          <w:sz w:val="32"/>
          <w:szCs w:val="32"/>
        </w:rPr>
        <w:t>、评选</w:t>
      </w:r>
      <w:r w:rsidR="00F10785" w:rsidRPr="00F10785">
        <w:rPr>
          <w:rFonts w:ascii="仿宋_GB2312" w:eastAsia="仿宋_GB2312" w:hAnsi="仿宋"/>
          <w:sz w:val="32"/>
          <w:szCs w:val="32"/>
        </w:rPr>
        <w:t>“</w:t>
      </w:r>
      <w:r w:rsidR="00F10785" w:rsidRPr="00F10785">
        <w:rPr>
          <w:rFonts w:ascii="仿宋_GB2312" w:eastAsia="仿宋_GB2312" w:hAnsi="仿宋"/>
          <w:sz w:val="32"/>
          <w:szCs w:val="32"/>
        </w:rPr>
        <w:t>书香少年</w:t>
      </w:r>
      <w:r w:rsidR="00F10785" w:rsidRPr="00F10785">
        <w:rPr>
          <w:rFonts w:ascii="仿宋_GB2312" w:eastAsia="仿宋_GB2312" w:hAnsi="仿宋"/>
          <w:sz w:val="32"/>
          <w:szCs w:val="32"/>
        </w:rPr>
        <w:t>”“</w:t>
      </w:r>
      <w:r w:rsidR="00F10785" w:rsidRPr="00F10785">
        <w:rPr>
          <w:rFonts w:ascii="仿宋_GB2312" w:eastAsia="仿宋_GB2312" w:hAnsi="仿宋"/>
          <w:sz w:val="32"/>
          <w:szCs w:val="32"/>
        </w:rPr>
        <w:t>书香班级</w:t>
      </w:r>
      <w:r w:rsidR="00F10785" w:rsidRPr="00F10785">
        <w:rPr>
          <w:rFonts w:ascii="仿宋_GB2312" w:eastAsia="仿宋_GB2312" w:hAnsi="仿宋"/>
          <w:sz w:val="32"/>
          <w:szCs w:val="32"/>
        </w:rPr>
        <w:t>”“</w:t>
      </w:r>
      <w:r w:rsidR="00F10785" w:rsidRPr="00F10785">
        <w:rPr>
          <w:rFonts w:ascii="仿宋_GB2312" w:eastAsia="仿宋_GB2312" w:hAnsi="仿宋"/>
          <w:sz w:val="32"/>
          <w:szCs w:val="32"/>
        </w:rPr>
        <w:t>书香校园</w:t>
      </w:r>
      <w:r w:rsidR="00F10785" w:rsidRPr="00F10785">
        <w:rPr>
          <w:rFonts w:ascii="仿宋_GB2312" w:eastAsia="仿宋_GB2312" w:hAnsi="仿宋"/>
          <w:sz w:val="32"/>
          <w:szCs w:val="32"/>
        </w:rPr>
        <w:t>”“</w:t>
      </w:r>
      <w:r w:rsidR="00F10785" w:rsidRPr="00F10785">
        <w:rPr>
          <w:rFonts w:ascii="仿宋_GB2312" w:eastAsia="仿宋_GB2312" w:hAnsi="仿宋"/>
          <w:sz w:val="32"/>
          <w:szCs w:val="32"/>
        </w:rPr>
        <w:t>书香领读者</w:t>
      </w:r>
      <w:r w:rsidR="00F10785" w:rsidRPr="00F10785">
        <w:rPr>
          <w:rFonts w:ascii="仿宋_GB2312" w:eastAsia="仿宋_GB2312" w:hAnsi="仿宋"/>
          <w:sz w:val="32"/>
          <w:szCs w:val="32"/>
        </w:rPr>
        <w:t>”“</w:t>
      </w:r>
      <w:r w:rsidR="00F10785" w:rsidRPr="00F10785">
        <w:rPr>
          <w:rFonts w:ascii="仿宋_GB2312" w:eastAsia="仿宋_GB2312" w:hAnsi="仿宋"/>
          <w:sz w:val="32"/>
          <w:szCs w:val="32"/>
        </w:rPr>
        <w:t>书香家庭</w:t>
      </w:r>
      <w:r w:rsidR="00F10785" w:rsidRPr="00F10785"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，动员学生与家长、老师</w:t>
      </w:r>
      <w:r w:rsidR="00F10785" w:rsidRPr="00F10785">
        <w:rPr>
          <w:rFonts w:ascii="仿宋_GB2312" w:eastAsia="仿宋_GB2312" w:hAnsi="仿宋"/>
          <w:sz w:val="32"/>
          <w:szCs w:val="32"/>
        </w:rPr>
        <w:t>共同参与；出版</w:t>
      </w:r>
      <w:r w:rsidR="00F10785" w:rsidRPr="00F10785">
        <w:rPr>
          <w:rFonts w:ascii="仿宋_GB2312" w:eastAsia="仿宋_GB2312" w:hAnsi="仿宋"/>
          <w:sz w:val="32"/>
          <w:szCs w:val="32"/>
        </w:rPr>
        <w:t>“</w:t>
      </w:r>
      <w:r w:rsidR="00F10785" w:rsidRPr="00F10785">
        <w:rPr>
          <w:rFonts w:ascii="仿宋_GB2312" w:eastAsia="仿宋_GB2312" w:hAnsi="仿宋"/>
          <w:sz w:val="32"/>
          <w:szCs w:val="32"/>
        </w:rPr>
        <w:t>最美书评读后感</w:t>
      </w:r>
      <w:r w:rsidR="00F10785" w:rsidRPr="00F10785">
        <w:rPr>
          <w:rFonts w:ascii="仿宋_GB2312" w:eastAsia="仿宋_GB2312" w:hAnsi="仿宋"/>
          <w:sz w:val="32"/>
          <w:szCs w:val="32"/>
        </w:rPr>
        <w:t>”“</w:t>
      </w:r>
      <w:r w:rsidR="00F10785" w:rsidRPr="00F10785">
        <w:rPr>
          <w:rFonts w:ascii="仿宋_GB2312" w:eastAsia="仿宋_GB2312" w:hAnsi="仿宋"/>
          <w:sz w:val="32"/>
          <w:szCs w:val="32"/>
        </w:rPr>
        <w:t>优秀阅读教学活动案例</w:t>
      </w:r>
      <w:r w:rsidR="00F10785" w:rsidRPr="00F10785">
        <w:rPr>
          <w:rFonts w:ascii="仿宋_GB2312" w:eastAsia="仿宋_GB2312" w:hAnsi="仿宋"/>
          <w:sz w:val="32"/>
          <w:szCs w:val="32"/>
        </w:rPr>
        <w:t>”</w:t>
      </w:r>
      <w:r w:rsidR="00F10785" w:rsidRPr="00F10785">
        <w:rPr>
          <w:rFonts w:ascii="仿宋_GB2312" w:eastAsia="仿宋_GB2312" w:hAnsi="仿宋"/>
          <w:sz w:val="32"/>
          <w:szCs w:val="32"/>
        </w:rPr>
        <w:t>汇编及</w:t>
      </w:r>
      <w:r w:rsidR="00F10785" w:rsidRPr="00F10785">
        <w:rPr>
          <w:rFonts w:ascii="仿宋_GB2312" w:eastAsia="仿宋_GB2312" w:hAnsi="仿宋"/>
          <w:sz w:val="32"/>
          <w:szCs w:val="32"/>
        </w:rPr>
        <w:t>“</w:t>
      </w:r>
      <w:r w:rsidR="00F10785" w:rsidRPr="00F10785">
        <w:rPr>
          <w:rFonts w:ascii="仿宋_GB2312" w:eastAsia="仿宋_GB2312" w:hAnsi="仿宋"/>
          <w:sz w:val="32"/>
          <w:szCs w:val="32"/>
        </w:rPr>
        <w:t>阅读北京 悦享好书</w:t>
      </w:r>
      <w:r w:rsidR="00F10785" w:rsidRPr="00F10785">
        <w:rPr>
          <w:rFonts w:ascii="仿宋_GB2312" w:eastAsia="仿宋_GB2312" w:hAnsi="仿宋"/>
          <w:sz w:val="32"/>
          <w:szCs w:val="32"/>
        </w:rPr>
        <w:t>”</w:t>
      </w:r>
      <w:r w:rsidR="00F10785" w:rsidRPr="00F10785">
        <w:rPr>
          <w:rFonts w:ascii="仿宋_GB2312" w:eastAsia="仿宋_GB2312" w:hAnsi="仿宋"/>
          <w:sz w:val="32"/>
          <w:szCs w:val="32"/>
        </w:rPr>
        <w:t>青少年经典导读活动成果展示活动</w:t>
      </w:r>
    </w:p>
    <w:p w:rsidR="003D6A4D" w:rsidRDefault="003D6A4D" w:rsidP="00F1078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D6A4D" w:rsidRDefault="003D6A4D" w:rsidP="00F1078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D6A4D" w:rsidRDefault="003D6A4D" w:rsidP="00F1078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D6A4D" w:rsidRDefault="003D6A4D" w:rsidP="00F1078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D6A4D" w:rsidRPr="00F10785" w:rsidRDefault="003D6A4D" w:rsidP="00F1078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F10785" w:rsidRPr="001904F6" w:rsidRDefault="00F10785" w:rsidP="00F10785">
      <w:pPr>
        <w:ind w:firstLine="645"/>
        <w:jc w:val="right"/>
        <w:rPr>
          <w:rFonts w:ascii="仿宋_GB2312" w:eastAsia="仿宋_GB2312" w:hAnsi="Calibri" w:cs="Times New Roman"/>
          <w:sz w:val="32"/>
          <w:szCs w:val="32"/>
        </w:rPr>
      </w:pPr>
    </w:p>
    <w:sectPr w:rsidR="00F10785" w:rsidRPr="00190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A3" w:rsidRDefault="000135A3" w:rsidP="0019700F">
      <w:r>
        <w:separator/>
      </w:r>
    </w:p>
  </w:endnote>
  <w:endnote w:type="continuationSeparator" w:id="0">
    <w:p w:rsidR="000135A3" w:rsidRDefault="000135A3" w:rsidP="001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A3" w:rsidRDefault="000135A3" w:rsidP="0019700F">
      <w:r>
        <w:separator/>
      </w:r>
    </w:p>
  </w:footnote>
  <w:footnote w:type="continuationSeparator" w:id="0">
    <w:p w:rsidR="000135A3" w:rsidRDefault="000135A3" w:rsidP="0019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2BE"/>
    <w:multiLevelType w:val="hybridMultilevel"/>
    <w:tmpl w:val="FC0C1DD4"/>
    <w:lvl w:ilvl="0" w:tplc="C8CE33A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BCA7031"/>
    <w:multiLevelType w:val="hybridMultilevel"/>
    <w:tmpl w:val="A97A5FEC"/>
    <w:lvl w:ilvl="0" w:tplc="AD4E2C6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0C57E8A"/>
    <w:multiLevelType w:val="hybridMultilevel"/>
    <w:tmpl w:val="BD888BB6"/>
    <w:lvl w:ilvl="0" w:tplc="3BBE60D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00F"/>
    <w:rsid w:val="000135A3"/>
    <w:rsid w:val="000E6DD9"/>
    <w:rsid w:val="000F29C3"/>
    <w:rsid w:val="001904F6"/>
    <w:rsid w:val="0019700F"/>
    <w:rsid w:val="001E49AE"/>
    <w:rsid w:val="003D6A4D"/>
    <w:rsid w:val="00483017"/>
    <w:rsid w:val="007440A1"/>
    <w:rsid w:val="00AB2E5A"/>
    <w:rsid w:val="00D03213"/>
    <w:rsid w:val="00F1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A5D981-2C5B-41DD-805F-1E9D5CCE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00F"/>
    <w:rPr>
      <w:sz w:val="18"/>
      <w:szCs w:val="18"/>
    </w:rPr>
  </w:style>
  <w:style w:type="paragraph" w:styleId="a5">
    <w:name w:val="List Paragraph"/>
    <w:basedOn w:val="a"/>
    <w:uiPriority w:val="34"/>
    <w:qFormat/>
    <w:rsid w:val="0019700F"/>
    <w:pPr>
      <w:ind w:firstLineChars="200" w:firstLine="420"/>
    </w:pPr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190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曹云</dc:creator>
  <cp:keywords/>
  <dc:description/>
  <cp:lastModifiedBy>中招国际招标有限公司:李艳君</cp:lastModifiedBy>
  <cp:revision>7</cp:revision>
  <dcterms:created xsi:type="dcterms:W3CDTF">2017-07-04T01:31:00Z</dcterms:created>
  <dcterms:modified xsi:type="dcterms:W3CDTF">2017-07-04T03:18:00Z</dcterms:modified>
</cp:coreProperties>
</file>