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70" w:rsidRPr="00EB2270" w:rsidRDefault="00EB2270" w:rsidP="00EB2270">
      <w:pPr>
        <w:widowControl/>
        <w:jc w:val="center"/>
        <w:rPr>
          <w:rFonts w:ascii="ˎ̥" w:eastAsia="宋体" w:hAnsi="ˎ̥" w:cs="宋体" w:hint="eastAsia"/>
          <w:color w:val="000000"/>
          <w:kern w:val="0"/>
          <w:szCs w:val="21"/>
        </w:rPr>
      </w:pPr>
      <w:r w:rsidRPr="00EB2270">
        <w:rPr>
          <w:rFonts w:ascii="ˎ̥" w:eastAsia="宋体" w:hAnsi="ˎ̥" w:cs="宋体"/>
          <w:b/>
          <w:bCs/>
          <w:color w:val="000000"/>
          <w:kern w:val="0"/>
          <w:szCs w:val="21"/>
        </w:rPr>
        <w:t>改善办学保障条件</w:t>
      </w:r>
      <w:r w:rsidRPr="00EB2270">
        <w:rPr>
          <w:rFonts w:ascii="ˎ̥" w:eastAsia="宋体" w:hAnsi="ˎ̥" w:cs="宋体"/>
          <w:b/>
          <w:bCs/>
          <w:color w:val="000000"/>
          <w:kern w:val="0"/>
          <w:szCs w:val="21"/>
        </w:rPr>
        <w:t>-</w:t>
      </w:r>
      <w:r w:rsidRPr="00EB2270">
        <w:rPr>
          <w:rFonts w:ascii="ˎ̥" w:eastAsia="宋体" w:hAnsi="ˎ̥" w:cs="宋体"/>
          <w:b/>
          <w:bCs/>
          <w:color w:val="000000"/>
          <w:kern w:val="0"/>
          <w:szCs w:val="21"/>
        </w:rPr>
        <w:t>基础设施改造</w:t>
      </w:r>
      <w:r w:rsidRPr="00EB2270">
        <w:rPr>
          <w:rFonts w:ascii="ˎ̥" w:eastAsia="宋体" w:hAnsi="ˎ̥" w:cs="宋体"/>
          <w:b/>
          <w:bCs/>
          <w:color w:val="000000"/>
          <w:kern w:val="0"/>
          <w:szCs w:val="21"/>
        </w:rPr>
        <w:t>-</w:t>
      </w:r>
      <w:r w:rsidRPr="00EB2270">
        <w:rPr>
          <w:rFonts w:ascii="ˎ̥" w:eastAsia="宋体" w:hAnsi="ˎ̥" w:cs="宋体"/>
          <w:b/>
          <w:bCs/>
          <w:color w:val="000000"/>
          <w:kern w:val="0"/>
          <w:szCs w:val="21"/>
        </w:rPr>
        <w:t>定额管理项目</w:t>
      </w:r>
      <w:r w:rsidRPr="00EB2270">
        <w:rPr>
          <w:rFonts w:ascii="ˎ̥" w:eastAsia="宋体" w:hAnsi="ˎ̥" w:cs="宋体"/>
          <w:b/>
          <w:bCs/>
          <w:color w:val="000000"/>
          <w:kern w:val="0"/>
          <w:szCs w:val="21"/>
        </w:rPr>
        <w:t>2-</w:t>
      </w:r>
      <w:r w:rsidR="00CB2F11">
        <w:rPr>
          <w:rFonts w:ascii="ˎ̥" w:eastAsia="宋体" w:hAnsi="ˎ̥" w:cs="宋体" w:hint="eastAsia"/>
          <w:b/>
          <w:bCs/>
          <w:color w:val="000000"/>
          <w:kern w:val="0"/>
          <w:szCs w:val="21"/>
        </w:rPr>
        <w:t>右安门校区食堂综合改造（一期）施工</w:t>
      </w:r>
      <w:r w:rsidRPr="00EB2270">
        <w:rPr>
          <w:rFonts w:ascii="ˎ̥" w:eastAsia="宋体" w:hAnsi="ˎ̥" w:cs="宋体"/>
          <w:b/>
          <w:bCs/>
          <w:color w:val="000000"/>
          <w:kern w:val="0"/>
          <w:szCs w:val="21"/>
        </w:rPr>
        <w:t>资格预审公告</w:t>
      </w:r>
      <w:r w:rsidRPr="00EB2270">
        <w:rPr>
          <w:rFonts w:ascii="ˎ̥" w:eastAsia="宋体" w:hAnsi="ˎ̥" w:cs="宋体"/>
          <w:color w:val="000000"/>
          <w:kern w:val="0"/>
          <w:szCs w:val="21"/>
        </w:rPr>
        <w:t xml:space="preserve"> </w:t>
      </w:r>
    </w:p>
    <w:p w:rsidR="00EB2270" w:rsidRDefault="00EB2270" w:rsidP="00EB2270">
      <w:pPr>
        <w:widowControl/>
        <w:spacing w:line="300" w:lineRule="atLeast"/>
        <w:jc w:val="left"/>
        <w:rPr>
          <w:rFonts w:asciiTheme="minorEastAsia" w:hAnsiTheme="minorEastAsia" w:cs="宋体"/>
          <w:color w:val="000000"/>
          <w:kern w:val="0"/>
          <w:sz w:val="18"/>
          <w:szCs w:val="21"/>
        </w:rPr>
      </w:pPr>
    </w:p>
    <w:p w:rsidR="00EB2270" w:rsidRPr="009152A3" w:rsidRDefault="00EB2270" w:rsidP="00EB2270">
      <w:pPr>
        <w:widowControl/>
        <w:spacing w:line="300" w:lineRule="atLeast"/>
        <w:jc w:val="left"/>
        <w:rPr>
          <w:rFonts w:ascii="宋体" w:eastAsia="宋体" w:hAnsi="宋体" w:cs="宋体"/>
          <w:color w:val="000000"/>
          <w:kern w:val="0"/>
          <w:sz w:val="18"/>
          <w:szCs w:val="18"/>
        </w:rPr>
      </w:pPr>
      <w:r w:rsidRPr="009152A3">
        <w:rPr>
          <w:rFonts w:asciiTheme="minorEastAsia" w:hAnsiTheme="minorEastAsia" w:cs="宋体" w:hint="eastAsia"/>
          <w:color w:val="000000"/>
          <w:kern w:val="0"/>
          <w:sz w:val="18"/>
          <w:szCs w:val="21"/>
        </w:rPr>
        <w:t>项目名称：</w:t>
      </w:r>
      <w:r w:rsidRPr="00EB2270">
        <w:rPr>
          <w:rFonts w:asciiTheme="minorEastAsia" w:hAnsiTheme="minorEastAsia" w:cs="宋体"/>
          <w:color w:val="000000"/>
          <w:kern w:val="0"/>
          <w:sz w:val="18"/>
          <w:szCs w:val="21"/>
        </w:rPr>
        <w:t>改善办学保障条件-基础设施改造-定额管理项目2-</w:t>
      </w:r>
      <w:r w:rsidR="00CB2F11" w:rsidRPr="00CB2F11">
        <w:rPr>
          <w:rFonts w:asciiTheme="minorEastAsia" w:hAnsiTheme="minorEastAsia" w:cs="宋体" w:hint="eastAsia"/>
          <w:color w:val="000000"/>
          <w:kern w:val="0"/>
          <w:sz w:val="18"/>
          <w:szCs w:val="21"/>
        </w:rPr>
        <w:t>右安门校区食堂综合改造（一期）</w:t>
      </w:r>
      <w:r w:rsidRPr="009152A3">
        <w:rPr>
          <w:rFonts w:asciiTheme="minorEastAsia" w:hAnsiTheme="minorEastAsia" w:cs="宋体" w:hint="eastAsia"/>
          <w:color w:val="000000"/>
          <w:kern w:val="0"/>
          <w:sz w:val="18"/>
          <w:szCs w:val="21"/>
        </w:rPr>
        <w:br/>
        <w:t>机构项目编号：</w:t>
      </w:r>
      <w:r w:rsidR="00FD2CAD" w:rsidRPr="00FD2CAD">
        <w:rPr>
          <w:rFonts w:asciiTheme="minorEastAsia" w:hAnsiTheme="minorEastAsia" w:cs="宋体"/>
          <w:color w:val="000000"/>
          <w:kern w:val="0"/>
          <w:sz w:val="18"/>
          <w:szCs w:val="21"/>
        </w:rPr>
        <w:t>XM-0000014226170104169</w:t>
      </w:r>
      <w:r w:rsidRPr="009152A3">
        <w:rPr>
          <w:rFonts w:asciiTheme="minorEastAsia" w:hAnsiTheme="minorEastAsia" w:cs="宋体" w:hint="eastAsia"/>
          <w:color w:val="000000"/>
          <w:kern w:val="0"/>
          <w:sz w:val="18"/>
          <w:szCs w:val="21"/>
        </w:rPr>
        <w:br/>
        <w:t>采购人：</w:t>
      </w:r>
      <w:r>
        <w:rPr>
          <w:rFonts w:asciiTheme="minorEastAsia" w:hAnsiTheme="minorEastAsia" w:cs="宋体" w:hint="eastAsia"/>
          <w:color w:val="000000"/>
          <w:kern w:val="0"/>
          <w:sz w:val="18"/>
          <w:szCs w:val="21"/>
        </w:rPr>
        <w:t>首都医科大学</w:t>
      </w:r>
      <w:r w:rsidRPr="009152A3">
        <w:rPr>
          <w:rFonts w:asciiTheme="minorEastAsia" w:hAnsiTheme="minorEastAsia" w:cs="宋体" w:hint="eastAsia"/>
          <w:color w:val="000000"/>
          <w:kern w:val="0"/>
          <w:sz w:val="18"/>
          <w:szCs w:val="21"/>
        </w:rPr>
        <w:t xml:space="preserve">（预算单位） </w:t>
      </w:r>
      <w:r w:rsidRPr="009152A3">
        <w:rPr>
          <w:rFonts w:asciiTheme="minorEastAsia" w:hAnsiTheme="minorEastAsia" w:cs="宋体" w:hint="eastAsia"/>
          <w:color w:val="000000"/>
          <w:kern w:val="0"/>
          <w:sz w:val="18"/>
          <w:szCs w:val="21"/>
        </w:rPr>
        <w:br/>
        <w:t>采购人地址：北京市丰台区右安门外西头条10号</w:t>
      </w:r>
    </w:p>
    <w:p w:rsidR="00CB2F11" w:rsidRDefault="00EB2270" w:rsidP="00EB2270">
      <w:pPr>
        <w:widowControl/>
        <w:spacing w:line="300" w:lineRule="atLeast"/>
        <w:jc w:val="left"/>
        <w:rPr>
          <w:rFonts w:asciiTheme="minorEastAsia" w:hAnsiTheme="minorEastAsia" w:cs="宋体"/>
          <w:color w:val="000000"/>
          <w:kern w:val="0"/>
          <w:sz w:val="18"/>
          <w:szCs w:val="21"/>
        </w:rPr>
      </w:pPr>
      <w:r w:rsidRPr="009152A3">
        <w:rPr>
          <w:rFonts w:asciiTheme="minorEastAsia" w:hAnsiTheme="minorEastAsia" w:cs="宋体" w:hint="eastAsia"/>
          <w:color w:val="000000"/>
          <w:kern w:val="0"/>
          <w:sz w:val="18"/>
          <w:szCs w:val="21"/>
        </w:rPr>
        <w:t>采购人联系方式：</w:t>
      </w:r>
      <w:r>
        <w:rPr>
          <w:rFonts w:asciiTheme="minorEastAsia" w:hAnsiTheme="minorEastAsia" w:cs="宋体" w:hint="eastAsia"/>
          <w:color w:val="000000"/>
          <w:kern w:val="0"/>
          <w:sz w:val="18"/>
          <w:szCs w:val="21"/>
        </w:rPr>
        <w:t>139</w:t>
      </w:r>
      <w:r w:rsidR="00CB2F11">
        <w:rPr>
          <w:rFonts w:asciiTheme="minorEastAsia" w:hAnsiTheme="minorEastAsia" w:cs="宋体" w:hint="eastAsia"/>
          <w:color w:val="000000"/>
          <w:kern w:val="0"/>
          <w:sz w:val="18"/>
          <w:szCs w:val="21"/>
        </w:rPr>
        <w:t>10000374</w:t>
      </w:r>
    </w:p>
    <w:p w:rsidR="00EB2270" w:rsidRPr="009152A3" w:rsidRDefault="00EB2270" w:rsidP="00EB2270">
      <w:pPr>
        <w:widowControl/>
        <w:spacing w:line="300" w:lineRule="atLeast"/>
        <w:jc w:val="left"/>
        <w:rPr>
          <w:rFonts w:ascii="宋体" w:eastAsia="宋体" w:hAnsi="宋体" w:cs="宋体"/>
          <w:color w:val="000000"/>
          <w:kern w:val="0"/>
          <w:sz w:val="18"/>
          <w:szCs w:val="18"/>
        </w:rPr>
      </w:pPr>
      <w:r w:rsidRPr="009152A3">
        <w:rPr>
          <w:rFonts w:asciiTheme="minorEastAsia" w:hAnsiTheme="minorEastAsia" w:cs="宋体" w:hint="eastAsia"/>
          <w:color w:val="000000"/>
          <w:kern w:val="0"/>
          <w:sz w:val="18"/>
          <w:szCs w:val="21"/>
        </w:rPr>
        <w:t>代理机构：北京</w:t>
      </w:r>
      <w:r>
        <w:rPr>
          <w:rFonts w:asciiTheme="minorEastAsia" w:hAnsiTheme="minorEastAsia" w:cs="宋体" w:hint="eastAsia"/>
          <w:color w:val="000000"/>
          <w:kern w:val="0"/>
          <w:sz w:val="18"/>
          <w:szCs w:val="21"/>
        </w:rPr>
        <w:t>中联环建设</w:t>
      </w:r>
      <w:r w:rsidRPr="009152A3">
        <w:rPr>
          <w:rFonts w:asciiTheme="minorEastAsia" w:hAnsiTheme="minorEastAsia" w:cs="宋体" w:hint="eastAsia"/>
          <w:color w:val="000000"/>
          <w:kern w:val="0"/>
          <w:sz w:val="18"/>
          <w:szCs w:val="21"/>
        </w:rPr>
        <w:t>工程管理有限公司</w:t>
      </w:r>
      <w:r w:rsidRPr="009152A3">
        <w:rPr>
          <w:rFonts w:asciiTheme="minorEastAsia" w:hAnsiTheme="minorEastAsia" w:cs="宋体" w:hint="eastAsia"/>
          <w:color w:val="000000"/>
          <w:kern w:val="0"/>
          <w:sz w:val="18"/>
          <w:szCs w:val="21"/>
        </w:rPr>
        <w:br/>
        <w:t>代理机构地址：北京市海淀区三里河路13号北塔9010室</w:t>
      </w:r>
    </w:p>
    <w:p w:rsidR="00EB2270" w:rsidRPr="009152A3" w:rsidRDefault="00EB2270" w:rsidP="00EB2270">
      <w:pPr>
        <w:widowControl/>
        <w:spacing w:after="240" w:line="300" w:lineRule="atLeast"/>
        <w:jc w:val="left"/>
        <w:rPr>
          <w:rFonts w:asciiTheme="minorEastAsia" w:hAnsiTheme="minorEastAsia" w:cs="宋体"/>
          <w:color w:val="000000"/>
          <w:kern w:val="0"/>
          <w:sz w:val="18"/>
          <w:szCs w:val="21"/>
        </w:rPr>
      </w:pPr>
      <w:r w:rsidRPr="009152A3">
        <w:rPr>
          <w:rFonts w:asciiTheme="minorEastAsia" w:hAnsiTheme="minorEastAsia" w:cs="宋体" w:hint="eastAsia"/>
          <w:color w:val="000000"/>
          <w:kern w:val="0"/>
          <w:sz w:val="18"/>
          <w:szCs w:val="21"/>
        </w:rPr>
        <w:t>代理机构联系方式：</w:t>
      </w:r>
      <w:r>
        <w:rPr>
          <w:rFonts w:asciiTheme="minorEastAsia" w:hAnsiTheme="minorEastAsia" w:cs="宋体" w:hint="eastAsia"/>
          <w:color w:val="000000"/>
          <w:kern w:val="0"/>
          <w:sz w:val="18"/>
          <w:szCs w:val="21"/>
        </w:rPr>
        <w:t>88082477</w:t>
      </w:r>
      <w:r w:rsidRPr="009152A3">
        <w:rPr>
          <w:rFonts w:asciiTheme="minorEastAsia" w:hAnsiTheme="minorEastAsia" w:cs="宋体" w:hint="eastAsia"/>
          <w:color w:val="000000"/>
          <w:kern w:val="0"/>
          <w:sz w:val="18"/>
          <w:szCs w:val="21"/>
        </w:rPr>
        <w:br/>
        <w:t>预算金额：</w:t>
      </w:r>
      <w:r w:rsidR="00CB2F11">
        <w:rPr>
          <w:rFonts w:asciiTheme="minorEastAsia" w:hAnsiTheme="minorEastAsia" w:cs="宋体" w:hint="eastAsia"/>
          <w:color w:val="000000"/>
          <w:kern w:val="0"/>
          <w:sz w:val="18"/>
          <w:szCs w:val="21"/>
        </w:rPr>
        <w:t>299.07</w:t>
      </w:r>
      <w:r w:rsidRPr="009152A3">
        <w:rPr>
          <w:rFonts w:asciiTheme="minorEastAsia" w:hAnsiTheme="minorEastAsia" w:cs="宋体" w:hint="eastAsia"/>
          <w:color w:val="000000"/>
          <w:kern w:val="0"/>
          <w:sz w:val="18"/>
          <w:szCs w:val="21"/>
        </w:rPr>
        <w:t>(万元)</w:t>
      </w:r>
    </w:p>
    <w:p w:rsidR="00EB2270" w:rsidRPr="009152A3" w:rsidRDefault="00EB2270" w:rsidP="00EB2270">
      <w:pPr>
        <w:widowControl/>
        <w:spacing w:line="300" w:lineRule="atLeast"/>
        <w:jc w:val="left"/>
        <w:rPr>
          <w:rFonts w:ascii="宋体" w:eastAsia="宋体" w:hAnsi="宋体" w:cs="宋体"/>
          <w:color w:val="000000"/>
          <w:kern w:val="0"/>
          <w:sz w:val="18"/>
          <w:szCs w:val="18"/>
        </w:rPr>
      </w:pPr>
      <w:r w:rsidRPr="009152A3">
        <w:rPr>
          <w:rFonts w:asciiTheme="minorEastAsia" w:hAnsiTheme="minorEastAsia" w:cs="宋体" w:hint="eastAsia"/>
          <w:color w:val="000000"/>
          <w:kern w:val="0"/>
          <w:sz w:val="18"/>
          <w:szCs w:val="21"/>
        </w:rPr>
        <w:t>获取资格预审文件的开始时间：2017-02-</w:t>
      </w:r>
      <w:r w:rsidR="00CB2F11">
        <w:rPr>
          <w:rFonts w:asciiTheme="minorEastAsia" w:hAnsiTheme="minorEastAsia" w:cs="宋体" w:hint="eastAsia"/>
          <w:color w:val="000000"/>
          <w:kern w:val="0"/>
          <w:sz w:val="18"/>
          <w:szCs w:val="21"/>
        </w:rPr>
        <w:t>08</w:t>
      </w:r>
      <w:r w:rsidRPr="009152A3">
        <w:rPr>
          <w:rFonts w:asciiTheme="minorEastAsia" w:hAnsiTheme="minorEastAsia" w:cs="宋体" w:hint="eastAsia"/>
          <w:color w:val="000000"/>
          <w:kern w:val="0"/>
          <w:sz w:val="18"/>
          <w:szCs w:val="21"/>
        </w:rPr>
        <w:t xml:space="preserve"> 09:</w:t>
      </w:r>
      <w:r w:rsidR="00CB2F11">
        <w:rPr>
          <w:rFonts w:asciiTheme="minorEastAsia" w:hAnsiTheme="minorEastAsia" w:cs="宋体" w:hint="eastAsia"/>
          <w:color w:val="000000"/>
          <w:kern w:val="0"/>
          <w:sz w:val="18"/>
          <w:szCs w:val="21"/>
        </w:rPr>
        <w:t>0</w:t>
      </w:r>
      <w:r w:rsidRPr="009152A3">
        <w:rPr>
          <w:rFonts w:asciiTheme="minorEastAsia" w:hAnsiTheme="minorEastAsia" w:cs="宋体" w:hint="eastAsia"/>
          <w:color w:val="000000"/>
          <w:kern w:val="0"/>
          <w:sz w:val="18"/>
          <w:szCs w:val="21"/>
        </w:rPr>
        <w:t xml:space="preserve">0:00 </w:t>
      </w:r>
      <w:r w:rsidRPr="009152A3">
        <w:rPr>
          <w:rFonts w:asciiTheme="minorEastAsia" w:hAnsiTheme="minorEastAsia" w:cs="宋体" w:hint="eastAsia"/>
          <w:color w:val="000000"/>
          <w:kern w:val="0"/>
          <w:sz w:val="18"/>
          <w:szCs w:val="21"/>
        </w:rPr>
        <w:br/>
        <w:t xml:space="preserve">获取资格预审文件的方式：网上下载 </w:t>
      </w:r>
    </w:p>
    <w:p w:rsidR="00EB2270" w:rsidRPr="009152A3" w:rsidRDefault="00EB2270" w:rsidP="00EB2270">
      <w:pPr>
        <w:widowControl/>
        <w:spacing w:line="300" w:lineRule="atLeast"/>
        <w:jc w:val="left"/>
        <w:rPr>
          <w:rFonts w:ascii="宋体" w:eastAsia="宋体" w:hAnsi="宋体" w:cs="宋体"/>
          <w:color w:val="000000"/>
          <w:kern w:val="0"/>
          <w:sz w:val="18"/>
          <w:szCs w:val="18"/>
        </w:rPr>
      </w:pPr>
      <w:r w:rsidRPr="009152A3">
        <w:rPr>
          <w:rFonts w:asciiTheme="minorEastAsia" w:hAnsiTheme="minorEastAsia" w:cs="宋体" w:hint="eastAsia"/>
          <w:color w:val="000000"/>
          <w:kern w:val="0"/>
          <w:sz w:val="18"/>
          <w:szCs w:val="21"/>
        </w:rPr>
        <w:t>获取资格预审文件的结束时间：2017-02-1</w:t>
      </w:r>
      <w:r w:rsidR="00CB2F11">
        <w:rPr>
          <w:rFonts w:asciiTheme="minorEastAsia" w:hAnsiTheme="minorEastAsia" w:cs="宋体" w:hint="eastAsia"/>
          <w:color w:val="000000"/>
          <w:kern w:val="0"/>
          <w:sz w:val="18"/>
          <w:szCs w:val="21"/>
        </w:rPr>
        <w:t>3</w:t>
      </w:r>
      <w:r w:rsidRPr="009152A3">
        <w:rPr>
          <w:rFonts w:asciiTheme="minorEastAsia" w:hAnsiTheme="minorEastAsia" w:cs="宋体" w:hint="eastAsia"/>
          <w:color w:val="000000"/>
          <w:kern w:val="0"/>
          <w:sz w:val="18"/>
          <w:szCs w:val="21"/>
        </w:rPr>
        <w:t xml:space="preserve"> 16:00:00     </w:t>
      </w:r>
    </w:p>
    <w:p w:rsidR="00EB2270" w:rsidRPr="009152A3" w:rsidRDefault="00EB2270" w:rsidP="00EB2270">
      <w:pPr>
        <w:widowControl/>
        <w:spacing w:line="300" w:lineRule="atLeast"/>
        <w:jc w:val="left"/>
        <w:rPr>
          <w:rFonts w:ascii="宋体" w:eastAsia="宋体" w:hAnsi="宋体" w:cs="宋体"/>
          <w:color w:val="000000"/>
          <w:kern w:val="0"/>
          <w:sz w:val="18"/>
          <w:szCs w:val="18"/>
        </w:rPr>
      </w:pPr>
      <w:r w:rsidRPr="009152A3">
        <w:rPr>
          <w:rFonts w:asciiTheme="minorEastAsia" w:hAnsiTheme="minorEastAsia" w:cs="宋体" w:hint="eastAsia"/>
          <w:color w:val="000000"/>
          <w:kern w:val="0"/>
          <w:sz w:val="18"/>
          <w:szCs w:val="21"/>
        </w:rPr>
        <w:t xml:space="preserve">获取资格预审文件的地点：远程或者到招标投标交易场所使用数字身份认证锁登录电子化平台（网址： www.bcactc.com ）下载 </w:t>
      </w:r>
      <w:r w:rsidRPr="009152A3">
        <w:rPr>
          <w:rFonts w:asciiTheme="minorEastAsia" w:hAnsiTheme="minorEastAsia" w:cs="宋体" w:hint="eastAsia"/>
          <w:color w:val="000000"/>
          <w:kern w:val="0"/>
          <w:sz w:val="18"/>
          <w:szCs w:val="21"/>
        </w:rPr>
        <w:br/>
        <w:t>资格审查日期：2017-02-2</w:t>
      </w:r>
      <w:r w:rsidR="00CB2F11">
        <w:rPr>
          <w:rFonts w:asciiTheme="minorEastAsia" w:hAnsiTheme="minorEastAsia" w:cs="宋体" w:hint="eastAsia"/>
          <w:color w:val="000000"/>
          <w:kern w:val="0"/>
          <w:sz w:val="18"/>
          <w:szCs w:val="21"/>
        </w:rPr>
        <w:t>1</w:t>
      </w:r>
      <w:r w:rsidRPr="009152A3">
        <w:rPr>
          <w:rFonts w:asciiTheme="minorEastAsia" w:hAnsiTheme="minorEastAsia" w:cs="宋体" w:hint="eastAsia"/>
          <w:color w:val="000000"/>
          <w:kern w:val="0"/>
          <w:sz w:val="18"/>
          <w:szCs w:val="21"/>
        </w:rPr>
        <w:t xml:space="preserve"> 09:00:00</w:t>
      </w:r>
      <w:r w:rsidRPr="009152A3">
        <w:rPr>
          <w:rFonts w:asciiTheme="minorEastAsia" w:hAnsiTheme="minorEastAsia" w:cs="宋体" w:hint="eastAsia"/>
          <w:color w:val="000000"/>
          <w:kern w:val="0"/>
          <w:sz w:val="18"/>
          <w:szCs w:val="21"/>
        </w:rPr>
        <w:br/>
        <w:t>提交资格申请及证明材料的截止时间:2017-02-2</w:t>
      </w:r>
      <w:r w:rsidR="00CB2F11">
        <w:rPr>
          <w:rFonts w:asciiTheme="minorEastAsia" w:hAnsiTheme="minorEastAsia" w:cs="宋体" w:hint="eastAsia"/>
          <w:color w:val="000000"/>
          <w:kern w:val="0"/>
          <w:sz w:val="18"/>
          <w:szCs w:val="21"/>
        </w:rPr>
        <w:t>0</w:t>
      </w:r>
      <w:r w:rsidRPr="009152A3">
        <w:rPr>
          <w:rFonts w:asciiTheme="minorEastAsia" w:hAnsiTheme="minorEastAsia" w:cs="宋体" w:hint="eastAsia"/>
          <w:color w:val="000000"/>
          <w:kern w:val="0"/>
          <w:sz w:val="18"/>
          <w:szCs w:val="21"/>
        </w:rPr>
        <w:t xml:space="preserve"> 16:00:00</w:t>
      </w:r>
      <w:r w:rsidRPr="009152A3">
        <w:rPr>
          <w:rFonts w:asciiTheme="minorEastAsia" w:hAnsiTheme="minorEastAsia" w:cs="宋体" w:hint="eastAsia"/>
          <w:color w:val="000000"/>
          <w:kern w:val="0"/>
          <w:sz w:val="18"/>
          <w:szCs w:val="21"/>
        </w:rPr>
        <w:br/>
        <w:t xml:space="preserve">采购项目需要落实的政府采购政策:无 </w:t>
      </w:r>
      <w:r w:rsidRPr="009152A3">
        <w:rPr>
          <w:rFonts w:asciiTheme="minorEastAsia" w:hAnsiTheme="minorEastAsia" w:cs="宋体" w:hint="eastAsia"/>
          <w:color w:val="000000"/>
          <w:kern w:val="0"/>
          <w:sz w:val="18"/>
          <w:szCs w:val="21"/>
        </w:rPr>
        <w:br/>
        <w:t xml:space="preserve">采购项目需要落实的政府采购政策:1、鼓励节能政策：在技术、服务等指标同等条件下，优先采购属于国家公布的节能清单中产品。2、鼓励环保政策：在性能、技术、服务等指标同等条件下，优先采购国家公布的环保产品清单中的产品。3、扶持中小企业政策：评审时小型和微型企业产品享受6%的价格折扣参与评审。监狱企业视同小型、微型企业。 </w:t>
      </w:r>
      <w:r w:rsidRPr="009152A3">
        <w:rPr>
          <w:rFonts w:asciiTheme="minorEastAsia" w:hAnsiTheme="minorEastAsia" w:cs="宋体" w:hint="eastAsia"/>
          <w:color w:val="000000"/>
          <w:kern w:val="0"/>
          <w:sz w:val="18"/>
          <w:szCs w:val="21"/>
        </w:rPr>
        <w:br/>
        <w:t xml:space="preserve">资格审查地点：北京市海淀区清华东路东王庄小区32号 </w:t>
      </w:r>
      <w:r w:rsidRPr="009152A3">
        <w:rPr>
          <w:rFonts w:asciiTheme="minorEastAsia" w:hAnsiTheme="minorEastAsia" w:cs="宋体" w:hint="eastAsia"/>
          <w:color w:val="000000"/>
          <w:kern w:val="0"/>
          <w:sz w:val="18"/>
          <w:szCs w:val="21"/>
        </w:rPr>
        <w:br/>
        <w:t>审查标准、方法：综合评审法</w:t>
      </w:r>
      <w:r w:rsidRPr="009152A3">
        <w:rPr>
          <w:rFonts w:asciiTheme="minorEastAsia" w:hAnsiTheme="minorEastAsia" w:cs="宋体" w:hint="eastAsia"/>
          <w:color w:val="000000"/>
          <w:kern w:val="0"/>
          <w:sz w:val="18"/>
          <w:szCs w:val="21"/>
        </w:rPr>
        <w:br/>
        <w:t>供应商资格要求简要说明:本次资格预审要求申请人具备建筑装修装饰工程专业承包二级[新]及以上,或建筑装饰装修工程设计与施工</w:t>
      </w:r>
      <w:r>
        <w:rPr>
          <w:rFonts w:asciiTheme="minorEastAsia" w:hAnsiTheme="minorEastAsia" w:cs="宋体" w:hint="eastAsia"/>
          <w:color w:val="000000"/>
          <w:kern w:val="0"/>
          <w:sz w:val="18"/>
          <w:szCs w:val="21"/>
        </w:rPr>
        <w:t>三</w:t>
      </w:r>
      <w:r w:rsidRPr="009152A3">
        <w:rPr>
          <w:rFonts w:asciiTheme="minorEastAsia" w:hAnsiTheme="minorEastAsia" w:cs="宋体" w:hint="eastAsia"/>
          <w:color w:val="000000"/>
          <w:kern w:val="0"/>
          <w:sz w:val="18"/>
          <w:szCs w:val="21"/>
        </w:rPr>
        <w:t>级及以上资质， 具有已竣工的合同额</w:t>
      </w:r>
      <w:r w:rsidR="00CB2F11">
        <w:rPr>
          <w:rFonts w:asciiTheme="minorEastAsia" w:hAnsiTheme="minorEastAsia" w:cs="宋体" w:hint="eastAsia"/>
          <w:color w:val="000000"/>
          <w:kern w:val="0"/>
          <w:sz w:val="18"/>
          <w:szCs w:val="21"/>
        </w:rPr>
        <w:t>30</w:t>
      </w:r>
      <w:r w:rsidRPr="009152A3">
        <w:rPr>
          <w:rFonts w:asciiTheme="minorEastAsia" w:hAnsiTheme="minorEastAsia" w:cs="宋体" w:hint="eastAsia"/>
          <w:color w:val="000000"/>
          <w:kern w:val="0"/>
          <w:sz w:val="18"/>
          <w:szCs w:val="21"/>
        </w:rPr>
        <w:t>0万（含）以上的建筑装饰装修工程业绩，并在人员、设备、资金等方面具备相应的施工能力，其中，申请人拟派项目经理须具备建筑工程注册建造师二级及以上注册建造师执业资格和有效的安全生产考核合格证书（B本）。</w:t>
      </w:r>
      <w:r w:rsidRPr="009152A3">
        <w:rPr>
          <w:rFonts w:asciiTheme="minorEastAsia" w:hAnsiTheme="minorEastAsia" w:cs="宋体" w:hint="eastAsia"/>
          <w:color w:val="000000"/>
          <w:kern w:val="0"/>
          <w:sz w:val="18"/>
          <w:szCs w:val="21"/>
        </w:rPr>
        <w:br/>
        <w:t>招标项目基本概况、用途、采购需求、数量、简要技术要求:室内装饰装修改造（不改变主体结构前提下的水、暖、电及非承重墙改造）。</w:t>
      </w:r>
    </w:p>
    <w:p w:rsidR="00D65947" w:rsidRDefault="00EB2270" w:rsidP="00EB2270">
      <w:pPr>
        <w:widowControl/>
        <w:spacing w:line="300" w:lineRule="atLeast"/>
        <w:jc w:val="left"/>
        <w:rPr>
          <w:rFonts w:asciiTheme="minorEastAsia" w:hAnsiTheme="minorEastAsia" w:cs="宋体"/>
          <w:color w:val="000000"/>
          <w:kern w:val="0"/>
          <w:sz w:val="18"/>
          <w:szCs w:val="21"/>
        </w:rPr>
      </w:pPr>
      <w:r w:rsidRPr="009152A3">
        <w:rPr>
          <w:rFonts w:ascii="宋体" w:eastAsia="宋体" w:hAnsi="宋体" w:cs="宋体" w:hint="eastAsia"/>
          <w:color w:val="000000"/>
          <w:kern w:val="0"/>
          <w:sz w:val="18"/>
          <w:szCs w:val="18"/>
        </w:rPr>
        <w:br/>
      </w:r>
      <w:r w:rsidRPr="009152A3">
        <w:rPr>
          <w:rFonts w:asciiTheme="minorEastAsia" w:hAnsiTheme="minorEastAsia" w:cs="宋体" w:hint="eastAsia"/>
          <w:color w:val="000000"/>
          <w:kern w:val="0"/>
          <w:sz w:val="18"/>
          <w:szCs w:val="21"/>
        </w:rPr>
        <w:t>项目联系人：</w:t>
      </w:r>
      <w:r w:rsidR="00D65947">
        <w:rPr>
          <w:rFonts w:asciiTheme="minorEastAsia" w:hAnsiTheme="minorEastAsia" w:cs="宋体" w:hint="eastAsia"/>
          <w:color w:val="000000"/>
          <w:kern w:val="0"/>
          <w:sz w:val="18"/>
          <w:szCs w:val="21"/>
        </w:rPr>
        <w:t>赵文华</w:t>
      </w:r>
    </w:p>
    <w:p w:rsidR="00EB2270" w:rsidRPr="009152A3" w:rsidRDefault="00EB2270" w:rsidP="00EB2270">
      <w:pPr>
        <w:widowControl/>
        <w:spacing w:line="300" w:lineRule="atLeast"/>
        <w:jc w:val="left"/>
        <w:rPr>
          <w:rFonts w:ascii="宋体" w:eastAsia="宋体" w:hAnsi="宋体" w:cs="宋体"/>
          <w:color w:val="000000"/>
          <w:kern w:val="0"/>
          <w:sz w:val="18"/>
          <w:szCs w:val="18"/>
        </w:rPr>
      </w:pPr>
      <w:r w:rsidRPr="009152A3">
        <w:rPr>
          <w:rFonts w:asciiTheme="minorEastAsia" w:hAnsiTheme="minorEastAsia" w:cs="宋体" w:hint="eastAsia"/>
          <w:color w:val="000000"/>
          <w:kern w:val="0"/>
          <w:sz w:val="18"/>
          <w:szCs w:val="21"/>
        </w:rPr>
        <w:t>项目联系电话：</w:t>
      </w:r>
      <w:r w:rsidR="00D65947">
        <w:rPr>
          <w:rFonts w:asciiTheme="minorEastAsia" w:hAnsiTheme="minorEastAsia" w:cs="宋体" w:hint="eastAsia"/>
          <w:color w:val="000000"/>
          <w:kern w:val="0"/>
          <w:sz w:val="18"/>
          <w:szCs w:val="21"/>
        </w:rPr>
        <w:t>13241250688</w:t>
      </w:r>
      <w:r w:rsidRPr="009152A3">
        <w:rPr>
          <w:rFonts w:asciiTheme="minorEastAsia" w:hAnsiTheme="minorEastAsia" w:cs="宋体" w:hint="eastAsia"/>
          <w:color w:val="000000"/>
          <w:kern w:val="0"/>
          <w:sz w:val="18"/>
          <w:szCs w:val="21"/>
        </w:rPr>
        <w:t xml:space="preserve"> </w:t>
      </w:r>
      <w:r w:rsidRPr="009152A3">
        <w:rPr>
          <w:rFonts w:asciiTheme="minorEastAsia" w:hAnsiTheme="minorEastAsia" w:cs="宋体" w:hint="eastAsia"/>
          <w:color w:val="000000"/>
          <w:kern w:val="0"/>
          <w:sz w:val="18"/>
          <w:szCs w:val="21"/>
        </w:rPr>
        <w:br/>
        <w:t xml:space="preserve">其它补充事宜：无 </w:t>
      </w:r>
    </w:p>
    <w:p w:rsidR="00EB2270" w:rsidRPr="009152A3" w:rsidRDefault="00EB2270" w:rsidP="00EB2270">
      <w:pPr>
        <w:widowControl/>
        <w:spacing w:line="246" w:lineRule="atLeast"/>
        <w:jc w:val="left"/>
        <w:rPr>
          <w:rFonts w:asciiTheme="minorEastAsia" w:hAnsiTheme="minorEastAsia" w:cs="宋体"/>
          <w:color w:val="000000"/>
          <w:kern w:val="0"/>
          <w:sz w:val="18"/>
          <w:szCs w:val="21"/>
        </w:rPr>
      </w:pPr>
    </w:p>
    <w:p w:rsidR="00EB2270" w:rsidRPr="009152A3" w:rsidRDefault="00EB2270" w:rsidP="00EB2270">
      <w:pPr>
        <w:widowControl/>
        <w:spacing w:line="300" w:lineRule="atLeast"/>
        <w:jc w:val="left"/>
        <w:rPr>
          <w:rFonts w:asciiTheme="minorEastAsia" w:hAnsiTheme="minorEastAsia" w:cs="宋体"/>
          <w:color w:val="000000"/>
          <w:kern w:val="0"/>
          <w:sz w:val="18"/>
          <w:szCs w:val="21"/>
        </w:rPr>
      </w:pPr>
      <w:r w:rsidRPr="009152A3">
        <w:rPr>
          <w:rFonts w:asciiTheme="minorEastAsia" w:hAnsiTheme="minorEastAsia" w:cs="宋体" w:hint="eastAsia"/>
          <w:color w:val="000000"/>
          <w:kern w:val="0"/>
          <w:sz w:val="18"/>
          <w:szCs w:val="21"/>
        </w:rPr>
        <w:t xml:space="preserve">                                                 北京</w:t>
      </w:r>
      <w:r w:rsidR="00D65947">
        <w:rPr>
          <w:rFonts w:asciiTheme="minorEastAsia" w:hAnsiTheme="minorEastAsia" w:cs="宋体" w:hint="eastAsia"/>
          <w:color w:val="000000"/>
          <w:kern w:val="0"/>
          <w:sz w:val="18"/>
          <w:szCs w:val="21"/>
        </w:rPr>
        <w:t>中联环建设</w:t>
      </w:r>
      <w:r w:rsidRPr="009152A3">
        <w:rPr>
          <w:rFonts w:asciiTheme="minorEastAsia" w:hAnsiTheme="minorEastAsia" w:cs="宋体" w:hint="eastAsia"/>
          <w:color w:val="000000"/>
          <w:kern w:val="0"/>
          <w:sz w:val="18"/>
          <w:szCs w:val="21"/>
        </w:rPr>
        <w:t>工程管理有限公司</w:t>
      </w:r>
    </w:p>
    <w:p w:rsidR="00EB2270" w:rsidRPr="009152A3" w:rsidRDefault="00EB2270" w:rsidP="00EB2270">
      <w:pPr>
        <w:widowControl/>
        <w:spacing w:line="246" w:lineRule="atLeast"/>
        <w:jc w:val="left"/>
        <w:rPr>
          <w:rFonts w:asciiTheme="minorEastAsia" w:hAnsiTheme="minorEastAsia" w:cs="宋体"/>
          <w:color w:val="000000"/>
          <w:kern w:val="0"/>
          <w:sz w:val="18"/>
          <w:szCs w:val="21"/>
        </w:rPr>
      </w:pPr>
      <w:r w:rsidRPr="009152A3">
        <w:rPr>
          <w:rFonts w:asciiTheme="minorEastAsia" w:hAnsiTheme="minorEastAsia" w:cs="宋体" w:hint="eastAsia"/>
          <w:color w:val="000000"/>
          <w:kern w:val="0"/>
          <w:sz w:val="18"/>
          <w:szCs w:val="21"/>
        </w:rPr>
        <w:t>                                                     </w:t>
      </w:r>
    </w:p>
    <w:p w:rsidR="00EB2270" w:rsidRDefault="00EB2270" w:rsidP="00EB2270"/>
    <w:p w:rsidR="000E4AE6" w:rsidRDefault="000E4AE6"/>
    <w:sectPr w:rsidR="000E4AE6" w:rsidSect="000200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11D" w:rsidRDefault="006F311D" w:rsidP="00EB2270">
      <w:r>
        <w:separator/>
      </w:r>
    </w:p>
  </w:endnote>
  <w:endnote w:type="continuationSeparator" w:id="1">
    <w:p w:rsidR="006F311D" w:rsidRDefault="006F311D" w:rsidP="00EB22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11D" w:rsidRDefault="006F311D" w:rsidP="00EB2270">
      <w:r>
        <w:separator/>
      </w:r>
    </w:p>
  </w:footnote>
  <w:footnote w:type="continuationSeparator" w:id="1">
    <w:p w:rsidR="006F311D" w:rsidRDefault="006F311D" w:rsidP="00EB22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2270"/>
    <w:rsid w:val="000750A7"/>
    <w:rsid w:val="000E4AE6"/>
    <w:rsid w:val="00310DB7"/>
    <w:rsid w:val="003120DE"/>
    <w:rsid w:val="00466630"/>
    <w:rsid w:val="006F311D"/>
    <w:rsid w:val="00890492"/>
    <w:rsid w:val="00CB2F11"/>
    <w:rsid w:val="00D65947"/>
    <w:rsid w:val="00EA0848"/>
    <w:rsid w:val="00EB2270"/>
    <w:rsid w:val="00FD2C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2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2270"/>
    <w:rPr>
      <w:sz w:val="18"/>
      <w:szCs w:val="18"/>
    </w:rPr>
  </w:style>
  <w:style w:type="paragraph" w:styleId="a4">
    <w:name w:val="footer"/>
    <w:basedOn w:val="a"/>
    <w:link w:val="Char0"/>
    <w:uiPriority w:val="99"/>
    <w:semiHidden/>
    <w:unhideWhenUsed/>
    <w:rsid w:val="00EB22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227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166</Words>
  <Characters>949</Characters>
  <Application>Microsoft Office Word</Application>
  <DocSecurity>0</DocSecurity>
  <Lines>7</Lines>
  <Paragraphs>2</Paragraphs>
  <ScaleCrop>false</ScaleCrop>
  <Company>微软中国</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2017-02-07T08:42:00Z</dcterms:created>
  <dcterms:modified xsi:type="dcterms:W3CDTF">2017-02-09T07:37:00Z</dcterms:modified>
</cp:coreProperties>
</file>