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4" w:rsidRDefault="005E2CD4" w:rsidP="00BE5FFE">
      <w:pPr>
        <w:pStyle w:val="a6"/>
        <w:spacing w:line="420" w:lineRule="atLeast"/>
        <w:jc w:val="center"/>
        <w:rPr>
          <w:rFonts w:ascii="simhei" w:hAnsi="simhei"/>
          <w:b/>
          <w:bCs/>
          <w:color w:val="000000"/>
          <w:sz w:val="36"/>
          <w:szCs w:val="36"/>
        </w:rPr>
      </w:pP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5E2CD4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-211</w:t>
      </w: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工程</w:t>
      </w: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5E2CD4">
        <w:rPr>
          <w:rFonts w:ascii="simhei" w:hAnsi="simhei" w:hint="eastAsia"/>
          <w:b/>
          <w:bCs/>
          <w:color w:val="000000"/>
          <w:sz w:val="36"/>
          <w:szCs w:val="36"/>
        </w:rPr>
        <w:t>艺术设计学科专用设备购置漆艺平台项目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5E2CD4" w:rsidRPr="003365AF">
        <w:rPr>
          <w:rFonts w:cs="楷体_GB2312" w:hint="eastAsia"/>
        </w:rPr>
        <w:t>北京工业大学17内涵发展定额-211工程-艺术设计学科专用设备购置漆艺平台项目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083</w:t>
      </w:r>
      <w:r w:rsidR="005E2CD4">
        <w:t>7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5D0F35">
        <w:rPr>
          <w:rFonts w:ascii="宋体" w:hAnsi="宋体" w:cs="楷体_GB2312"/>
          <w:kern w:val="0"/>
          <w:sz w:val="24"/>
          <w:szCs w:val="24"/>
        </w:rPr>
        <w:t>8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5E2CD4" w:rsidRPr="005E2CD4">
        <w:rPr>
          <w:rFonts w:ascii="宋体" w:hAnsi="宋体" w:cs="楷体_GB2312"/>
          <w:kern w:val="0"/>
          <w:sz w:val="24"/>
          <w:szCs w:val="24"/>
        </w:rPr>
        <w:t>60.8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5D0F35">
        <w:rPr>
          <w:rFonts w:ascii="宋体" w:hAnsi="宋体"/>
          <w:sz w:val="24"/>
          <w:szCs w:val="24"/>
        </w:rPr>
        <w:t>XHTC-HW-2017-</w:t>
      </w:r>
      <w:r w:rsidR="005D0F35">
        <w:rPr>
          <w:rFonts w:ascii="宋体" w:hAnsi="宋体" w:hint="eastAsia"/>
          <w:sz w:val="24"/>
          <w:szCs w:val="24"/>
        </w:rPr>
        <w:t>083</w:t>
      </w:r>
      <w:r w:rsidR="005E2CD4">
        <w:rPr>
          <w:rFonts w:ascii="宋体" w:hAnsi="宋体"/>
          <w:sz w:val="24"/>
          <w:szCs w:val="24"/>
        </w:rPr>
        <w:t>7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5E2CD4" w:rsidRPr="003365AF">
        <w:rPr>
          <w:rFonts w:ascii="宋体" w:hAnsi="宋体" w:cs="楷体_GB2312" w:hint="eastAsia"/>
          <w:kern w:val="0"/>
          <w:sz w:val="24"/>
          <w:szCs w:val="24"/>
        </w:rPr>
        <w:t>北京工业大学17内涵发展定额-211工程-艺术设计学科专用设备购置漆艺平台项目</w:t>
      </w:r>
    </w:p>
    <w:p w:rsidR="002042A3" w:rsidRPr="005E2CD4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5E2CD4" w:rsidRPr="005E2CD4">
        <w:rPr>
          <w:rFonts w:ascii="宋体" w:hAnsi="宋体" w:hint="eastAsia"/>
          <w:color w:val="000000"/>
          <w:sz w:val="24"/>
        </w:rPr>
        <w:t>北京康邦兴业科技发展有限公司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5E2CD4" w:rsidRPr="005E2CD4">
        <w:rPr>
          <w:rFonts w:ascii="宋体" w:hAnsi="宋体"/>
          <w:color w:val="000000"/>
          <w:sz w:val="24"/>
        </w:rPr>
        <w:t>60.6</w:t>
      </w:r>
      <w:bookmarkStart w:id="0" w:name="_GoBack"/>
      <w:bookmarkEnd w:id="0"/>
      <w:r w:rsidR="00FE21FB" w:rsidRPr="00FE21F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Pr="00ED76EF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5D0F35">
        <w:rPr>
          <w:rFonts w:ascii="宋体" w:eastAsia="宋体" w:hAnsi="宋体"/>
          <w:sz w:val="24"/>
          <w:szCs w:val="24"/>
        </w:rPr>
        <w:t>15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5D0F35">
        <w:rPr>
          <w:rFonts w:ascii="宋体" w:eastAsia="宋体" w:hAnsi="宋体"/>
          <w:sz w:val="24"/>
          <w:szCs w:val="24"/>
        </w:rPr>
        <w:t>1</w:t>
      </w:r>
      <w:r w:rsidR="00D67BBF">
        <w:rPr>
          <w:rFonts w:ascii="宋体" w:eastAsia="宋体" w:hAnsi="宋体"/>
          <w:sz w:val="24"/>
          <w:szCs w:val="24"/>
        </w:rPr>
        <w:t>7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5F" w:rsidRDefault="00CF495F" w:rsidP="007875DB">
      <w:r>
        <w:separator/>
      </w:r>
    </w:p>
  </w:endnote>
  <w:endnote w:type="continuationSeparator" w:id="0">
    <w:p w:rsidR="00CF495F" w:rsidRDefault="00CF495F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5F" w:rsidRDefault="00CF495F" w:rsidP="007875DB">
      <w:r>
        <w:separator/>
      </w:r>
    </w:p>
  </w:footnote>
  <w:footnote w:type="continuationSeparator" w:id="0">
    <w:p w:rsidR="00CF495F" w:rsidRDefault="00CF495F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F1C74"/>
    <w:rsid w:val="0031254B"/>
    <w:rsid w:val="00322384"/>
    <w:rsid w:val="00334F6B"/>
    <w:rsid w:val="00335273"/>
    <w:rsid w:val="00343C2C"/>
    <w:rsid w:val="0036316C"/>
    <w:rsid w:val="00374C0C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B0100"/>
    <w:rsid w:val="005D0F35"/>
    <w:rsid w:val="005E2CD4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44CA7"/>
    <w:rsid w:val="00C74279"/>
    <w:rsid w:val="00C87299"/>
    <w:rsid w:val="00C949A9"/>
    <w:rsid w:val="00CD7FA2"/>
    <w:rsid w:val="00CF4835"/>
    <w:rsid w:val="00CF495F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84E84"/>
    <w:rsid w:val="00EB2AA8"/>
    <w:rsid w:val="00EC7A08"/>
    <w:rsid w:val="00ED76EF"/>
    <w:rsid w:val="00F6677D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10</cp:revision>
  <dcterms:created xsi:type="dcterms:W3CDTF">2017-10-23T09:26:00Z</dcterms:created>
  <dcterms:modified xsi:type="dcterms:W3CDTF">2017-11-17T01:43:00Z</dcterms:modified>
</cp:coreProperties>
</file>