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16" w:rsidRDefault="00C81116" w:rsidP="00BE5FFE">
      <w:pPr>
        <w:pStyle w:val="a8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C81116">
        <w:rPr>
          <w:rFonts w:ascii="simhei" w:hAnsi="simhei" w:hint="eastAsia"/>
          <w:b/>
          <w:bCs/>
          <w:color w:val="000000"/>
          <w:sz w:val="36"/>
          <w:szCs w:val="36"/>
        </w:rPr>
        <w:t>北京石油化工学院</w:t>
      </w:r>
    </w:p>
    <w:p w:rsidR="007875DB" w:rsidRPr="00BE5FFE" w:rsidRDefault="00C81116" w:rsidP="00BE5FFE">
      <w:pPr>
        <w:pStyle w:val="a8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C81116">
        <w:rPr>
          <w:rFonts w:ascii="simhei" w:hAnsi="simhei" w:hint="eastAsia"/>
          <w:b/>
          <w:bCs/>
          <w:color w:val="000000"/>
          <w:sz w:val="36"/>
          <w:szCs w:val="36"/>
        </w:rPr>
        <w:t>图书馆</w:t>
      </w:r>
      <w:r w:rsidRPr="00C81116">
        <w:rPr>
          <w:rFonts w:ascii="simhei" w:hAnsi="simhei" w:hint="eastAsia"/>
          <w:b/>
          <w:bCs/>
          <w:color w:val="000000"/>
          <w:sz w:val="36"/>
          <w:szCs w:val="36"/>
        </w:rPr>
        <w:t>2017</w:t>
      </w:r>
      <w:r w:rsidRPr="00C81116">
        <w:rPr>
          <w:rFonts w:ascii="simhei" w:hAnsi="simhei" w:hint="eastAsia"/>
          <w:b/>
          <w:bCs/>
          <w:color w:val="000000"/>
          <w:sz w:val="36"/>
          <w:szCs w:val="36"/>
        </w:rPr>
        <w:t>年中文图书采购项目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C81116" w:rsidRDefault="007875DB" w:rsidP="00C811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Style w:val="a7"/>
          <w:rFonts w:hint="eastAsia"/>
        </w:rPr>
        <w:t>项目名称：</w:t>
      </w:r>
      <w:r w:rsidR="00C81116" w:rsidRPr="00971FCD">
        <w:rPr>
          <w:rFonts w:ascii="宋体" w:hAnsi="宋体" w:cs="宋体" w:hint="eastAsia"/>
          <w:kern w:val="0"/>
          <w:sz w:val="24"/>
          <w:szCs w:val="24"/>
        </w:rPr>
        <w:t>北京石油化工学院图书馆2017年中文图书采购项目</w:t>
      </w:r>
    </w:p>
    <w:p w:rsidR="00C81116" w:rsidRDefault="007875DB" w:rsidP="000A75C4">
      <w:pPr>
        <w:pStyle w:val="a8"/>
      </w:pPr>
      <w:r>
        <w:rPr>
          <w:rStyle w:val="a7"/>
          <w:rFonts w:hint="eastAsia"/>
        </w:rPr>
        <w:t>项目编号：</w:t>
      </w:r>
      <w:r w:rsidR="00C81116" w:rsidRPr="009F18D3">
        <w:t>XHTC-HW-2017-0</w:t>
      </w:r>
      <w:r w:rsidR="00C81116">
        <w:rPr>
          <w:rFonts w:hint="eastAsia"/>
        </w:rPr>
        <w:t>867</w:t>
      </w:r>
    </w:p>
    <w:p w:rsidR="007875DB" w:rsidRDefault="007875DB" w:rsidP="000A75C4">
      <w:pPr>
        <w:pStyle w:val="a8"/>
      </w:pPr>
      <w:r>
        <w:rPr>
          <w:rStyle w:val="a7"/>
          <w:rFonts w:hint="eastAsia"/>
        </w:rPr>
        <w:t>采购单位联系方式：</w:t>
      </w:r>
    </w:p>
    <w:p w:rsidR="00C81116" w:rsidRDefault="00C81116" w:rsidP="00C811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采购单位：</w:t>
      </w:r>
      <w:r w:rsidRPr="0078778D">
        <w:rPr>
          <w:rFonts w:ascii="宋体" w:hAnsi="宋体" w:cs="宋体" w:hint="eastAsia"/>
          <w:kern w:val="0"/>
          <w:sz w:val="24"/>
          <w:szCs w:val="24"/>
        </w:rPr>
        <w:t>北京石油化工学院</w:t>
      </w:r>
    </w:p>
    <w:p w:rsidR="00C81116" w:rsidRDefault="00C81116" w:rsidP="00C811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地址：</w:t>
      </w:r>
      <w:r w:rsidRPr="0078778D">
        <w:rPr>
          <w:rFonts w:ascii="宋体" w:hAnsi="宋体" w:cs="宋体" w:hint="eastAsia"/>
          <w:color w:val="000000"/>
          <w:sz w:val="24"/>
          <w:lang w:val="zh-CN"/>
        </w:rPr>
        <w:t>北京市大兴区清源北路19号</w:t>
      </w:r>
    </w:p>
    <w:p w:rsidR="00C81116" w:rsidRDefault="00C81116" w:rsidP="00C811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 xml:space="preserve">李老师  </w:t>
      </w:r>
      <w:r w:rsidRPr="009F18D3">
        <w:rPr>
          <w:rFonts w:ascii="宋体" w:hAnsi="宋体"/>
          <w:sz w:val="24"/>
          <w:szCs w:val="24"/>
        </w:rPr>
        <w:t>010-81292071</w:t>
      </w:r>
    </w:p>
    <w:p w:rsidR="007875DB" w:rsidRDefault="007875DB" w:rsidP="00552B54">
      <w:pPr>
        <w:pStyle w:val="a8"/>
      </w:pPr>
      <w:r>
        <w:rPr>
          <w:rStyle w:val="a7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5E7DBD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BD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 w:rsidRPr="005E7DBD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 w:rsidRPr="005E7DBD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>月</w:t>
      </w:r>
      <w:r w:rsidR="0090032B" w:rsidRPr="005E7DBD">
        <w:rPr>
          <w:rFonts w:ascii="宋体" w:hAnsi="宋体" w:cs="楷体_GB2312"/>
          <w:kern w:val="0"/>
          <w:sz w:val="24"/>
          <w:szCs w:val="24"/>
        </w:rPr>
        <w:t>2</w:t>
      </w:r>
      <w:r w:rsidR="00C81116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 w:rsidRPr="005E7DBD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 w:rsidRPr="005E7DBD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5E7DBD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BD">
        <w:rPr>
          <w:rFonts w:ascii="宋体" w:eastAsia="宋体" w:hAnsi="宋体" w:hint="eastAsia"/>
          <w:b/>
          <w:sz w:val="24"/>
          <w:szCs w:val="24"/>
        </w:rPr>
        <w:t>预算金额：</w:t>
      </w:r>
      <w:r w:rsidR="00C81116">
        <w:rPr>
          <w:rFonts w:ascii="宋体" w:hAnsi="宋体" w:cs="宋体" w:hint="eastAsia"/>
          <w:kern w:val="0"/>
          <w:sz w:val="24"/>
          <w:szCs w:val="24"/>
        </w:rPr>
        <w:t>50</w:t>
      </w:r>
      <w:r w:rsidR="00E006E5" w:rsidRPr="005E7DBD">
        <w:rPr>
          <w:rFonts w:ascii="宋体" w:hAnsi="宋体" w:cs="宋体" w:hint="eastAsia"/>
          <w:kern w:val="0"/>
          <w:sz w:val="24"/>
          <w:szCs w:val="24"/>
        </w:rPr>
        <w:t>万元（人民币）</w:t>
      </w:r>
    </w:p>
    <w:p w:rsidR="00C81116" w:rsidRDefault="00DE0CD5" w:rsidP="000A75C4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5E7DBD">
        <w:rPr>
          <w:rFonts w:ascii="宋体" w:eastAsia="宋体" w:hAnsi="宋体" w:hint="eastAsia"/>
          <w:b/>
          <w:sz w:val="24"/>
          <w:szCs w:val="24"/>
        </w:rPr>
        <w:t>合同编号：</w:t>
      </w:r>
      <w:r w:rsidR="00C81116" w:rsidRPr="009F18D3">
        <w:rPr>
          <w:rFonts w:ascii="宋体" w:hAnsi="宋体" w:cs="宋体"/>
          <w:kern w:val="0"/>
          <w:sz w:val="24"/>
          <w:szCs w:val="24"/>
        </w:rPr>
        <w:t>XHTC-HW-2017-0</w:t>
      </w:r>
      <w:r w:rsidR="00C81116">
        <w:rPr>
          <w:rFonts w:ascii="宋体" w:hAnsi="宋体" w:cs="宋体" w:hint="eastAsia"/>
          <w:kern w:val="0"/>
          <w:sz w:val="24"/>
          <w:szCs w:val="24"/>
        </w:rPr>
        <w:t>867</w:t>
      </w:r>
    </w:p>
    <w:p w:rsidR="00DE0CD5" w:rsidRPr="005E7DBD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BD">
        <w:rPr>
          <w:rFonts w:ascii="宋体" w:eastAsia="宋体" w:hAnsi="宋体" w:hint="eastAsia"/>
          <w:b/>
          <w:sz w:val="24"/>
          <w:szCs w:val="24"/>
        </w:rPr>
        <w:t>合同名称：</w:t>
      </w:r>
      <w:r w:rsidR="00C81116" w:rsidRPr="00971FCD">
        <w:rPr>
          <w:rFonts w:ascii="宋体" w:hAnsi="宋体" w:cs="宋体" w:hint="eastAsia"/>
          <w:kern w:val="0"/>
          <w:sz w:val="24"/>
          <w:szCs w:val="24"/>
        </w:rPr>
        <w:t>北京石油化工学院图书馆2017年中文图书采购项目</w:t>
      </w:r>
    </w:p>
    <w:p w:rsidR="00C81116" w:rsidRDefault="002042A3" w:rsidP="002042A3">
      <w:pPr>
        <w:spacing w:line="360" w:lineRule="auto"/>
        <w:rPr>
          <w:rFonts w:ascii="宋体" w:hAnsi="宋体"/>
          <w:color w:val="00000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C81116" w:rsidRPr="00C81116">
        <w:rPr>
          <w:rFonts w:ascii="宋体" w:hAnsi="宋体" w:hint="eastAsia"/>
          <w:color w:val="000000"/>
          <w:sz w:val="24"/>
        </w:rPr>
        <w:t>湖北三新文化传媒有限公司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C81116" w:rsidRDefault="00C81116" w:rsidP="002042A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eastAsia="宋体" w:hAnsi="宋体" w:hint="eastAsia"/>
          <w:b/>
          <w:sz w:val="24"/>
          <w:szCs w:val="24"/>
        </w:rPr>
        <w:t>中标折扣率</w:t>
      </w:r>
      <w:r w:rsidR="00930F3E"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C81116">
        <w:rPr>
          <w:rFonts w:ascii="宋体" w:hAnsi="宋体"/>
          <w:color w:val="000000"/>
          <w:sz w:val="24"/>
        </w:rPr>
        <w:t>72.5</w:t>
      </w:r>
      <w:r>
        <w:rPr>
          <w:rFonts w:ascii="宋体" w:hAnsi="宋体"/>
          <w:color w:val="000000"/>
          <w:sz w:val="24"/>
        </w:rPr>
        <w:t>%</w:t>
      </w:r>
    </w:p>
    <w:p w:rsidR="002042A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C81116">
        <w:rPr>
          <w:rFonts w:ascii="宋体" w:eastAsia="宋体" w:hAnsi="宋体"/>
          <w:sz w:val="24"/>
          <w:szCs w:val="24"/>
        </w:rPr>
        <w:t>30</w:t>
      </w:r>
    </w:p>
    <w:p w:rsidR="00FD5002" w:rsidRPr="00C81116" w:rsidRDefault="00FD5002" w:rsidP="00FD5002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C81116" w:rsidRPr="00C81116">
        <w:rPr>
          <w:rFonts w:ascii="宋体" w:hAnsi="宋体" w:hint="eastAsia"/>
          <w:color w:val="000000"/>
          <w:sz w:val="24"/>
        </w:rPr>
        <w:t>北京百万庄图书大厦有限公司</w:t>
      </w:r>
    </w:p>
    <w:p w:rsidR="00FD5002" w:rsidRDefault="00FD5002" w:rsidP="00FD500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C81116" w:rsidRDefault="00C81116" w:rsidP="00C8111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eastAsia="宋体" w:hAnsi="宋体" w:hint="eastAsia"/>
          <w:b/>
          <w:sz w:val="24"/>
          <w:szCs w:val="24"/>
        </w:rPr>
        <w:t>中标折扣率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C81116">
        <w:rPr>
          <w:rFonts w:ascii="宋体" w:hAnsi="宋体"/>
          <w:color w:val="000000"/>
          <w:sz w:val="24"/>
        </w:rPr>
        <w:t>72.5</w:t>
      </w:r>
      <w:r>
        <w:rPr>
          <w:rFonts w:ascii="宋体" w:hAnsi="宋体"/>
          <w:color w:val="000000"/>
          <w:sz w:val="24"/>
        </w:rPr>
        <w:t>%</w:t>
      </w:r>
    </w:p>
    <w:p w:rsidR="00315886" w:rsidRPr="00315886" w:rsidRDefault="00315886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C81116">
        <w:rPr>
          <w:rFonts w:ascii="宋体" w:eastAsia="宋体" w:hAnsi="宋体"/>
          <w:sz w:val="24"/>
          <w:szCs w:val="24"/>
        </w:rPr>
        <w:t>30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C81116">
        <w:rPr>
          <w:rFonts w:ascii="宋体" w:eastAsia="宋体" w:hAnsi="宋体"/>
          <w:sz w:val="24"/>
          <w:szCs w:val="24"/>
        </w:rPr>
        <w:t>2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C81116">
        <w:rPr>
          <w:rFonts w:ascii="宋体" w:eastAsia="宋体" w:hAnsi="宋体"/>
          <w:sz w:val="24"/>
          <w:szCs w:val="24"/>
        </w:rPr>
        <w:t>01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C74" w:rsidRDefault="002F6C74" w:rsidP="007875DB">
      <w:r>
        <w:separator/>
      </w:r>
    </w:p>
  </w:endnote>
  <w:endnote w:type="continuationSeparator" w:id="0">
    <w:p w:rsidR="002F6C74" w:rsidRDefault="002F6C74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C74" w:rsidRDefault="002F6C74" w:rsidP="007875DB">
      <w:r>
        <w:separator/>
      </w:r>
    </w:p>
  </w:footnote>
  <w:footnote w:type="continuationSeparator" w:id="0">
    <w:p w:rsidR="002F6C74" w:rsidRDefault="002F6C74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DB"/>
    <w:rsid w:val="00003F16"/>
    <w:rsid w:val="000418DC"/>
    <w:rsid w:val="00061B59"/>
    <w:rsid w:val="00092CEC"/>
    <w:rsid w:val="000A75C4"/>
    <w:rsid w:val="000C1752"/>
    <w:rsid w:val="000C5B3F"/>
    <w:rsid w:val="000C7F24"/>
    <w:rsid w:val="000E70C3"/>
    <w:rsid w:val="000F318A"/>
    <w:rsid w:val="000F36DB"/>
    <w:rsid w:val="00112B44"/>
    <w:rsid w:val="001238F8"/>
    <w:rsid w:val="00131C5B"/>
    <w:rsid w:val="001566E9"/>
    <w:rsid w:val="00163C8C"/>
    <w:rsid w:val="002042A3"/>
    <w:rsid w:val="00217EE6"/>
    <w:rsid w:val="00220B6C"/>
    <w:rsid w:val="00223229"/>
    <w:rsid w:val="00272244"/>
    <w:rsid w:val="002B4CF7"/>
    <w:rsid w:val="002D14DA"/>
    <w:rsid w:val="002E3AD1"/>
    <w:rsid w:val="002F1C74"/>
    <w:rsid w:val="002F6C74"/>
    <w:rsid w:val="0031254B"/>
    <w:rsid w:val="00315886"/>
    <w:rsid w:val="00322384"/>
    <w:rsid w:val="00334F6B"/>
    <w:rsid w:val="00335273"/>
    <w:rsid w:val="00343C2C"/>
    <w:rsid w:val="0036316C"/>
    <w:rsid w:val="00374C0C"/>
    <w:rsid w:val="00422CB5"/>
    <w:rsid w:val="00433A4D"/>
    <w:rsid w:val="004370BD"/>
    <w:rsid w:val="00440CF8"/>
    <w:rsid w:val="004F1675"/>
    <w:rsid w:val="004F711A"/>
    <w:rsid w:val="004F7347"/>
    <w:rsid w:val="00500F45"/>
    <w:rsid w:val="00552B54"/>
    <w:rsid w:val="00573E09"/>
    <w:rsid w:val="0057502B"/>
    <w:rsid w:val="005B0100"/>
    <w:rsid w:val="005D0F35"/>
    <w:rsid w:val="005E7DBD"/>
    <w:rsid w:val="00640319"/>
    <w:rsid w:val="00660910"/>
    <w:rsid w:val="006A1139"/>
    <w:rsid w:val="006B0C48"/>
    <w:rsid w:val="006C55E8"/>
    <w:rsid w:val="006F560B"/>
    <w:rsid w:val="007032F5"/>
    <w:rsid w:val="007158C3"/>
    <w:rsid w:val="0072684E"/>
    <w:rsid w:val="00760C7D"/>
    <w:rsid w:val="007875DB"/>
    <w:rsid w:val="00813C0A"/>
    <w:rsid w:val="008323E4"/>
    <w:rsid w:val="0083719A"/>
    <w:rsid w:val="008372D0"/>
    <w:rsid w:val="00843D31"/>
    <w:rsid w:val="00853E4D"/>
    <w:rsid w:val="00864232"/>
    <w:rsid w:val="008C567A"/>
    <w:rsid w:val="008D0E1C"/>
    <w:rsid w:val="008D3EF5"/>
    <w:rsid w:val="008F1433"/>
    <w:rsid w:val="0090032B"/>
    <w:rsid w:val="009036F4"/>
    <w:rsid w:val="00913E66"/>
    <w:rsid w:val="00923EB9"/>
    <w:rsid w:val="00930F3E"/>
    <w:rsid w:val="009418A0"/>
    <w:rsid w:val="00945B14"/>
    <w:rsid w:val="00975172"/>
    <w:rsid w:val="009D1DE8"/>
    <w:rsid w:val="00A07958"/>
    <w:rsid w:val="00A12C26"/>
    <w:rsid w:val="00A363AB"/>
    <w:rsid w:val="00A431FF"/>
    <w:rsid w:val="00A538AA"/>
    <w:rsid w:val="00AB0505"/>
    <w:rsid w:val="00AD319D"/>
    <w:rsid w:val="00AE6E1D"/>
    <w:rsid w:val="00B01093"/>
    <w:rsid w:val="00B03EA6"/>
    <w:rsid w:val="00B13B8B"/>
    <w:rsid w:val="00B850E0"/>
    <w:rsid w:val="00BE5FFE"/>
    <w:rsid w:val="00BE6F49"/>
    <w:rsid w:val="00BF5A6A"/>
    <w:rsid w:val="00C02E78"/>
    <w:rsid w:val="00C44CA7"/>
    <w:rsid w:val="00C74279"/>
    <w:rsid w:val="00C81116"/>
    <w:rsid w:val="00C87299"/>
    <w:rsid w:val="00C949A9"/>
    <w:rsid w:val="00CD7FA2"/>
    <w:rsid w:val="00CF4835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30A10"/>
    <w:rsid w:val="00E32757"/>
    <w:rsid w:val="00E5079B"/>
    <w:rsid w:val="00E675E3"/>
    <w:rsid w:val="00E71128"/>
    <w:rsid w:val="00E713FA"/>
    <w:rsid w:val="00E84E84"/>
    <w:rsid w:val="00EB2AA8"/>
    <w:rsid w:val="00EC7A08"/>
    <w:rsid w:val="00ED76EF"/>
    <w:rsid w:val="00F6677D"/>
    <w:rsid w:val="00FD5002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68D9E1-B0DD-48AE-9DDD-F2E77707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5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5DB"/>
    <w:rPr>
      <w:sz w:val="18"/>
      <w:szCs w:val="18"/>
    </w:rPr>
  </w:style>
  <w:style w:type="character" w:styleId="a7">
    <w:name w:val="Strong"/>
    <w:basedOn w:val="a0"/>
    <w:uiPriority w:val="22"/>
    <w:qFormat/>
    <w:rsid w:val="007875DB"/>
    <w:rPr>
      <w:b/>
      <w:bCs/>
    </w:rPr>
  </w:style>
  <w:style w:type="paragraph" w:styleId="a8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1C7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F1C74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A75C4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A75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75C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A75C4"/>
    <w:rPr>
      <w:b/>
      <w:bCs/>
    </w:rPr>
  </w:style>
  <w:style w:type="paragraph" w:styleId="af0">
    <w:name w:val="Revision"/>
    <w:hidden/>
    <w:uiPriority w:val="99"/>
    <w:semiHidden/>
    <w:rsid w:val="000A75C4"/>
  </w:style>
  <w:style w:type="character" w:styleId="af1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鱼鱼</cp:lastModifiedBy>
  <cp:revision>1</cp:revision>
  <dcterms:created xsi:type="dcterms:W3CDTF">2017-12-01T04:07:00Z</dcterms:created>
  <dcterms:modified xsi:type="dcterms:W3CDTF">2017-12-01T04:07:00Z</dcterms:modified>
</cp:coreProperties>
</file>