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536" w:rsidRDefault="007F72B2" w:rsidP="00560D76">
      <w:pPr>
        <w:pStyle w:val="a3"/>
        <w:snapToGrid w:val="0"/>
        <w:spacing w:before="0" w:beforeAutospacing="0" w:after="0" w:afterAutospacing="0" w:line="360" w:lineRule="auto"/>
        <w:jc w:val="center"/>
        <w:rPr>
          <w:rFonts w:ascii="ˎ̥" w:hAnsi="ˎ̥" w:hint="eastAsia"/>
          <w:b/>
          <w:color w:val="000000"/>
          <w:szCs w:val="18"/>
        </w:rPr>
      </w:pPr>
      <w:r w:rsidRPr="007F72B2">
        <w:rPr>
          <w:rFonts w:ascii="ˎ̥" w:hAnsi="ˎ̥" w:hint="eastAsia"/>
          <w:b/>
          <w:color w:val="000000"/>
          <w:szCs w:val="18"/>
        </w:rPr>
        <w:t>改善办学保障条件</w:t>
      </w:r>
      <w:r w:rsidRPr="007F72B2">
        <w:rPr>
          <w:rFonts w:ascii="ˎ̥" w:hAnsi="ˎ̥" w:hint="eastAsia"/>
          <w:b/>
          <w:color w:val="000000"/>
          <w:szCs w:val="18"/>
        </w:rPr>
        <w:t>-2018</w:t>
      </w:r>
      <w:r w:rsidRPr="007F72B2">
        <w:rPr>
          <w:rFonts w:ascii="ˎ̥" w:hAnsi="ˎ̥" w:hint="eastAsia"/>
          <w:b/>
          <w:color w:val="000000"/>
          <w:szCs w:val="18"/>
        </w:rPr>
        <w:t>年基础设施改造定额管理项目</w:t>
      </w:r>
      <w:r w:rsidRPr="007F72B2">
        <w:rPr>
          <w:rFonts w:ascii="ˎ̥" w:hAnsi="ˎ̥" w:hint="eastAsia"/>
          <w:b/>
          <w:color w:val="000000"/>
          <w:szCs w:val="18"/>
        </w:rPr>
        <w:t>2-</w:t>
      </w:r>
      <w:r w:rsidRPr="007F72B2">
        <w:rPr>
          <w:rFonts w:ascii="ˎ̥" w:hAnsi="ˎ̥" w:hint="eastAsia"/>
          <w:b/>
          <w:color w:val="000000"/>
          <w:szCs w:val="18"/>
        </w:rPr>
        <w:t>施工分项</w:t>
      </w:r>
      <w:r w:rsidRPr="007F72B2">
        <w:rPr>
          <w:rFonts w:ascii="ˎ̥" w:hAnsi="ˎ̥" w:hint="eastAsia"/>
          <w:b/>
          <w:color w:val="000000"/>
          <w:szCs w:val="18"/>
        </w:rPr>
        <w:t>2-</w:t>
      </w:r>
      <w:r w:rsidRPr="007F72B2">
        <w:rPr>
          <w:rFonts w:ascii="ˎ̥" w:hAnsi="ˎ̥" w:hint="eastAsia"/>
          <w:b/>
          <w:color w:val="000000"/>
          <w:szCs w:val="18"/>
        </w:rPr>
        <w:t>材料学院实验室及机电楼实验室改造</w:t>
      </w:r>
    </w:p>
    <w:p w:rsidR="00560D76" w:rsidRDefault="00560D76" w:rsidP="00560D76">
      <w:pPr>
        <w:pStyle w:val="a3"/>
        <w:snapToGrid w:val="0"/>
        <w:spacing w:before="0" w:beforeAutospacing="0" w:after="0" w:afterAutospacing="0" w:line="360" w:lineRule="auto"/>
        <w:jc w:val="center"/>
        <w:rPr>
          <w:rFonts w:ascii="ˎ̥" w:hAnsi="ˎ̥" w:hint="eastAsia"/>
          <w:b/>
          <w:color w:val="000000"/>
          <w:szCs w:val="18"/>
        </w:rPr>
      </w:pPr>
      <w:r w:rsidRPr="00560D76">
        <w:rPr>
          <w:rFonts w:ascii="ˎ̥" w:hAnsi="ˎ̥" w:hint="eastAsia"/>
          <w:b/>
          <w:color w:val="000000"/>
          <w:szCs w:val="18"/>
        </w:rPr>
        <w:t>资格预审公告</w:t>
      </w:r>
    </w:p>
    <w:p w:rsidR="005F13D8" w:rsidRDefault="00560D76" w:rsidP="007C49EC">
      <w:pPr>
        <w:pStyle w:val="a3"/>
        <w:snapToGrid w:val="0"/>
        <w:spacing w:before="0" w:beforeAutospacing="0" w:after="0" w:afterAutospacing="0" w:line="360" w:lineRule="auto"/>
        <w:ind w:leftChars="200" w:left="420"/>
        <w:rPr>
          <w:rFonts w:ascii="ˎ̥" w:hAnsi="ˎ̥" w:hint="eastAsia"/>
          <w:color w:val="000000"/>
          <w:sz w:val="21"/>
          <w:szCs w:val="18"/>
        </w:rPr>
      </w:pPr>
      <w:r w:rsidRPr="00560D76">
        <w:rPr>
          <w:rFonts w:ascii="ˎ̥" w:hAnsi="ˎ̥"/>
          <w:color w:val="000000"/>
          <w:sz w:val="21"/>
          <w:szCs w:val="18"/>
        </w:rPr>
        <w:t>项目名称：</w:t>
      </w:r>
      <w:r w:rsidR="007F72B2" w:rsidRPr="007F72B2">
        <w:rPr>
          <w:rFonts w:ascii="ˎ̥" w:hAnsi="ˎ̥" w:hint="eastAsia"/>
          <w:color w:val="000000"/>
          <w:sz w:val="21"/>
          <w:szCs w:val="18"/>
        </w:rPr>
        <w:t>改善办学保障条件</w:t>
      </w:r>
      <w:r w:rsidR="007F72B2" w:rsidRPr="007F72B2">
        <w:rPr>
          <w:rFonts w:ascii="ˎ̥" w:hAnsi="ˎ̥" w:hint="eastAsia"/>
          <w:color w:val="000000"/>
          <w:sz w:val="21"/>
          <w:szCs w:val="18"/>
        </w:rPr>
        <w:t>-2018</w:t>
      </w:r>
      <w:r w:rsidR="007F72B2" w:rsidRPr="007F72B2">
        <w:rPr>
          <w:rFonts w:ascii="ˎ̥" w:hAnsi="ˎ̥" w:hint="eastAsia"/>
          <w:color w:val="000000"/>
          <w:sz w:val="21"/>
          <w:szCs w:val="18"/>
        </w:rPr>
        <w:t>年基础设施改造定额管理项目</w:t>
      </w:r>
      <w:r w:rsidR="007F72B2" w:rsidRPr="007F72B2">
        <w:rPr>
          <w:rFonts w:ascii="ˎ̥" w:hAnsi="ˎ̥" w:hint="eastAsia"/>
          <w:color w:val="000000"/>
          <w:sz w:val="21"/>
          <w:szCs w:val="18"/>
        </w:rPr>
        <w:t>2-</w:t>
      </w:r>
      <w:r w:rsidR="007F72B2" w:rsidRPr="007F72B2">
        <w:rPr>
          <w:rFonts w:ascii="ˎ̥" w:hAnsi="ˎ̥" w:hint="eastAsia"/>
          <w:color w:val="000000"/>
          <w:sz w:val="21"/>
          <w:szCs w:val="18"/>
        </w:rPr>
        <w:t>施工分项</w:t>
      </w:r>
      <w:r w:rsidR="007F72B2" w:rsidRPr="007F72B2">
        <w:rPr>
          <w:rFonts w:ascii="ˎ̥" w:hAnsi="ˎ̥" w:hint="eastAsia"/>
          <w:color w:val="000000"/>
          <w:sz w:val="21"/>
          <w:szCs w:val="18"/>
        </w:rPr>
        <w:t>2-</w:t>
      </w:r>
      <w:r w:rsidR="007F72B2" w:rsidRPr="007F72B2">
        <w:rPr>
          <w:rFonts w:ascii="ˎ̥" w:hAnsi="ˎ̥" w:hint="eastAsia"/>
          <w:color w:val="000000"/>
          <w:sz w:val="21"/>
          <w:szCs w:val="18"/>
        </w:rPr>
        <w:t>材料学院实验室及机电楼实验室改造</w:t>
      </w:r>
    </w:p>
    <w:p w:rsidR="00560D76" w:rsidRPr="00560D76" w:rsidRDefault="00560D76" w:rsidP="007C49EC">
      <w:pPr>
        <w:pStyle w:val="a3"/>
        <w:snapToGrid w:val="0"/>
        <w:spacing w:before="0" w:beforeAutospacing="0" w:after="0" w:afterAutospacing="0" w:line="360" w:lineRule="auto"/>
        <w:ind w:firstLineChars="200" w:firstLine="420"/>
        <w:rPr>
          <w:rFonts w:ascii="ˎ̥" w:hAnsi="ˎ̥" w:hint="eastAsia"/>
          <w:color w:val="000000"/>
          <w:sz w:val="21"/>
          <w:szCs w:val="18"/>
        </w:rPr>
      </w:pPr>
      <w:r w:rsidRPr="00560D76">
        <w:rPr>
          <w:rFonts w:ascii="ˎ̥" w:hAnsi="ˎ̥"/>
          <w:color w:val="000000"/>
          <w:sz w:val="21"/>
          <w:szCs w:val="18"/>
        </w:rPr>
        <w:t>招标编号：</w:t>
      </w:r>
      <w:r w:rsidR="004B6081">
        <w:rPr>
          <w:rFonts w:ascii="ˎ̥" w:hAnsi="ˎ̥"/>
          <w:color w:val="000000"/>
          <w:sz w:val="21"/>
          <w:szCs w:val="18"/>
        </w:rPr>
        <w:t>FZZCA0180004</w:t>
      </w:r>
      <w:r w:rsidR="007F72B2">
        <w:rPr>
          <w:rFonts w:ascii="ˎ̥" w:hAnsi="ˎ̥" w:hint="eastAsia"/>
          <w:color w:val="000000"/>
          <w:sz w:val="21"/>
          <w:szCs w:val="18"/>
        </w:rPr>
        <w:t>8</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采购人名称：</w:t>
      </w:r>
      <w:r w:rsidR="00A50990">
        <w:rPr>
          <w:rFonts w:ascii="ˎ̥" w:hAnsi="ˎ̥" w:hint="eastAsia"/>
          <w:color w:val="000000"/>
          <w:sz w:val="21"/>
          <w:szCs w:val="18"/>
        </w:rPr>
        <w:t>北京工业大学</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采购人地址：</w:t>
      </w:r>
      <w:r w:rsidR="00A50990">
        <w:rPr>
          <w:rFonts w:ascii="ˎ̥" w:hAnsi="ˎ̥" w:hint="eastAsia"/>
          <w:color w:val="000000"/>
          <w:sz w:val="21"/>
          <w:szCs w:val="18"/>
        </w:rPr>
        <w:t>北京市朝阳区平乐园</w:t>
      </w:r>
      <w:r w:rsidR="00A50990">
        <w:rPr>
          <w:rFonts w:ascii="ˎ̥" w:hAnsi="ˎ̥" w:hint="eastAsia"/>
          <w:color w:val="000000"/>
          <w:sz w:val="21"/>
          <w:szCs w:val="18"/>
        </w:rPr>
        <w:t>100</w:t>
      </w:r>
      <w:r w:rsidR="00A50990">
        <w:rPr>
          <w:rFonts w:ascii="ˎ̥" w:hAnsi="ˎ̥" w:hint="eastAsia"/>
          <w:color w:val="000000"/>
          <w:sz w:val="21"/>
          <w:szCs w:val="18"/>
        </w:rPr>
        <w:t>号</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采购人联系方式：</w:t>
      </w:r>
      <w:r w:rsidR="00A50990">
        <w:rPr>
          <w:rFonts w:ascii="ˎ̥" w:hAnsi="ˎ̥" w:hint="eastAsia"/>
          <w:color w:val="000000"/>
          <w:sz w:val="21"/>
          <w:szCs w:val="18"/>
        </w:rPr>
        <w:t>温老师</w:t>
      </w:r>
      <w:r w:rsidR="00A50990">
        <w:rPr>
          <w:rFonts w:ascii="ˎ̥" w:hAnsi="ˎ̥" w:hint="eastAsia"/>
          <w:color w:val="000000"/>
          <w:sz w:val="21"/>
          <w:szCs w:val="18"/>
        </w:rPr>
        <w:t xml:space="preserve"> 67391924</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采购代理机构全称：北京市京发招标有限公司</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采购代理机构地址：北京市崇文门外大街</w:t>
      </w:r>
      <w:r w:rsidRPr="00560D76">
        <w:rPr>
          <w:rFonts w:ascii="ˎ̥" w:hAnsi="ˎ̥"/>
          <w:color w:val="000000"/>
          <w:sz w:val="21"/>
          <w:szCs w:val="18"/>
        </w:rPr>
        <w:t>90</w:t>
      </w:r>
      <w:r w:rsidRPr="00560D76">
        <w:rPr>
          <w:rFonts w:ascii="ˎ̥" w:hAnsi="ˎ̥"/>
          <w:color w:val="000000"/>
          <w:sz w:val="21"/>
          <w:szCs w:val="18"/>
        </w:rPr>
        <w:t>号</w:t>
      </w:r>
      <w:r w:rsidRPr="00560D76">
        <w:rPr>
          <w:rFonts w:ascii="ˎ̥" w:hAnsi="ˎ̥"/>
          <w:color w:val="000000"/>
          <w:sz w:val="21"/>
          <w:szCs w:val="18"/>
        </w:rPr>
        <w:t>705</w:t>
      </w:r>
      <w:r w:rsidRPr="00560D76">
        <w:rPr>
          <w:rFonts w:ascii="ˎ̥" w:hAnsi="ˎ̥"/>
          <w:color w:val="000000"/>
          <w:sz w:val="21"/>
          <w:szCs w:val="18"/>
        </w:rPr>
        <w:t>室</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采购代理机构联系方式：</w:t>
      </w:r>
      <w:r w:rsidRPr="00560D76">
        <w:rPr>
          <w:rFonts w:ascii="ˎ̥" w:hAnsi="ˎ̥"/>
          <w:color w:val="000000"/>
          <w:sz w:val="21"/>
          <w:szCs w:val="18"/>
        </w:rPr>
        <w:t>67178958</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采购预算资金：人民币</w:t>
      </w:r>
      <w:r w:rsidR="00745536">
        <w:rPr>
          <w:rFonts w:ascii="ˎ̥" w:hAnsi="ˎ̥" w:hint="eastAsia"/>
          <w:color w:val="000000"/>
          <w:sz w:val="21"/>
          <w:szCs w:val="18"/>
        </w:rPr>
        <w:t>4</w:t>
      </w:r>
      <w:r w:rsidR="007F72B2">
        <w:rPr>
          <w:rFonts w:ascii="ˎ̥" w:hAnsi="ˎ̥" w:hint="eastAsia"/>
          <w:color w:val="000000"/>
          <w:sz w:val="21"/>
          <w:szCs w:val="18"/>
        </w:rPr>
        <w:t>15</w:t>
      </w:r>
      <w:bookmarkStart w:id="0" w:name="_GoBack"/>
      <w:bookmarkEnd w:id="0"/>
      <w:r w:rsidRPr="00560D76">
        <w:rPr>
          <w:rFonts w:ascii="ˎ̥" w:hAnsi="ˎ̥"/>
          <w:color w:val="000000"/>
          <w:sz w:val="21"/>
          <w:szCs w:val="18"/>
        </w:rPr>
        <w:t>万元</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采购数量：</w:t>
      </w:r>
      <w:r w:rsidRPr="00560D76">
        <w:rPr>
          <w:rFonts w:ascii="ˎ̥" w:hAnsi="ˎ̥"/>
          <w:color w:val="000000"/>
          <w:sz w:val="21"/>
          <w:szCs w:val="18"/>
        </w:rPr>
        <w:t>1</w:t>
      </w:r>
      <w:r w:rsidRPr="00560D76">
        <w:rPr>
          <w:rFonts w:ascii="ˎ̥" w:hAnsi="ˎ̥"/>
          <w:color w:val="000000"/>
          <w:sz w:val="21"/>
          <w:szCs w:val="18"/>
        </w:rPr>
        <w:t>批</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采购用途：</w:t>
      </w:r>
      <w:r w:rsidR="00E85F3F">
        <w:rPr>
          <w:rFonts w:ascii="ˎ̥" w:hAnsi="ˎ̥" w:hint="eastAsia"/>
          <w:color w:val="000000"/>
          <w:sz w:val="21"/>
          <w:szCs w:val="18"/>
        </w:rPr>
        <w:t>基础设施改造</w:t>
      </w:r>
    </w:p>
    <w:p w:rsidR="00A50990" w:rsidRDefault="00560D76" w:rsidP="00A50990">
      <w:pPr>
        <w:pStyle w:val="a3"/>
        <w:snapToGrid w:val="0"/>
        <w:spacing w:before="0" w:beforeAutospacing="0" w:after="0" w:afterAutospacing="0" w:line="360" w:lineRule="auto"/>
        <w:ind w:firstLine="420"/>
        <w:rPr>
          <w:rFonts w:ascii="ˎ̥" w:hAnsi="ˎ̥" w:hint="eastAsia"/>
          <w:color w:val="000000"/>
          <w:sz w:val="21"/>
          <w:szCs w:val="18"/>
        </w:rPr>
      </w:pPr>
      <w:r w:rsidRPr="00560D76">
        <w:rPr>
          <w:rFonts w:ascii="ˎ̥" w:hAnsi="ˎ̥"/>
          <w:color w:val="000000"/>
          <w:sz w:val="21"/>
          <w:szCs w:val="18"/>
        </w:rPr>
        <w:t>简要技术要求</w:t>
      </w:r>
      <w:r w:rsidRPr="00560D76">
        <w:rPr>
          <w:rFonts w:ascii="ˎ̥" w:hAnsi="ˎ̥"/>
          <w:color w:val="000000"/>
          <w:sz w:val="21"/>
          <w:szCs w:val="18"/>
        </w:rPr>
        <w:t>/</w:t>
      </w:r>
      <w:r w:rsidRPr="00560D76">
        <w:rPr>
          <w:rFonts w:ascii="ˎ̥" w:hAnsi="ˎ̥"/>
          <w:color w:val="000000"/>
          <w:sz w:val="21"/>
          <w:szCs w:val="18"/>
        </w:rPr>
        <w:t>或基本概况介绍</w:t>
      </w:r>
      <w:r w:rsidRPr="00560D76">
        <w:rPr>
          <w:rFonts w:ascii="ˎ̥" w:hAnsi="ˎ̥"/>
          <w:color w:val="000000"/>
          <w:sz w:val="21"/>
          <w:szCs w:val="18"/>
        </w:rPr>
        <w:t>/</w:t>
      </w:r>
      <w:r w:rsidRPr="00560D76">
        <w:rPr>
          <w:rFonts w:ascii="ˎ̥" w:hAnsi="ˎ̥"/>
          <w:color w:val="000000"/>
          <w:sz w:val="21"/>
          <w:szCs w:val="18"/>
        </w:rPr>
        <w:t>招标项目的性质：</w:t>
      </w:r>
      <w:r w:rsidR="00A50990" w:rsidRPr="00A50990">
        <w:rPr>
          <w:rFonts w:ascii="ˎ̥" w:hAnsi="ˎ̥" w:hint="eastAsia"/>
          <w:color w:val="000000"/>
          <w:sz w:val="21"/>
          <w:szCs w:val="18"/>
        </w:rPr>
        <w:t>施工图纸及工程量清单范围内的全部内容，包括但不限于装饰装修、水暖及强弱电改造，以及为完成竣工验收、交付使用、质量保修所需要的所有工作（不改变主体结构前提下的水、暖、电及非承重墙的改造，不含消防工程）</w:t>
      </w:r>
      <w:r w:rsidR="00A50990">
        <w:rPr>
          <w:rFonts w:ascii="ˎ̥" w:hAnsi="ˎ̥" w:hint="eastAsia"/>
          <w:color w:val="000000"/>
          <w:sz w:val="21"/>
          <w:szCs w:val="18"/>
        </w:rPr>
        <w:t>。</w:t>
      </w:r>
    </w:p>
    <w:p w:rsidR="00560D76" w:rsidRPr="00560D76" w:rsidRDefault="00560D76" w:rsidP="00A50990">
      <w:pPr>
        <w:pStyle w:val="a3"/>
        <w:snapToGrid w:val="0"/>
        <w:spacing w:before="0" w:beforeAutospacing="0" w:after="0" w:afterAutospacing="0" w:line="360" w:lineRule="auto"/>
        <w:ind w:firstLine="420"/>
        <w:rPr>
          <w:rFonts w:ascii="ˎ̥" w:hAnsi="ˎ̥" w:hint="eastAsia"/>
          <w:color w:val="000000"/>
          <w:sz w:val="21"/>
          <w:szCs w:val="18"/>
        </w:rPr>
      </w:pPr>
      <w:r w:rsidRPr="00560D76">
        <w:rPr>
          <w:rFonts w:ascii="ˎ̥" w:hAnsi="ˎ̥"/>
          <w:color w:val="000000"/>
          <w:sz w:val="21"/>
          <w:szCs w:val="18"/>
        </w:rPr>
        <w:t>投标人的资格条件：</w:t>
      </w:r>
      <w:r w:rsidR="00A50990" w:rsidRPr="00A50990">
        <w:rPr>
          <w:rFonts w:ascii="ˎ̥" w:hAnsi="ˎ̥" w:hint="eastAsia"/>
          <w:color w:val="000000"/>
          <w:sz w:val="21"/>
          <w:szCs w:val="18"/>
        </w:rPr>
        <w:t>本次资格预审要求申请人具备建筑装修装饰工程专业承包二级</w:t>
      </w:r>
      <w:r w:rsidR="00A50990" w:rsidRPr="00A50990">
        <w:rPr>
          <w:rFonts w:ascii="ˎ̥" w:hAnsi="ˎ̥" w:hint="eastAsia"/>
          <w:color w:val="000000"/>
          <w:sz w:val="21"/>
          <w:szCs w:val="18"/>
        </w:rPr>
        <w:t>[</w:t>
      </w:r>
      <w:r w:rsidR="00A50990" w:rsidRPr="00A50990">
        <w:rPr>
          <w:rFonts w:ascii="ˎ̥" w:hAnsi="ˎ̥" w:hint="eastAsia"/>
          <w:color w:val="000000"/>
          <w:sz w:val="21"/>
          <w:szCs w:val="18"/>
        </w:rPr>
        <w:t>新</w:t>
      </w:r>
      <w:r w:rsidR="00A50990" w:rsidRPr="00A50990">
        <w:rPr>
          <w:rFonts w:ascii="ˎ̥" w:hAnsi="ˎ̥" w:hint="eastAsia"/>
          <w:color w:val="000000"/>
          <w:sz w:val="21"/>
          <w:szCs w:val="18"/>
        </w:rPr>
        <w:t>]</w:t>
      </w:r>
      <w:r w:rsidR="00A50990" w:rsidRPr="00A50990">
        <w:rPr>
          <w:rFonts w:ascii="ˎ̥" w:hAnsi="ˎ̥" w:hint="eastAsia"/>
          <w:color w:val="000000"/>
          <w:sz w:val="21"/>
          <w:szCs w:val="18"/>
        </w:rPr>
        <w:t>及以上</w:t>
      </w:r>
      <w:r w:rsidR="00A50990">
        <w:rPr>
          <w:rFonts w:ascii="ˎ̥" w:hAnsi="ˎ̥" w:hint="eastAsia"/>
          <w:color w:val="000000"/>
          <w:sz w:val="21"/>
          <w:szCs w:val="18"/>
        </w:rPr>
        <w:t>，</w:t>
      </w:r>
      <w:r w:rsidR="00A50990" w:rsidRPr="00A50990">
        <w:rPr>
          <w:rFonts w:ascii="ˎ̥" w:hAnsi="ˎ̥" w:hint="eastAsia"/>
          <w:color w:val="000000"/>
          <w:sz w:val="21"/>
          <w:szCs w:val="18"/>
        </w:rPr>
        <w:t>或建筑装饰装修工程设计与施工</w:t>
      </w:r>
      <w:r w:rsidR="004B6081">
        <w:rPr>
          <w:rFonts w:ascii="ˎ̥" w:hAnsi="ˎ̥" w:hint="eastAsia"/>
          <w:color w:val="000000"/>
          <w:sz w:val="21"/>
          <w:szCs w:val="18"/>
        </w:rPr>
        <w:t>二</w:t>
      </w:r>
      <w:r w:rsidR="00A50990" w:rsidRPr="00A50990">
        <w:rPr>
          <w:rFonts w:ascii="ˎ̥" w:hAnsi="ˎ̥" w:hint="eastAsia"/>
          <w:color w:val="000000"/>
          <w:sz w:val="21"/>
          <w:szCs w:val="18"/>
        </w:rPr>
        <w:t>级及以上资质，具有已竣工的单项合同额在</w:t>
      </w:r>
      <w:r w:rsidR="004B6081">
        <w:rPr>
          <w:rFonts w:ascii="ˎ̥" w:hAnsi="ˎ̥" w:hint="eastAsia"/>
          <w:color w:val="000000"/>
          <w:sz w:val="21"/>
          <w:szCs w:val="18"/>
        </w:rPr>
        <w:t>380</w:t>
      </w:r>
      <w:r w:rsidR="00A50990" w:rsidRPr="00A50990">
        <w:rPr>
          <w:rFonts w:ascii="ˎ̥" w:hAnsi="ˎ̥" w:hint="eastAsia"/>
          <w:color w:val="000000"/>
          <w:sz w:val="21"/>
          <w:szCs w:val="18"/>
        </w:rPr>
        <w:t>万元及以上的公共建筑装修改造工程业绩，并在人员、设备、资金等方面具备相应的施工能力，其中，申请人拟派项目经理须具备建筑工程注册建造师二级及以上注册建造师执业资格和有效的安全生产考核合格证书（</w:t>
      </w:r>
      <w:r w:rsidR="00A50990" w:rsidRPr="00A50990">
        <w:rPr>
          <w:rFonts w:ascii="ˎ̥" w:hAnsi="ˎ̥" w:hint="eastAsia"/>
          <w:color w:val="000000"/>
          <w:sz w:val="21"/>
          <w:szCs w:val="18"/>
        </w:rPr>
        <w:t>B</w:t>
      </w:r>
      <w:r w:rsidR="00A50990" w:rsidRPr="00A50990">
        <w:rPr>
          <w:rFonts w:ascii="ˎ̥" w:hAnsi="ˎ̥" w:hint="eastAsia"/>
          <w:color w:val="000000"/>
          <w:sz w:val="21"/>
          <w:szCs w:val="18"/>
        </w:rPr>
        <w:t>本）本次资格预审不接受联合体资格预审申请。</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获取招标文件的方式</w:t>
      </w:r>
      <w:r w:rsidRPr="00560D76">
        <w:rPr>
          <w:rFonts w:ascii="ˎ̥" w:hAnsi="ˎ̥"/>
          <w:color w:val="000000"/>
          <w:sz w:val="21"/>
          <w:szCs w:val="18"/>
        </w:rPr>
        <w:t>/</w:t>
      </w:r>
      <w:r w:rsidRPr="00560D76">
        <w:rPr>
          <w:rFonts w:ascii="ˎ̥" w:hAnsi="ˎ̥"/>
          <w:color w:val="000000"/>
          <w:sz w:val="21"/>
          <w:szCs w:val="18"/>
        </w:rPr>
        <w:t>投标报名时需携带以下文件：</w:t>
      </w:r>
      <w:r w:rsidR="00A50990" w:rsidRPr="00A50990">
        <w:rPr>
          <w:rFonts w:ascii="ˎ̥" w:hAnsi="ˎ̥" w:hint="eastAsia"/>
          <w:color w:val="000000"/>
          <w:sz w:val="21"/>
          <w:szCs w:val="18"/>
        </w:rPr>
        <w:t>凡有意申请资格预审者，请于</w:t>
      </w:r>
      <w:r w:rsidR="00A50990" w:rsidRPr="00A50990">
        <w:rPr>
          <w:rFonts w:ascii="ˎ̥" w:hAnsi="ˎ̥" w:hint="eastAsia"/>
          <w:color w:val="000000"/>
          <w:sz w:val="21"/>
          <w:szCs w:val="18"/>
        </w:rPr>
        <w:t xml:space="preserve"> 2018-2-8 9:00:00 </w:t>
      </w:r>
      <w:r w:rsidR="00A50990" w:rsidRPr="00A50990">
        <w:rPr>
          <w:rFonts w:ascii="ˎ̥" w:hAnsi="ˎ̥" w:hint="eastAsia"/>
          <w:color w:val="000000"/>
          <w:sz w:val="21"/>
          <w:szCs w:val="18"/>
        </w:rPr>
        <w:t>至</w:t>
      </w:r>
      <w:r w:rsidR="00A50990" w:rsidRPr="00A50990">
        <w:rPr>
          <w:rFonts w:ascii="ˎ̥" w:hAnsi="ˎ̥" w:hint="eastAsia"/>
          <w:color w:val="000000"/>
          <w:sz w:val="21"/>
          <w:szCs w:val="18"/>
        </w:rPr>
        <w:t xml:space="preserve"> 2018-2-12 15:00:00 (</w:t>
      </w:r>
      <w:r w:rsidR="00A50990" w:rsidRPr="00A50990">
        <w:rPr>
          <w:rFonts w:ascii="ˎ̥" w:hAnsi="ˎ̥" w:hint="eastAsia"/>
          <w:color w:val="000000"/>
          <w:sz w:val="21"/>
          <w:szCs w:val="18"/>
        </w:rPr>
        <w:t>北京时间，下同</w:t>
      </w:r>
      <w:r w:rsidR="00A50990" w:rsidRPr="00A50990">
        <w:rPr>
          <w:rFonts w:ascii="ˎ̥" w:hAnsi="ˎ̥" w:hint="eastAsia"/>
          <w:color w:val="000000"/>
          <w:sz w:val="21"/>
          <w:szCs w:val="18"/>
        </w:rPr>
        <w:t>)</w:t>
      </w:r>
      <w:r w:rsidR="00A50990" w:rsidRPr="00A50990">
        <w:rPr>
          <w:rFonts w:ascii="ˎ̥" w:hAnsi="ˎ̥" w:hint="eastAsia"/>
          <w:color w:val="000000"/>
          <w:sz w:val="21"/>
          <w:szCs w:val="18"/>
        </w:rPr>
        <w:t>，通过远程或者到招标投标交易场所使用数字身份认证锁登录电子化平台（网址：</w:t>
      </w:r>
      <w:r w:rsidR="00A50990" w:rsidRPr="00A50990">
        <w:rPr>
          <w:rFonts w:ascii="ˎ̥" w:hAnsi="ˎ̥" w:hint="eastAsia"/>
          <w:color w:val="000000"/>
          <w:sz w:val="21"/>
          <w:szCs w:val="18"/>
        </w:rPr>
        <w:t xml:space="preserve"> www.bcactc.com </w:t>
      </w:r>
      <w:r w:rsidR="00A50990" w:rsidRPr="00A50990">
        <w:rPr>
          <w:rFonts w:ascii="ˎ̥" w:hAnsi="ˎ̥" w:hint="eastAsia"/>
          <w:color w:val="000000"/>
          <w:sz w:val="21"/>
          <w:szCs w:val="18"/>
        </w:rPr>
        <w:t>）报名，并保存报名成功回执。</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资格预审文件发售时间及地点：</w:t>
      </w:r>
      <w:r w:rsidR="00A50990" w:rsidRPr="00A50990">
        <w:rPr>
          <w:rFonts w:ascii="ˎ̥" w:hAnsi="ˎ̥" w:hint="eastAsia"/>
          <w:color w:val="000000"/>
          <w:sz w:val="21"/>
          <w:szCs w:val="18"/>
        </w:rPr>
        <w:t>凡通过上述报名者，计划于</w:t>
      </w:r>
      <w:r w:rsidR="00A50990" w:rsidRPr="00A50990">
        <w:rPr>
          <w:rFonts w:ascii="ˎ̥" w:hAnsi="ˎ̥" w:hint="eastAsia"/>
          <w:color w:val="000000"/>
          <w:sz w:val="21"/>
          <w:szCs w:val="18"/>
        </w:rPr>
        <w:t xml:space="preserve"> 2018-2-11 9:00:00 </w:t>
      </w:r>
      <w:r w:rsidR="00A50990" w:rsidRPr="00A50990">
        <w:rPr>
          <w:rFonts w:ascii="ˎ̥" w:hAnsi="ˎ̥" w:hint="eastAsia"/>
          <w:color w:val="000000"/>
          <w:sz w:val="21"/>
          <w:szCs w:val="18"/>
        </w:rPr>
        <w:t>至</w:t>
      </w:r>
      <w:r w:rsidR="00A50990" w:rsidRPr="00A50990">
        <w:rPr>
          <w:rFonts w:ascii="ˎ̥" w:hAnsi="ˎ̥" w:hint="eastAsia"/>
          <w:color w:val="000000"/>
          <w:sz w:val="21"/>
          <w:szCs w:val="18"/>
        </w:rPr>
        <w:t xml:space="preserve"> 2018-2-22 16:00:00 </w:t>
      </w:r>
      <w:r w:rsidR="00A50990" w:rsidRPr="00A50990">
        <w:rPr>
          <w:rFonts w:ascii="ˎ̥" w:hAnsi="ˎ̥" w:hint="eastAsia"/>
          <w:color w:val="000000"/>
          <w:sz w:val="21"/>
          <w:szCs w:val="18"/>
        </w:rPr>
        <w:t>，通过远程或者到招标投标交易场所使用数字身份认证锁登录电子化平台（网址：</w:t>
      </w:r>
      <w:r w:rsidR="00A50990" w:rsidRPr="00A50990">
        <w:rPr>
          <w:rFonts w:ascii="ˎ̥" w:hAnsi="ˎ̥" w:hint="eastAsia"/>
          <w:color w:val="000000"/>
          <w:sz w:val="21"/>
          <w:szCs w:val="18"/>
        </w:rPr>
        <w:t xml:space="preserve"> www.bcactc.com </w:t>
      </w:r>
      <w:r w:rsidR="00A50990" w:rsidRPr="00A50990">
        <w:rPr>
          <w:rFonts w:ascii="ˎ̥" w:hAnsi="ˎ̥" w:hint="eastAsia"/>
          <w:color w:val="000000"/>
          <w:sz w:val="21"/>
          <w:szCs w:val="18"/>
        </w:rPr>
        <w:t>）下载资格预审文件。资格预审文件获取的具体时间以电子化平台通知时间为准。</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资格预审申请文件递交截止时间：</w:t>
      </w:r>
      <w:r w:rsidRPr="00560D76">
        <w:rPr>
          <w:rFonts w:ascii="ˎ̥" w:hAnsi="ˎ̥"/>
          <w:color w:val="000000"/>
          <w:sz w:val="21"/>
          <w:szCs w:val="18"/>
        </w:rPr>
        <w:t>201</w:t>
      </w:r>
      <w:r w:rsidR="00A50990">
        <w:rPr>
          <w:rFonts w:ascii="ˎ̥" w:hAnsi="ˎ̥" w:hint="eastAsia"/>
          <w:color w:val="000000"/>
          <w:sz w:val="21"/>
          <w:szCs w:val="18"/>
        </w:rPr>
        <w:t>8</w:t>
      </w:r>
      <w:r w:rsidRPr="00560D76">
        <w:rPr>
          <w:rFonts w:ascii="ˎ̥" w:hAnsi="ˎ̥"/>
          <w:color w:val="000000"/>
          <w:sz w:val="21"/>
          <w:szCs w:val="18"/>
        </w:rPr>
        <w:t>年</w:t>
      </w:r>
      <w:r w:rsidR="00A50990">
        <w:rPr>
          <w:rFonts w:ascii="ˎ̥" w:hAnsi="ˎ̥" w:hint="eastAsia"/>
          <w:color w:val="000000"/>
          <w:sz w:val="21"/>
          <w:szCs w:val="18"/>
        </w:rPr>
        <w:t>3</w:t>
      </w:r>
      <w:r w:rsidRPr="00560D76">
        <w:rPr>
          <w:rFonts w:ascii="ˎ̥" w:hAnsi="ˎ̥"/>
          <w:color w:val="000000"/>
          <w:sz w:val="21"/>
          <w:szCs w:val="18"/>
        </w:rPr>
        <w:t>月</w:t>
      </w:r>
      <w:r w:rsidR="00A50990">
        <w:rPr>
          <w:rFonts w:ascii="ˎ̥" w:hAnsi="ˎ̥" w:hint="eastAsia"/>
          <w:color w:val="000000"/>
          <w:sz w:val="21"/>
          <w:szCs w:val="18"/>
        </w:rPr>
        <w:t>2</w:t>
      </w:r>
      <w:r w:rsidRPr="00560D76">
        <w:rPr>
          <w:rFonts w:ascii="ˎ̥" w:hAnsi="ˎ̥"/>
          <w:color w:val="000000"/>
          <w:sz w:val="21"/>
          <w:szCs w:val="18"/>
        </w:rPr>
        <w:t>日</w:t>
      </w:r>
      <w:r w:rsidRPr="00560D76">
        <w:rPr>
          <w:rFonts w:ascii="ˎ̥" w:hAnsi="ˎ̥"/>
          <w:color w:val="000000"/>
          <w:sz w:val="21"/>
          <w:szCs w:val="18"/>
        </w:rPr>
        <w:t xml:space="preserve">16 </w:t>
      </w:r>
      <w:r w:rsidRPr="00560D76">
        <w:rPr>
          <w:rFonts w:ascii="ˎ̥" w:hAnsi="ˎ̥"/>
          <w:color w:val="000000"/>
          <w:sz w:val="21"/>
          <w:szCs w:val="18"/>
        </w:rPr>
        <w:t>时</w:t>
      </w:r>
      <w:r w:rsidRPr="00560D76">
        <w:rPr>
          <w:rFonts w:ascii="ˎ̥" w:hAnsi="ˎ̥"/>
          <w:color w:val="000000"/>
          <w:sz w:val="21"/>
          <w:szCs w:val="18"/>
        </w:rPr>
        <w:t>00</w:t>
      </w:r>
      <w:r w:rsidRPr="00560D76">
        <w:rPr>
          <w:rFonts w:ascii="ˎ̥" w:hAnsi="ˎ̥"/>
          <w:color w:val="000000"/>
          <w:sz w:val="21"/>
          <w:szCs w:val="18"/>
        </w:rPr>
        <w:t>分</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项目联系人：</w:t>
      </w:r>
      <w:r w:rsidR="00FF19BA">
        <w:rPr>
          <w:rFonts w:ascii="ˎ̥" w:hAnsi="ˎ̥" w:hint="eastAsia"/>
          <w:color w:val="000000"/>
          <w:sz w:val="21"/>
          <w:szCs w:val="18"/>
        </w:rPr>
        <w:t>李丁</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联系方式：</w:t>
      </w:r>
      <w:r w:rsidRPr="00560D76">
        <w:rPr>
          <w:rFonts w:ascii="ˎ̥" w:hAnsi="ˎ̥"/>
          <w:color w:val="000000"/>
          <w:sz w:val="21"/>
          <w:szCs w:val="18"/>
        </w:rPr>
        <w:t>67178958</w:t>
      </w:r>
    </w:p>
    <w:p w:rsidR="00E74010"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本公告期限至</w:t>
      </w:r>
      <w:r w:rsidRPr="00560D76">
        <w:rPr>
          <w:rFonts w:ascii="ˎ̥" w:hAnsi="ˎ̥"/>
          <w:color w:val="000000"/>
          <w:sz w:val="21"/>
          <w:szCs w:val="18"/>
        </w:rPr>
        <w:t>201</w:t>
      </w:r>
      <w:r w:rsidR="00A50990">
        <w:rPr>
          <w:rFonts w:ascii="ˎ̥" w:hAnsi="ˎ̥" w:hint="eastAsia"/>
          <w:color w:val="000000"/>
          <w:sz w:val="21"/>
          <w:szCs w:val="18"/>
        </w:rPr>
        <w:t>8</w:t>
      </w:r>
      <w:r w:rsidRPr="00560D76">
        <w:rPr>
          <w:rFonts w:ascii="ˎ̥" w:hAnsi="ˎ̥"/>
          <w:color w:val="000000"/>
          <w:sz w:val="21"/>
          <w:szCs w:val="18"/>
        </w:rPr>
        <w:t>年</w:t>
      </w:r>
      <w:r w:rsidR="007C49EC">
        <w:rPr>
          <w:rFonts w:ascii="ˎ̥" w:hAnsi="ˎ̥" w:hint="eastAsia"/>
          <w:color w:val="000000"/>
          <w:sz w:val="21"/>
          <w:szCs w:val="18"/>
        </w:rPr>
        <w:t>0</w:t>
      </w:r>
      <w:r w:rsidR="00A50990">
        <w:rPr>
          <w:rFonts w:ascii="ˎ̥" w:hAnsi="ˎ̥" w:hint="eastAsia"/>
          <w:color w:val="000000"/>
          <w:sz w:val="21"/>
          <w:szCs w:val="18"/>
        </w:rPr>
        <w:t>2</w:t>
      </w:r>
      <w:r w:rsidRPr="00560D76">
        <w:rPr>
          <w:rFonts w:ascii="ˎ̥" w:hAnsi="ˎ̥"/>
          <w:color w:val="000000"/>
          <w:sz w:val="21"/>
          <w:szCs w:val="18"/>
        </w:rPr>
        <w:t>月</w:t>
      </w:r>
      <w:r w:rsidR="00A50990">
        <w:rPr>
          <w:rFonts w:ascii="ˎ̥" w:hAnsi="ˎ̥" w:hint="eastAsia"/>
          <w:color w:val="000000"/>
          <w:sz w:val="21"/>
          <w:szCs w:val="18"/>
        </w:rPr>
        <w:t>12</w:t>
      </w:r>
      <w:r w:rsidRPr="00560D76">
        <w:rPr>
          <w:rFonts w:ascii="ˎ̥" w:hAnsi="ˎ̥"/>
          <w:color w:val="000000"/>
          <w:sz w:val="21"/>
          <w:szCs w:val="18"/>
        </w:rPr>
        <w:t>日</w:t>
      </w:r>
    </w:p>
    <w:sectPr w:rsidR="00E74010" w:rsidRPr="00560D76" w:rsidSect="00560D76">
      <w:pgSz w:w="11906" w:h="16838"/>
      <w:pgMar w:top="993"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D03" w:rsidRDefault="00A12D03" w:rsidP="005F13D8">
      <w:r>
        <w:separator/>
      </w:r>
    </w:p>
  </w:endnote>
  <w:endnote w:type="continuationSeparator" w:id="1">
    <w:p w:rsidR="00A12D03" w:rsidRDefault="00A12D03" w:rsidP="005F13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D03" w:rsidRDefault="00A12D03" w:rsidP="005F13D8">
      <w:r>
        <w:separator/>
      </w:r>
    </w:p>
  </w:footnote>
  <w:footnote w:type="continuationSeparator" w:id="1">
    <w:p w:rsidR="00A12D03" w:rsidRDefault="00A12D03" w:rsidP="005F13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3C58"/>
    <w:rsid w:val="000A1F71"/>
    <w:rsid w:val="001E6EEC"/>
    <w:rsid w:val="00246C48"/>
    <w:rsid w:val="00282EE0"/>
    <w:rsid w:val="00384F70"/>
    <w:rsid w:val="00445D00"/>
    <w:rsid w:val="004B6081"/>
    <w:rsid w:val="004C087A"/>
    <w:rsid w:val="00560D76"/>
    <w:rsid w:val="005F13D8"/>
    <w:rsid w:val="0073028C"/>
    <w:rsid w:val="00745536"/>
    <w:rsid w:val="00762886"/>
    <w:rsid w:val="007C49EC"/>
    <w:rsid w:val="007F72B2"/>
    <w:rsid w:val="0081346C"/>
    <w:rsid w:val="008406A8"/>
    <w:rsid w:val="00851747"/>
    <w:rsid w:val="008E3C58"/>
    <w:rsid w:val="009A4A6C"/>
    <w:rsid w:val="00A12D03"/>
    <w:rsid w:val="00A50990"/>
    <w:rsid w:val="00B61B92"/>
    <w:rsid w:val="00B93AC8"/>
    <w:rsid w:val="00BC6CC6"/>
    <w:rsid w:val="00E74010"/>
    <w:rsid w:val="00E85F3F"/>
    <w:rsid w:val="00EB07F3"/>
    <w:rsid w:val="00FF19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E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D7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F1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13D8"/>
    <w:rPr>
      <w:sz w:val="18"/>
      <w:szCs w:val="18"/>
    </w:rPr>
  </w:style>
  <w:style w:type="paragraph" w:styleId="a5">
    <w:name w:val="footer"/>
    <w:basedOn w:val="a"/>
    <w:link w:val="Char0"/>
    <w:uiPriority w:val="99"/>
    <w:unhideWhenUsed/>
    <w:rsid w:val="005F13D8"/>
    <w:pPr>
      <w:tabs>
        <w:tab w:val="center" w:pos="4153"/>
        <w:tab w:val="right" w:pos="8306"/>
      </w:tabs>
      <w:snapToGrid w:val="0"/>
      <w:jc w:val="left"/>
    </w:pPr>
    <w:rPr>
      <w:sz w:val="18"/>
      <w:szCs w:val="18"/>
    </w:rPr>
  </w:style>
  <w:style w:type="character" w:customStyle="1" w:styleId="Char0">
    <w:name w:val="页脚 Char"/>
    <w:basedOn w:val="a0"/>
    <w:link w:val="a5"/>
    <w:uiPriority w:val="99"/>
    <w:rsid w:val="005F13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D7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F1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13D8"/>
    <w:rPr>
      <w:sz w:val="18"/>
      <w:szCs w:val="18"/>
    </w:rPr>
  </w:style>
  <w:style w:type="paragraph" w:styleId="a5">
    <w:name w:val="footer"/>
    <w:basedOn w:val="a"/>
    <w:link w:val="Char0"/>
    <w:uiPriority w:val="99"/>
    <w:unhideWhenUsed/>
    <w:rsid w:val="005F13D8"/>
    <w:pPr>
      <w:tabs>
        <w:tab w:val="center" w:pos="4153"/>
        <w:tab w:val="right" w:pos="8306"/>
      </w:tabs>
      <w:snapToGrid w:val="0"/>
      <w:jc w:val="left"/>
    </w:pPr>
    <w:rPr>
      <w:sz w:val="18"/>
      <w:szCs w:val="18"/>
    </w:rPr>
  </w:style>
  <w:style w:type="character" w:customStyle="1" w:styleId="Char0">
    <w:name w:val="页脚 Char"/>
    <w:basedOn w:val="a0"/>
    <w:link w:val="a5"/>
    <w:uiPriority w:val="99"/>
    <w:rsid w:val="005F13D8"/>
    <w:rPr>
      <w:sz w:val="18"/>
      <w:szCs w:val="18"/>
    </w:rPr>
  </w:style>
</w:styles>
</file>

<file path=word/webSettings.xml><?xml version="1.0" encoding="utf-8"?>
<w:webSettings xmlns:r="http://schemas.openxmlformats.org/officeDocument/2006/relationships" xmlns:w="http://schemas.openxmlformats.org/wordprocessingml/2006/main">
  <w:divs>
    <w:div w:id="823158381">
      <w:bodyDiv w:val="1"/>
      <w:marLeft w:val="0"/>
      <w:marRight w:val="0"/>
      <w:marTop w:val="0"/>
      <w:marBottom w:val="0"/>
      <w:divBdr>
        <w:top w:val="none" w:sz="0" w:space="0" w:color="auto"/>
        <w:left w:val="none" w:sz="0" w:space="0" w:color="auto"/>
        <w:bottom w:val="none" w:sz="0" w:space="0" w:color="auto"/>
        <w:right w:val="none" w:sz="0" w:space="0" w:color="auto"/>
      </w:divBdr>
      <w:divsChild>
        <w:div w:id="1368530133">
          <w:marLeft w:val="0"/>
          <w:marRight w:val="0"/>
          <w:marTop w:val="0"/>
          <w:marBottom w:val="0"/>
          <w:divBdr>
            <w:top w:val="none" w:sz="0" w:space="0" w:color="auto"/>
            <w:left w:val="none" w:sz="0" w:space="0" w:color="auto"/>
            <w:bottom w:val="none" w:sz="0" w:space="0" w:color="auto"/>
            <w:right w:val="none" w:sz="0" w:space="0" w:color="auto"/>
          </w:divBdr>
          <w:divsChild>
            <w:div w:id="361828435">
              <w:marLeft w:val="0"/>
              <w:marRight w:val="0"/>
              <w:marTop w:val="0"/>
              <w:marBottom w:val="0"/>
              <w:divBdr>
                <w:top w:val="none" w:sz="0" w:space="0" w:color="auto"/>
                <w:left w:val="none" w:sz="0" w:space="0" w:color="auto"/>
                <w:bottom w:val="none" w:sz="0" w:space="0" w:color="auto"/>
                <w:right w:val="none" w:sz="0" w:space="0" w:color="auto"/>
              </w:divBdr>
              <w:divsChild>
                <w:div w:id="519587201">
                  <w:marLeft w:val="0"/>
                  <w:marRight w:val="0"/>
                  <w:marTop w:val="0"/>
                  <w:marBottom w:val="0"/>
                  <w:divBdr>
                    <w:top w:val="none" w:sz="0" w:space="0" w:color="auto"/>
                    <w:left w:val="none" w:sz="0" w:space="0" w:color="auto"/>
                    <w:bottom w:val="none" w:sz="0" w:space="0" w:color="auto"/>
                    <w:right w:val="none" w:sz="0" w:space="0" w:color="auto"/>
                  </w:divBdr>
                  <w:divsChild>
                    <w:div w:id="5621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china</cp:lastModifiedBy>
  <cp:revision>3</cp:revision>
  <cp:lastPrinted>2016-07-15T07:09:00Z</cp:lastPrinted>
  <dcterms:created xsi:type="dcterms:W3CDTF">2018-02-08T04:49:00Z</dcterms:created>
  <dcterms:modified xsi:type="dcterms:W3CDTF">2018-02-08T08:06:00Z</dcterms:modified>
</cp:coreProperties>
</file>