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2F" w:rsidRDefault="0081192F" w:rsidP="0081192F">
      <w:pPr>
        <w:ind w:firstLineChars="100" w:firstLine="281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关于</w:t>
      </w:r>
      <w:r w:rsidR="00D929D3" w:rsidRPr="00D929D3">
        <w:rPr>
          <w:rFonts w:ascii="宋体" w:hAnsi="宋体" w:hint="eastAsia"/>
          <w:b/>
          <w:color w:val="000000" w:themeColor="text1"/>
          <w:sz w:val="28"/>
          <w:szCs w:val="28"/>
        </w:rPr>
        <w:t>“北京世园会志愿者服装(2018)</w:t>
      </w:r>
      <w:r w:rsidR="00D929D3" w:rsidRPr="00D929D3">
        <w:rPr>
          <w:rFonts w:ascii="宋体" w:hAnsi="宋体"/>
          <w:b/>
          <w:color w:val="000000" w:themeColor="text1"/>
          <w:sz w:val="28"/>
          <w:szCs w:val="28"/>
        </w:rPr>
        <w:t>项目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”</w:t>
      </w:r>
      <w:r w:rsidR="00D929D3" w:rsidRPr="00D929D3">
        <w:rPr>
          <w:rFonts w:ascii="宋体" w:hAnsi="宋体" w:hint="eastAsia"/>
          <w:b/>
          <w:color w:val="000000" w:themeColor="text1"/>
          <w:sz w:val="28"/>
          <w:szCs w:val="28"/>
        </w:rPr>
        <w:t>投标样品</w:t>
      </w:r>
      <w:r w:rsidR="009B363E">
        <w:rPr>
          <w:rFonts w:ascii="宋体" w:hAnsi="宋体" w:hint="eastAsia"/>
          <w:b/>
          <w:color w:val="000000" w:themeColor="text1"/>
          <w:sz w:val="28"/>
          <w:szCs w:val="28"/>
        </w:rPr>
        <w:t>有关问题</w:t>
      </w:r>
      <w:r w:rsidR="00D929D3" w:rsidRPr="00D929D3">
        <w:rPr>
          <w:rFonts w:ascii="宋体" w:hAnsi="宋体" w:hint="eastAsia"/>
          <w:b/>
          <w:color w:val="000000" w:themeColor="text1"/>
          <w:sz w:val="28"/>
          <w:szCs w:val="28"/>
        </w:rPr>
        <w:t>的</w:t>
      </w:r>
    </w:p>
    <w:p w:rsidR="000C3D61" w:rsidRDefault="00521D49" w:rsidP="0081192F">
      <w:pPr>
        <w:ind w:firstLineChars="1400" w:firstLine="3935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补充</w:t>
      </w:r>
      <w:r w:rsidR="00D929D3" w:rsidRPr="00D929D3">
        <w:rPr>
          <w:rFonts w:ascii="宋体" w:hAnsi="宋体" w:hint="eastAsia"/>
          <w:b/>
          <w:color w:val="000000" w:themeColor="text1"/>
          <w:sz w:val="28"/>
          <w:szCs w:val="28"/>
        </w:rPr>
        <w:t>通知</w:t>
      </w:r>
    </w:p>
    <w:p w:rsidR="00D929D3" w:rsidRPr="002E3879" w:rsidRDefault="00D929D3" w:rsidP="00D929D3">
      <w:pPr>
        <w:spacing w:line="360" w:lineRule="auto"/>
        <w:ind w:left="1200" w:hangingChars="500" w:hanging="1200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项目名称：</w:t>
      </w:r>
      <w:r w:rsidRPr="00D929D3">
        <w:rPr>
          <w:rFonts w:ascii="宋体" w:hAnsi="宋体" w:hint="eastAsia"/>
          <w:color w:val="000000"/>
          <w:sz w:val="24"/>
        </w:rPr>
        <w:t>北京世园会志愿者服装(2018)</w:t>
      </w:r>
      <w:r w:rsidRPr="00D929D3">
        <w:rPr>
          <w:rFonts w:ascii="宋体" w:hAnsi="宋体"/>
          <w:color w:val="000000"/>
          <w:sz w:val="24"/>
        </w:rPr>
        <w:t>项目</w:t>
      </w:r>
    </w:p>
    <w:p w:rsidR="00D929D3" w:rsidRDefault="00D929D3" w:rsidP="00D929D3">
      <w:pPr>
        <w:spacing w:line="360" w:lineRule="auto"/>
        <w:ind w:left="1200" w:hangingChars="500" w:hanging="1200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招标编号：</w:t>
      </w:r>
      <w:r>
        <w:rPr>
          <w:rFonts w:ascii="宋体" w:hAnsi="宋体" w:hint="eastAsia"/>
          <w:color w:val="000000"/>
          <w:sz w:val="24"/>
        </w:rPr>
        <w:t>BIECC-ZB6023</w:t>
      </w:r>
    </w:p>
    <w:p w:rsidR="00713969" w:rsidRPr="002E3879" w:rsidRDefault="000A3874" w:rsidP="00D929D3">
      <w:pPr>
        <w:spacing w:line="360" w:lineRule="auto"/>
        <w:ind w:left="1200" w:hangingChars="500" w:hanging="1200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招标公告首次发布日期</w:t>
      </w:r>
      <w:r w:rsidR="00713969">
        <w:rPr>
          <w:rFonts w:ascii="宋体" w:hAnsi="宋体" w:hint="eastAsia"/>
          <w:color w:val="000000"/>
          <w:sz w:val="24"/>
        </w:rPr>
        <w:t>：2018年11月23日</w:t>
      </w:r>
    </w:p>
    <w:p w:rsidR="00D929D3" w:rsidRPr="002E3879" w:rsidRDefault="00D929D3" w:rsidP="00D929D3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采购人名称：</w:t>
      </w:r>
      <w:r w:rsidR="00521D49" w:rsidRPr="00D00235">
        <w:rPr>
          <w:rFonts w:ascii="宋体" w:hAnsi="宋体" w:hint="eastAsia"/>
          <w:color w:val="000000" w:themeColor="text1"/>
          <w:sz w:val="24"/>
        </w:rPr>
        <w:t>北京世界园艺博览会事务协调局</w:t>
      </w:r>
    </w:p>
    <w:p w:rsidR="00D929D3" w:rsidRPr="002E3879" w:rsidRDefault="00D929D3" w:rsidP="00D929D3">
      <w:pPr>
        <w:adjustRightInd w:val="0"/>
        <w:snapToGrid w:val="0"/>
        <w:spacing w:line="360" w:lineRule="auto"/>
        <w:ind w:left="2160" w:hangingChars="900" w:hanging="2160"/>
        <w:jc w:val="left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采购</w:t>
      </w:r>
      <w:r w:rsidR="00521D49">
        <w:rPr>
          <w:rFonts w:ascii="宋体" w:hAnsi="宋体" w:hint="eastAsia"/>
          <w:color w:val="000000"/>
          <w:sz w:val="24"/>
        </w:rPr>
        <w:t>人</w:t>
      </w:r>
      <w:r w:rsidRPr="002E3879">
        <w:rPr>
          <w:rFonts w:ascii="宋体" w:hAnsi="宋体" w:hint="eastAsia"/>
          <w:color w:val="000000"/>
          <w:sz w:val="24"/>
        </w:rPr>
        <w:t>地址：</w:t>
      </w:r>
      <w:r w:rsidR="00521D49" w:rsidRPr="005E42C6">
        <w:rPr>
          <w:rFonts w:ascii="宋体" w:hAnsi="宋体" w:hint="eastAsia"/>
          <w:color w:val="000000"/>
          <w:sz w:val="24"/>
        </w:rPr>
        <w:t>北京市石景山区阜石路159号首钢体育大厦</w:t>
      </w:r>
    </w:p>
    <w:p w:rsidR="00D929D3" w:rsidRPr="00637DE0" w:rsidRDefault="00D929D3" w:rsidP="00637DE0">
      <w:pPr>
        <w:spacing w:line="360" w:lineRule="auto"/>
        <w:rPr>
          <w:rFonts w:ascii="宋体" w:hAnsi="宋体" w:cs="宋体"/>
          <w:kern w:val="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采购人联系方式：</w:t>
      </w:r>
      <w:r w:rsidR="00521D49" w:rsidRPr="00792976">
        <w:rPr>
          <w:rFonts w:ascii="宋体" w:hAnsi="宋体" w:hint="eastAsia"/>
          <w:color w:val="000000"/>
          <w:sz w:val="24"/>
        </w:rPr>
        <w:t>010-</w:t>
      </w:r>
      <w:r w:rsidR="00521D49" w:rsidRPr="00792976">
        <w:rPr>
          <w:rFonts w:ascii="宋体" w:hAnsi="宋体"/>
          <w:color w:val="000000"/>
          <w:sz w:val="24"/>
        </w:rPr>
        <w:t>68882369</w:t>
      </w:r>
      <w:r w:rsidR="00637DE0">
        <w:rPr>
          <w:rFonts w:ascii="宋体" w:hAnsi="宋体" w:cs="宋体" w:hint="eastAsia"/>
          <w:kern w:val="0"/>
          <w:sz w:val="24"/>
        </w:rPr>
        <w:t xml:space="preserve">            </w:t>
      </w:r>
      <w:r w:rsidR="00637DE0">
        <w:rPr>
          <w:rFonts w:ascii="宋体" w:hAnsi="宋体" w:cs="宋体"/>
          <w:kern w:val="0"/>
          <w:sz w:val="24"/>
        </w:rPr>
        <w:t xml:space="preserve"> </w:t>
      </w:r>
      <w:r w:rsidRPr="002E3879">
        <w:rPr>
          <w:rFonts w:ascii="宋体" w:hAnsi="宋体" w:hint="eastAsia"/>
          <w:color w:val="000000"/>
          <w:sz w:val="24"/>
        </w:rPr>
        <w:t>联系人：</w:t>
      </w:r>
      <w:r w:rsidR="00521D49">
        <w:rPr>
          <w:rFonts w:ascii="宋体" w:hAnsi="宋体" w:hint="eastAsia"/>
          <w:color w:val="000000"/>
          <w:sz w:val="24"/>
        </w:rPr>
        <w:t>陈先生</w:t>
      </w:r>
      <w:r w:rsidRPr="002E3879">
        <w:rPr>
          <w:rFonts w:ascii="宋体" w:hAnsi="宋体" w:hint="eastAsia"/>
          <w:color w:val="000000"/>
          <w:sz w:val="24"/>
        </w:rPr>
        <w:t xml:space="preserve">    </w:t>
      </w:r>
    </w:p>
    <w:p w:rsidR="00D929D3" w:rsidRPr="002E3879" w:rsidRDefault="00D929D3" w:rsidP="00D929D3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招标代理机构</w:t>
      </w:r>
      <w:r w:rsidR="00713969" w:rsidRPr="00713969">
        <w:rPr>
          <w:rFonts w:ascii="宋体" w:hAnsi="宋体" w:hint="eastAsia"/>
          <w:color w:val="000000"/>
          <w:sz w:val="24"/>
        </w:rPr>
        <w:t>（项目联系人）</w:t>
      </w:r>
      <w:r w:rsidR="00637DE0">
        <w:rPr>
          <w:rFonts w:ascii="宋体" w:hAnsi="宋体" w:hint="eastAsia"/>
          <w:color w:val="000000"/>
          <w:sz w:val="24"/>
        </w:rPr>
        <w:t>名</w:t>
      </w:r>
      <w:r w:rsidRPr="002E3879">
        <w:rPr>
          <w:rFonts w:ascii="宋体" w:hAnsi="宋体" w:hint="eastAsia"/>
          <w:color w:val="000000"/>
          <w:sz w:val="24"/>
        </w:rPr>
        <w:t>称：北京国际工程咨询有限公司</w:t>
      </w:r>
    </w:p>
    <w:p w:rsidR="00D929D3" w:rsidRPr="002E3879" w:rsidRDefault="00D929D3" w:rsidP="00D929D3">
      <w:pPr>
        <w:adjustRightInd w:val="0"/>
        <w:snapToGrid w:val="0"/>
        <w:spacing w:line="360" w:lineRule="auto"/>
        <w:ind w:left="2160" w:hangingChars="900" w:hanging="2160"/>
        <w:jc w:val="left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采购代理机构地址：北京市海淀区学院路30号科大天工大厦（北四环学院桥东北角）A座六层611房间</w:t>
      </w:r>
    </w:p>
    <w:p w:rsidR="00D929D3" w:rsidRDefault="00D929D3" w:rsidP="00637DE0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 w:rsidRPr="002E3879">
        <w:rPr>
          <w:rFonts w:ascii="宋体" w:hAnsi="宋体" w:hint="eastAsia"/>
          <w:color w:val="000000"/>
          <w:sz w:val="24"/>
        </w:rPr>
        <w:t>采购代理机构联系方式：</w:t>
      </w:r>
      <w:r w:rsidR="00637DE0">
        <w:rPr>
          <w:rFonts w:ascii="宋体" w:hAnsi="宋体" w:hint="eastAsia"/>
          <w:color w:val="000000"/>
          <w:sz w:val="24"/>
        </w:rPr>
        <w:t xml:space="preserve">010-82376700       </w:t>
      </w:r>
      <w:r w:rsidRPr="002E3879">
        <w:rPr>
          <w:rFonts w:ascii="宋体" w:hAnsi="宋体" w:hint="eastAsia"/>
          <w:color w:val="000000"/>
          <w:sz w:val="24"/>
        </w:rPr>
        <w:t>联系人：张昕昕</w:t>
      </w:r>
    </w:p>
    <w:p w:rsidR="00521D49" w:rsidRDefault="00521D49" w:rsidP="00167BAC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各供应商，</w:t>
      </w:r>
      <w:r w:rsidRPr="002E3879">
        <w:rPr>
          <w:rFonts w:ascii="宋体" w:hAnsi="宋体" w:hint="eastAsia"/>
          <w:color w:val="000000"/>
          <w:sz w:val="24"/>
        </w:rPr>
        <w:t>北京国际工程咨询有限公司</w:t>
      </w:r>
      <w:r>
        <w:rPr>
          <w:rFonts w:ascii="宋体" w:hAnsi="宋体" w:hint="eastAsia"/>
          <w:color w:val="000000"/>
          <w:sz w:val="24"/>
        </w:rPr>
        <w:t>对代理招标的“</w:t>
      </w:r>
      <w:r w:rsidRPr="00D929D3">
        <w:rPr>
          <w:rFonts w:ascii="宋体" w:hAnsi="宋体" w:hint="eastAsia"/>
          <w:color w:val="000000"/>
          <w:sz w:val="24"/>
        </w:rPr>
        <w:t>北京世园会志愿者服装(2018)</w:t>
      </w:r>
      <w:r>
        <w:rPr>
          <w:rFonts w:ascii="宋体" w:hAnsi="宋体" w:hint="eastAsia"/>
          <w:color w:val="000000"/>
          <w:sz w:val="24"/>
        </w:rPr>
        <w:t>”项目中，关于供应商如果提供两套样衣</w:t>
      </w:r>
      <w:r w:rsidR="001941AF">
        <w:rPr>
          <w:rFonts w:ascii="宋体" w:hAnsi="宋体" w:hint="eastAsia"/>
          <w:color w:val="000000"/>
          <w:sz w:val="24"/>
        </w:rPr>
        <w:t>方案</w:t>
      </w:r>
      <w:r>
        <w:rPr>
          <w:rFonts w:ascii="宋体" w:hAnsi="宋体" w:hint="eastAsia"/>
          <w:color w:val="000000"/>
          <w:sz w:val="24"/>
        </w:rPr>
        <w:t>有关</w:t>
      </w:r>
      <w:r w:rsidR="009B363E">
        <w:rPr>
          <w:rFonts w:ascii="宋体" w:hAnsi="宋体" w:hint="eastAsia"/>
          <w:color w:val="000000"/>
          <w:sz w:val="24"/>
        </w:rPr>
        <w:t>问题的</w:t>
      </w:r>
      <w:r>
        <w:rPr>
          <w:rFonts w:ascii="宋体" w:hAnsi="宋体" w:hint="eastAsia"/>
          <w:color w:val="000000"/>
          <w:sz w:val="24"/>
        </w:rPr>
        <w:t>补充通知如下：</w:t>
      </w:r>
    </w:p>
    <w:p w:rsidR="00521D49" w:rsidRDefault="00521D49" w:rsidP="00167BAC">
      <w:pPr>
        <w:spacing w:line="360" w:lineRule="auto"/>
        <w:ind w:left="482" w:hangingChars="200" w:hanging="482"/>
        <w:rPr>
          <w:rFonts w:ascii="宋体" w:hAnsi="宋体"/>
          <w:color w:val="000000"/>
          <w:sz w:val="24"/>
        </w:rPr>
      </w:pPr>
      <w:r w:rsidRPr="005A27F4">
        <w:rPr>
          <w:rFonts w:ascii="宋体" w:hAnsi="宋体" w:hint="eastAsia"/>
          <w:b/>
          <w:color w:val="000000"/>
          <w:sz w:val="24"/>
        </w:rPr>
        <w:t>1：</w:t>
      </w:r>
      <w:r w:rsidR="005A27F4"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供应商如果提供两套样衣方案</w:t>
      </w:r>
      <w:r w:rsidR="00A76B8C"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color w:val="000000"/>
          <w:sz w:val="24"/>
        </w:rPr>
        <w:t>，必须以</w:t>
      </w:r>
      <w:r w:rsidR="00A76B8C">
        <w:rPr>
          <w:rFonts w:ascii="宋体" w:hAnsi="宋体" w:hint="eastAsia"/>
          <w:color w:val="000000"/>
          <w:sz w:val="24"/>
        </w:rPr>
        <w:t>清晰</w:t>
      </w:r>
      <w:r>
        <w:rPr>
          <w:rFonts w:ascii="宋体" w:hAnsi="宋体" w:hint="eastAsia"/>
          <w:color w:val="000000"/>
          <w:sz w:val="24"/>
        </w:rPr>
        <w:t>醒目的方式标识</w:t>
      </w:r>
      <w:r w:rsidR="00A76B8C">
        <w:rPr>
          <w:rFonts w:ascii="宋体" w:hAnsi="宋体" w:hint="eastAsia"/>
          <w:color w:val="000000"/>
          <w:sz w:val="24"/>
        </w:rPr>
        <w:t>出每件样品的</w:t>
      </w:r>
      <w:r>
        <w:rPr>
          <w:rFonts w:ascii="宋体" w:hAnsi="宋体" w:hint="eastAsia"/>
          <w:color w:val="000000"/>
          <w:sz w:val="24"/>
        </w:rPr>
        <w:t>“主选</w:t>
      </w:r>
      <w:r w:rsidR="00A76B8C">
        <w:rPr>
          <w:rFonts w:ascii="宋体" w:hAnsi="宋体" w:hint="eastAsia"/>
          <w:color w:val="000000"/>
          <w:sz w:val="24"/>
        </w:rPr>
        <w:t>方案</w:t>
      </w:r>
      <w:r>
        <w:rPr>
          <w:rFonts w:ascii="宋体" w:hAnsi="宋体" w:hint="eastAsia"/>
          <w:color w:val="000000"/>
          <w:sz w:val="24"/>
        </w:rPr>
        <w:t>”及“备选</w:t>
      </w:r>
      <w:r w:rsidR="00A76B8C">
        <w:rPr>
          <w:rFonts w:ascii="宋体" w:hAnsi="宋体" w:hint="eastAsia"/>
          <w:color w:val="000000"/>
          <w:sz w:val="24"/>
        </w:rPr>
        <w:t>方案</w:t>
      </w:r>
      <w:r>
        <w:rPr>
          <w:rFonts w:ascii="宋体" w:hAnsi="宋体" w:hint="eastAsia"/>
          <w:color w:val="000000"/>
          <w:sz w:val="24"/>
        </w:rPr>
        <w:t>”。如无</w:t>
      </w:r>
      <w:r w:rsidR="00A76B8C">
        <w:rPr>
          <w:rFonts w:ascii="宋体" w:hAnsi="宋体" w:hint="eastAsia"/>
          <w:color w:val="000000"/>
          <w:sz w:val="24"/>
        </w:rPr>
        <w:t>清晰</w:t>
      </w:r>
      <w:r>
        <w:rPr>
          <w:rFonts w:ascii="宋体" w:hAnsi="宋体" w:hint="eastAsia"/>
          <w:color w:val="000000"/>
          <w:sz w:val="24"/>
        </w:rPr>
        <w:t>标识“</w:t>
      </w:r>
      <w:r w:rsidR="00A76B8C">
        <w:rPr>
          <w:rFonts w:ascii="宋体" w:hAnsi="宋体" w:hint="eastAsia"/>
          <w:color w:val="000000"/>
          <w:sz w:val="24"/>
        </w:rPr>
        <w:t>主选方案</w:t>
      </w:r>
      <w:r>
        <w:rPr>
          <w:rFonts w:ascii="宋体" w:hAnsi="宋体" w:hint="eastAsia"/>
          <w:color w:val="000000"/>
          <w:sz w:val="24"/>
        </w:rPr>
        <w:t>”及“备选</w:t>
      </w:r>
      <w:r w:rsidR="00A76B8C">
        <w:rPr>
          <w:rFonts w:ascii="宋体" w:hAnsi="宋体" w:hint="eastAsia"/>
          <w:color w:val="000000"/>
          <w:sz w:val="24"/>
        </w:rPr>
        <w:t>方案</w:t>
      </w:r>
      <w:r>
        <w:rPr>
          <w:rFonts w:ascii="宋体" w:hAnsi="宋体" w:hint="eastAsia"/>
          <w:color w:val="000000"/>
          <w:sz w:val="24"/>
        </w:rPr>
        <w:t>”</w:t>
      </w:r>
      <w:r w:rsidR="005A27F4">
        <w:rPr>
          <w:rFonts w:ascii="宋体" w:hAnsi="宋体" w:hint="eastAsia"/>
          <w:color w:val="000000"/>
          <w:sz w:val="24"/>
        </w:rPr>
        <w:t>的，</w:t>
      </w:r>
      <w:r w:rsidR="005A27F4" w:rsidRPr="00D00235">
        <w:rPr>
          <w:rFonts w:ascii="宋体" w:hAnsi="宋体" w:hint="eastAsia"/>
          <w:color w:val="000000" w:themeColor="text1"/>
          <w:sz w:val="24"/>
        </w:rPr>
        <w:t>将被视为非实质性响应</w:t>
      </w:r>
      <w:r w:rsidR="005A27F4">
        <w:rPr>
          <w:rFonts w:ascii="宋体" w:hAnsi="宋体" w:hint="eastAsia"/>
          <w:color w:val="000000" w:themeColor="text1"/>
          <w:sz w:val="24"/>
        </w:rPr>
        <w:t>招标要求其</w:t>
      </w:r>
      <w:r w:rsidR="005A27F4" w:rsidRPr="00D00235">
        <w:rPr>
          <w:rFonts w:ascii="宋体" w:hAnsi="宋体" w:hint="eastAsia"/>
          <w:color w:val="000000" w:themeColor="text1"/>
          <w:sz w:val="24"/>
        </w:rPr>
        <w:t>投标</w:t>
      </w:r>
      <w:r w:rsidR="005A27F4">
        <w:rPr>
          <w:rFonts w:ascii="宋体" w:hAnsi="宋体" w:hint="eastAsia"/>
          <w:color w:val="000000" w:themeColor="text1"/>
          <w:sz w:val="24"/>
        </w:rPr>
        <w:t>将被</w:t>
      </w:r>
      <w:r w:rsidR="005A27F4" w:rsidRPr="00D00235">
        <w:rPr>
          <w:rFonts w:ascii="宋体" w:hAnsi="宋体" w:hint="eastAsia"/>
          <w:color w:val="000000" w:themeColor="text1"/>
          <w:sz w:val="24"/>
        </w:rPr>
        <w:t>拒绝。</w:t>
      </w:r>
      <w:r w:rsidR="005A27F4">
        <w:rPr>
          <w:rFonts w:ascii="宋体" w:hAnsi="宋体" w:hint="eastAsia"/>
          <w:color w:val="000000" w:themeColor="text1"/>
          <w:sz w:val="24"/>
        </w:rPr>
        <w:t>评标时，将以“主选</w:t>
      </w:r>
      <w:r w:rsidR="00B25835">
        <w:rPr>
          <w:rFonts w:ascii="宋体" w:hAnsi="宋体" w:hint="eastAsia"/>
          <w:color w:val="000000" w:themeColor="text1"/>
          <w:sz w:val="24"/>
        </w:rPr>
        <w:t>方案</w:t>
      </w:r>
      <w:r w:rsidR="005A27F4">
        <w:rPr>
          <w:rFonts w:ascii="宋体" w:hAnsi="宋体" w:hint="eastAsia"/>
          <w:color w:val="000000" w:themeColor="text1"/>
          <w:sz w:val="24"/>
        </w:rPr>
        <w:t>”的样衣</w:t>
      </w:r>
      <w:r w:rsidR="00BF56E7">
        <w:rPr>
          <w:rFonts w:ascii="宋体" w:hAnsi="宋体" w:hint="eastAsia"/>
          <w:color w:val="000000" w:themeColor="text1"/>
          <w:sz w:val="24"/>
        </w:rPr>
        <w:t>做</w:t>
      </w:r>
      <w:r w:rsidR="005A27F4">
        <w:rPr>
          <w:rFonts w:ascii="宋体" w:hAnsi="宋体" w:hint="eastAsia"/>
          <w:color w:val="000000" w:themeColor="text1"/>
          <w:sz w:val="24"/>
        </w:rPr>
        <w:t>为评标</w:t>
      </w:r>
      <w:r w:rsidR="005A27F4" w:rsidRPr="00713969">
        <w:rPr>
          <w:rFonts w:ascii="宋体" w:hAnsi="宋体" w:hint="eastAsia"/>
          <w:color w:val="000000" w:themeColor="text1"/>
          <w:sz w:val="24"/>
        </w:rPr>
        <w:t>标准。</w:t>
      </w:r>
      <w:r w:rsidR="00A76B8C" w:rsidRPr="00713969">
        <w:rPr>
          <w:rFonts w:ascii="宋体" w:hAnsi="宋体" w:hint="eastAsia"/>
          <w:color w:val="000000" w:themeColor="text1"/>
          <w:sz w:val="24"/>
        </w:rPr>
        <w:t>在评标结果产生后，只有排名第一的预中标候选人的“备选方案</w:t>
      </w:r>
      <w:r w:rsidR="00B25835" w:rsidRPr="00713969">
        <w:rPr>
          <w:rFonts w:ascii="宋体" w:hAnsi="宋体" w:hint="eastAsia"/>
          <w:color w:val="000000" w:themeColor="text1"/>
          <w:sz w:val="24"/>
        </w:rPr>
        <w:t>”可经过评标委员会的</w:t>
      </w:r>
      <w:r w:rsidR="001F2201">
        <w:rPr>
          <w:rFonts w:ascii="宋体" w:hAnsi="宋体" w:hint="eastAsia"/>
          <w:color w:val="000000" w:themeColor="text1"/>
          <w:sz w:val="24"/>
        </w:rPr>
        <w:t>评议</w:t>
      </w:r>
      <w:r w:rsidR="00B25835" w:rsidRPr="00713969">
        <w:rPr>
          <w:rFonts w:ascii="宋体" w:hAnsi="宋体" w:hint="eastAsia"/>
          <w:color w:val="000000" w:themeColor="text1"/>
          <w:sz w:val="24"/>
        </w:rPr>
        <w:t>，</w:t>
      </w:r>
      <w:r w:rsidR="00D27534" w:rsidRPr="00713969">
        <w:rPr>
          <w:rFonts w:ascii="宋体" w:hAnsi="宋体" w:hint="eastAsia"/>
          <w:color w:val="000000" w:themeColor="text1"/>
          <w:sz w:val="24"/>
        </w:rPr>
        <w:t>确定其预中标方案</w:t>
      </w:r>
      <w:r w:rsidR="00AC62C4" w:rsidRPr="00713969">
        <w:rPr>
          <w:rFonts w:ascii="宋体" w:hAnsi="宋体" w:hint="eastAsia"/>
          <w:color w:val="000000" w:themeColor="text1"/>
          <w:sz w:val="24"/>
        </w:rPr>
        <w:t>。</w:t>
      </w:r>
    </w:p>
    <w:p w:rsidR="005A27F4" w:rsidRDefault="005A27F4" w:rsidP="00167BAC">
      <w:pPr>
        <w:spacing w:line="360" w:lineRule="auto"/>
        <w:ind w:left="482" w:hangingChars="200" w:hanging="482"/>
        <w:rPr>
          <w:rFonts w:ascii="宋体" w:hAnsi="宋体"/>
          <w:color w:val="000000" w:themeColor="text1"/>
          <w:sz w:val="24"/>
        </w:rPr>
      </w:pPr>
      <w:r w:rsidRPr="005A27F4">
        <w:rPr>
          <w:rFonts w:ascii="宋体" w:hAnsi="宋体" w:hint="eastAsia"/>
          <w:b/>
          <w:color w:val="000000"/>
          <w:sz w:val="24"/>
        </w:rPr>
        <w:t>2：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供应商如果提供两套样衣方案</w:t>
      </w:r>
      <w:r w:rsidR="00A76B8C"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color w:val="000000"/>
          <w:sz w:val="24"/>
        </w:rPr>
        <w:t>，只能有</w:t>
      </w:r>
      <w:r w:rsidR="00A76B8C">
        <w:rPr>
          <w:rFonts w:ascii="宋体" w:hAnsi="宋体" w:hint="eastAsia"/>
          <w:color w:val="000000"/>
          <w:sz w:val="24"/>
        </w:rPr>
        <w:t>唯一</w:t>
      </w:r>
      <w:r>
        <w:rPr>
          <w:rFonts w:ascii="宋体" w:hAnsi="宋体" w:hint="eastAsia"/>
          <w:color w:val="000000"/>
          <w:sz w:val="24"/>
        </w:rPr>
        <w:t>一个投标报价，</w:t>
      </w:r>
      <w:r w:rsidRPr="00D00235">
        <w:rPr>
          <w:rFonts w:ascii="宋体" w:hAnsi="宋体" w:hint="eastAsia"/>
          <w:color w:val="000000" w:themeColor="text1"/>
          <w:sz w:val="24"/>
        </w:rPr>
        <w:t>否则将被视为非实质性响应</w:t>
      </w:r>
      <w:r>
        <w:rPr>
          <w:rFonts w:ascii="宋体" w:hAnsi="宋体" w:hint="eastAsia"/>
          <w:color w:val="000000" w:themeColor="text1"/>
          <w:sz w:val="24"/>
        </w:rPr>
        <w:t>招标要求其</w:t>
      </w:r>
      <w:r w:rsidRPr="00D00235">
        <w:rPr>
          <w:rFonts w:ascii="宋体" w:hAnsi="宋体" w:hint="eastAsia"/>
          <w:color w:val="000000" w:themeColor="text1"/>
          <w:sz w:val="24"/>
        </w:rPr>
        <w:t>投标</w:t>
      </w:r>
      <w:r>
        <w:rPr>
          <w:rFonts w:ascii="宋体" w:hAnsi="宋体" w:hint="eastAsia"/>
          <w:color w:val="000000" w:themeColor="text1"/>
          <w:sz w:val="24"/>
        </w:rPr>
        <w:t>将被</w:t>
      </w:r>
      <w:r w:rsidRPr="00D00235">
        <w:rPr>
          <w:rFonts w:ascii="宋体" w:hAnsi="宋体" w:hint="eastAsia"/>
          <w:color w:val="000000" w:themeColor="text1"/>
          <w:sz w:val="24"/>
        </w:rPr>
        <w:t>拒绝。</w:t>
      </w:r>
    </w:p>
    <w:p w:rsidR="00637DE0" w:rsidRPr="00637DE0" w:rsidRDefault="00637DE0" w:rsidP="00637DE0">
      <w:pPr>
        <w:spacing w:line="360" w:lineRule="auto"/>
        <w:ind w:left="482" w:hangingChars="200" w:hanging="482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 xml:space="preserve">： </w:t>
      </w:r>
      <w:r w:rsidRPr="00637DE0">
        <w:rPr>
          <w:rFonts w:ascii="宋体" w:hAnsi="宋体" w:hint="eastAsia"/>
          <w:color w:val="000000"/>
          <w:sz w:val="24"/>
        </w:rPr>
        <w:t>供应商收到此通知后请于</w:t>
      </w:r>
      <w:r w:rsidRPr="00637DE0">
        <w:rPr>
          <w:rFonts w:ascii="宋体" w:hAnsi="宋体" w:hint="eastAsia"/>
          <w:color w:val="000000"/>
          <w:sz w:val="24"/>
          <w:u w:val="single"/>
        </w:rPr>
        <w:t>2018年12月6日下午4:30分(</w:t>
      </w:r>
      <w:r w:rsidRPr="00637DE0">
        <w:rPr>
          <w:rFonts w:ascii="宋体" w:hAnsi="宋体"/>
          <w:color w:val="000000"/>
          <w:sz w:val="24"/>
          <w:u w:val="single"/>
        </w:rPr>
        <w:t>北京时间</w:t>
      </w:r>
      <w:r w:rsidRPr="00637DE0">
        <w:rPr>
          <w:rFonts w:ascii="宋体" w:hAnsi="宋体" w:hint="eastAsia"/>
          <w:color w:val="000000"/>
          <w:sz w:val="24"/>
          <w:u w:val="single"/>
        </w:rPr>
        <w:t>)</w:t>
      </w:r>
      <w:r w:rsidRPr="00637DE0">
        <w:rPr>
          <w:rFonts w:ascii="宋体" w:hAnsi="宋体" w:hint="eastAsia"/>
          <w:color w:val="000000"/>
          <w:sz w:val="24"/>
        </w:rPr>
        <w:t>前回复</w:t>
      </w:r>
      <w:r w:rsidRPr="00637DE0">
        <w:rPr>
          <w:rFonts w:ascii="宋体" w:hAnsi="宋体" w:hint="eastAsia"/>
          <w:b/>
          <w:color w:val="000000"/>
          <w:sz w:val="24"/>
        </w:rPr>
        <w:t>主题为</w:t>
      </w:r>
      <w:r w:rsidRPr="00637DE0">
        <w:rPr>
          <w:rFonts w:ascii="宋体" w:hAnsi="宋体" w:hint="eastAsia"/>
          <w:color w:val="000000"/>
          <w:sz w:val="24"/>
        </w:rPr>
        <w:t>“XXXX公司对‘关于北京世园会志愿者服装(2018)</w:t>
      </w:r>
      <w:r w:rsidRPr="00637DE0">
        <w:rPr>
          <w:rFonts w:ascii="宋体" w:hAnsi="宋体"/>
          <w:color w:val="000000"/>
          <w:sz w:val="24"/>
        </w:rPr>
        <w:t>项目</w:t>
      </w:r>
      <w:r w:rsidRPr="00637DE0">
        <w:rPr>
          <w:rFonts w:ascii="宋体" w:hAnsi="宋体" w:hint="eastAsia"/>
          <w:color w:val="000000"/>
          <w:sz w:val="24"/>
        </w:rPr>
        <w:t>投标样品有关问题的补充通知’</w:t>
      </w:r>
      <w:r>
        <w:rPr>
          <w:rFonts w:ascii="宋体" w:hAnsi="宋体" w:hint="eastAsia"/>
          <w:color w:val="000000"/>
          <w:sz w:val="24"/>
        </w:rPr>
        <w:t>已收悉”的邮件到jowena@163.com的邮箱中。我公司对逾期未回复的邮件视同供应商已收到此通知。</w:t>
      </w:r>
    </w:p>
    <w:p w:rsidR="005A27F4" w:rsidRDefault="00BF56E7" w:rsidP="00BF56E7">
      <w:pPr>
        <w:spacing w:line="360" w:lineRule="auto"/>
        <w:ind w:firstLine="49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此通知内容共壹页。</w:t>
      </w:r>
      <w:r w:rsidRPr="002E3879">
        <w:rPr>
          <w:rFonts w:ascii="宋体" w:hAnsi="宋体" w:hint="eastAsia"/>
          <w:color w:val="000000"/>
          <w:sz w:val="24"/>
        </w:rPr>
        <w:t>此</w:t>
      </w:r>
      <w:r>
        <w:rPr>
          <w:rFonts w:ascii="宋体" w:hAnsi="宋体" w:hint="eastAsia"/>
          <w:color w:val="000000"/>
          <w:sz w:val="24"/>
        </w:rPr>
        <w:t>通知</w:t>
      </w:r>
      <w:r w:rsidR="00040486">
        <w:rPr>
          <w:rFonts w:ascii="宋体" w:hAnsi="宋体" w:hint="eastAsia"/>
          <w:color w:val="000000"/>
          <w:sz w:val="24"/>
        </w:rPr>
        <w:t>于</w:t>
      </w:r>
      <w:r w:rsidR="00040486" w:rsidRPr="00040486">
        <w:rPr>
          <w:rFonts w:ascii="宋体" w:hAnsi="宋体" w:hint="eastAsia"/>
          <w:color w:val="000000"/>
          <w:sz w:val="24"/>
        </w:rPr>
        <w:t>2018年12月5日</w:t>
      </w:r>
      <w:r w:rsidRPr="002E3879">
        <w:rPr>
          <w:rFonts w:ascii="宋体" w:hAnsi="宋体" w:hint="eastAsia"/>
          <w:color w:val="000000"/>
          <w:sz w:val="24"/>
        </w:rPr>
        <w:t>在“中国政府采购网”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和“北京市政府采购网”</w:t>
      </w:r>
      <w:r w:rsidRPr="002E3879">
        <w:rPr>
          <w:rFonts w:ascii="宋体" w:hAnsi="宋体" w:hint="eastAsia"/>
          <w:color w:val="000000"/>
          <w:sz w:val="24"/>
        </w:rPr>
        <w:t>上</w:t>
      </w:r>
      <w:r w:rsidR="00F51D6B">
        <w:rPr>
          <w:rFonts w:ascii="宋体" w:hAnsi="宋体" w:hint="eastAsia"/>
          <w:color w:val="000000"/>
          <w:sz w:val="24"/>
        </w:rPr>
        <w:t>同时</w:t>
      </w:r>
      <w:r w:rsidRPr="002E3879">
        <w:rPr>
          <w:rFonts w:ascii="宋体" w:hAnsi="宋体" w:hint="eastAsia"/>
          <w:color w:val="000000"/>
          <w:sz w:val="24"/>
        </w:rPr>
        <w:t>发布。</w:t>
      </w:r>
    </w:p>
    <w:p w:rsidR="00BF56E7" w:rsidRPr="00B44B8E" w:rsidRDefault="00BF56E7" w:rsidP="00BF56E7">
      <w:pPr>
        <w:spacing w:line="360" w:lineRule="auto"/>
        <w:ind w:firstLine="495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       </w:t>
      </w:r>
      <w:r w:rsidRPr="00B44B8E">
        <w:rPr>
          <w:rFonts w:ascii="宋体" w:hAnsi="宋体"/>
          <w:b/>
          <w:color w:val="000000"/>
          <w:sz w:val="24"/>
        </w:rPr>
        <w:t>北京国际工程咨询有限公司</w:t>
      </w:r>
    </w:p>
    <w:p w:rsidR="00BF56E7" w:rsidRPr="00BF56E7" w:rsidRDefault="00BF56E7" w:rsidP="00BF56E7">
      <w:pPr>
        <w:spacing w:line="360" w:lineRule="auto"/>
        <w:ind w:firstLine="495"/>
        <w:rPr>
          <w:rFonts w:ascii="宋体" w:hAnsi="宋体"/>
          <w:color w:val="000000"/>
          <w:sz w:val="24"/>
        </w:rPr>
      </w:pPr>
      <w:r w:rsidRPr="00B44B8E">
        <w:rPr>
          <w:rFonts w:ascii="宋体" w:hAnsi="宋体" w:hint="eastAsia"/>
          <w:b/>
          <w:color w:val="000000"/>
          <w:sz w:val="24"/>
        </w:rPr>
        <w:t xml:space="preserve">                                    </w:t>
      </w:r>
      <w:r w:rsidRPr="00B44B8E">
        <w:rPr>
          <w:rFonts w:ascii="宋体" w:hAnsi="宋体"/>
          <w:b/>
          <w:color w:val="000000"/>
          <w:sz w:val="24"/>
        </w:rPr>
        <w:t xml:space="preserve">   </w:t>
      </w:r>
      <w:r w:rsidRPr="00B44B8E">
        <w:rPr>
          <w:rFonts w:ascii="宋体" w:hAnsi="宋体" w:hint="eastAsia"/>
          <w:b/>
          <w:color w:val="000000"/>
          <w:sz w:val="24"/>
        </w:rPr>
        <w:t>2018年12月5日</w:t>
      </w:r>
    </w:p>
    <w:sectPr w:rsidR="00BF56E7" w:rsidRPr="00BF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68" w:rsidRDefault="00E05E68" w:rsidP="000A3874">
      <w:r>
        <w:separator/>
      </w:r>
    </w:p>
  </w:endnote>
  <w:endnote w:type="continuationSeparator" w:id="0">
    <w:p w:rsidR="00E05E68" w:rsidRDefault="00E05E68" w:rsidP="000A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68" w:rsidRDefault="00E05E68" w:rsidP="000A3874">
      <w:r>
        <w:separator/>
      </w:r>
    </w:p>
  </w:footnote>
  <w:footnote w:type="continuationSeparator" w:id="0">
    <w:p w:rsidR="00E05E68" w:rsidRDefault="00E05E68" w:rsidP="000A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D3"/>
    <w:rsid w:val="00040486"/>
    <w:rsid w:val="000A3874"/>
    <w:rsid w:val="000C3D61"/>
    <w:rsid w:val="00137BBE"/>
    <w:rsid w:val="00167BAC"/>
    <w:rsid w:val="001941AF"/>
    <w:rsid w:val="001F2201"/>
    <w:rsid w:val="00426857"/>
    <w:rsid w:val="00437FC9"/>
    <w:rsid w:val="00521D49"/>
    <w:rsid w:val="005A27F4"/>
    <w:rsid w:val="00637DE0"/>
    <w:rsid w:val="00697243"/>
    <w:rsid w:val="006D3BBF"/>
    <w:rsid w:val="00713969"/>
    <w:rsid w:val="0081192F"/>
    <w:rsid w:val="008443DB"/>
    <w:rsid w:val="009B363E"/>
    <w:rsid w:val="00A76B8C"/>
    <w:rsid w:val="00AC62C4"/>
    <w:rsid w:val="00B25835"/>
    <w:rsid w:val="00B44B8E"/>
    <w:rsid w:val="00B83F23"/>
    <w:rsid w:val="00BF56E7"/>
    <w:rsid w:val="00C70607"/>
    <w:rsid w:val="00D04B07"/>
    <w:rsid w:val="00D27534"/>
    <w:rsid w:val="00D929D3"/>
    <w:rsid w:val="00E05E68"/>
    <w:rsid w:val="00F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5FBFA-9C12-4924-A872-BCCD542E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2018-12-05T08:34:00Z</cp:lastPrinted>
  <dcterms:created xsi:type="dcterms:W3CDTF">2018-12-05T05:17:00Z</dcterms:created>
  <dcterms:modified xsi:type="dcterms:W3CDTF">2018-12-05T08:35:00Z</dcterms:modified>
</cp:coreProperties>
</file>