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BA" w:rsidRDefault="00723893" w:rsidP="0072389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二次</w:t>
      </w:r>
      <w:r w:rsidRPr="00723893">
        <w:rPr>
          <w:rFonts w:hint="eastAsia"/>
          <w:sz w:val="32"/>
          <w:szCs w:val="32"/>
        </w:rPr>
        <w:t>资格预审合格申请人名单（第二包）</w:t>
      </w:r>
    </w:p>
    <w:p w:rsidR="00723893" w:rsidRDefault="00723893" w:rsidP="00723893">
      <w:pPr>
        <w:jc w:val="left"/>
        <w:rPr>
          <w:rFonts w:hint="eastAsia"/>
          <w:szCs w:val="21"/>
        </w:rPr>
      </w:pP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北京市金星书业文化发展有限公司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十方泰和（北京）健康科技有限公司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3</w:t>
      </w:r>
      <w:r w:rsidRPr="00723893">
        <w:rPr>
          <w:rFonts w:hint="eastAsia"/>
          <w:szCs w:val="21"/>
        </w:rPr>
        <w:tab/>
      </w:r>
      <w:proofErr w:type="gramStart"/>
      <w:r w:rsidRPr="00723893">
        <w:rPr>
          <w:rFonts w:hint="eastAsia"/>
          <w:szCs w:val="21"/>
        </w:rPr>
        <w:t>奥行宇通物联科技</w:t>
      </w:r>
      <w:proofErr w:type="gramEnd"/>
      <w:r w:rsidRPr="00723893">
        <w:rPr>
          <w:rFonts w:hint="eastAsia"/>
          <w:szCs w:val="21"/>
        </w:rPr>
        <w:t>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北京万佳联创科技有限公司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北京红云融通技术有限公司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北京金向标教育科技有限公司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北京工美文化艺术股份有限公司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北京晟校源教育科技有限公司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9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北京蓝裕文化发展有限公司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仁怀天下科技（北京）有限公司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北京蛟虬教育咨询有限公司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北京君德益文化发展有限公司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13</w:t>
      </w:r>
      <w:r w:rsidRPr="00723893">
        <w:rPr>
          <w:rFonts w:hint="eastAsia"/>
          <w:szCs w:val="21"/>
        </w:rPr>
        <w:tab/>
      </w:r>
      <w:proofErr w:type="gramStart"/>
      <w:r w:rsidRPr="00723893">
        <w:rPr>
          <w:rFonts w:hint="eastAsia"/>
          <w:szCs w:val="21"/>
        </w:rPr>
        <w:t>北京广际文化</w:t>
      </w:r>
      <w:proofErr w:type="gramEnd"/>
      <w:r w:rsidRPr="00723893">
        <w:rPr>
          <w:rFonts w:hint="eastAsia"/>
          <w:szCs w:val="21"/>
        </w:rPr>
        <w:t>传媒有限公司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中教北科（北京）教育科技有限公司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北京华文基业科技有限公司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北京联合德邦科技有限公司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北京科普秀教育科技有限公司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北京和</w:t>
      </w:r>
      <w:proofErr w:type="gramStart"/>
      <w:r w:rsidRPr="00723893">
        <w:rPr>
          <w:rFonts w:hint="eastAsia"/>
          <w:szCs w:val="21"/>
        </w:rPr>
        <w:t>艺众智科技</w:t>
      </w:r>
      <w:proofErr w:type="gramEnd"/>
      <w:r w:rsidRPr="00723893">
        <w:rPr>
          <w:rFonts w:hint="eastAsia"/>
          <w:szCs w:val="21"/>
        </w:rPr>
        <w:t>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19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北京文轩九州文化发展有限公司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20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北京航嘉鸿信科技发展有限公司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21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北京炳森嘉业科技有限公司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22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北京选修课教育文化发展有限公司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23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北京网贝合创科技有限公司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24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北京中怡康科技有限公司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25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中国病理生理学会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26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北京源璟生态科技有限公司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27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北京市金</w:t>
      </w:r>
      <w:proofErr w:type="gramStart"/>
      <w:r w:rsidRPr="00723893">
        <w:rPr>
          <w:rFonts w:hint="eastAsia"/>
          <w:szCs w:val="21"/>
        </w:rPr>
        <w:t>学郎教育</w:t>
      </w:r>
      <w:proofErr w:type="gramEnd"/>
      <w:r w:rsidRPr="00723893">
        <w:rPr>
          <w:rFonts w:hint="eastAsia"/>
          <w:szCs w:val="21"/>
        </w:rPr>
        <w:t>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lastRenderedPageBreak/>
        <w:t>28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北京水木优才教育咨询有限公司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29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北京蓝天展翼航空文化传播有限公司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30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</w:t>
      </w:r>
      <w:proofErr w:type="gramStart"/>
      <w:r w:rsidRPr="00723893">
        <w:rPr>
          <w:rFonts w:hint="eastAsia"/>
          <w:szCs w:val="21"/>
        </w:rPr>
        <w:t>诚远润</w:t>
      </w:r>
      <w:proofErr w:type="gramEnd"/>
      <w:r w:rsidRPr="00723893">
        <w:rPr>
          <w:rFonts w:hint="eastAsia"/>
          <w:szCs w:val="21"/>
        </w:rPr>
        <w:t>达国际货运代理有限公司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31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北京博润丰科技有限公司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32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北京航科文化传媒有限公司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33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北京市平谷区外展英语培训学校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34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北京西骏数据科技股份有限公司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35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北京润和商贸有限公司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36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北京和</w:t>
      </w:r>
      <w:proofErr w:type="gramStart"/>
      <w:r w:rsidRPr="00723893">
        <w:rPr>
          <w:rFonts w:hint="eastAsia"/>
          <w:szCs w:val="21"/>
        </w:rPr>
        <w:t>育智鼎教育</w:t>
      </w:r>
      <w:proofErr w:type="gramEnd"/>
      <w:r w:rsidRPr="00723893">
        <w:rPr>
          <w:rFonts w:hint="eastAsia"/>
          <w:szCs w:val="21"/>
        </w:rPr>
        <w:t>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37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北京中军创恒科技有限公司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38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北京星月同辉科技有限公司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39</w:t>
      </w:r>
      <w:r w:rsidRPr="00723893">
        <w:rPr>
          <w:rFonts w:hint="eastAsia"/>
          <w:szCs w:val="21"/>
        </w:rPr>
        <w:tab/>
      </w:r>
      <w:proofErr w:type="gramStart"/>
      <w:r w:rsidRPr="00723893">
        <w:rPr>
          <w:rFonts w:hint="eastAsia"/>
          <w:szCs w:val="21"/>
        </w:rPr>
        <w:t>中体贝思科</w:t>
      </w:r>
      <w:proofErr w:type="gramEnd"/>
      <w:r w:rsidRPr="00723893">
        <w:rPr>
          <w:rFonts w:hint="eastAsia"/>
          <w:szCs w:val="21"/>
        </w:rPr>
        <w:t>（北京）教育科技发展有限公司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40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北京长天印艺广告设计有限公司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41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北京大华启天工业技术有限公司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42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北京科锐精仪科技有限公司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43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北京萃昌科技有限公司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44</w:t>
      </w:r>
      <w:r w:rsidRPr="00723893">
        <w:rPr>
          <w:rFonts w:hint="eastAsia"/>
          <w:szCs w:val="21"/>
        </w:rPr>
        <w:tab/>
      </w:r>
      <w:proofErr w:type="gramStart"/>
      <w:r w:rsidRPr="00723893">
        <w:rPr>
          <w:rFonts w:hint="eastAsia"/>
          <w:szCs w:val="21"/>
        </w:rPr>
        <w:t>艺启未来</w:t>
      </w:r>
      <w:proofErr w:type="gramEnd"/>
      <w:r w:rsidRPr="00723893">
        <w:rPr>
          <w:rFonts w:hint="eastAsia"/>
          <w:szCs w:val="21"/>
        </w:rPr>
        <w:t>（北京</w:t>
      </w:r>
      <w:r w:rsidRPr="00723893">
        <w:rPr>
          <w:rFonts w:hint="eastAsia"/>
          <w:szCs w:val="21"/>
        </w:rPr>
        <w:t>)</w:t>
      </w:r>
      <w:r w:rsidRPr="00723893">
        <w:rPr>
          <w:rFonts w:hint="eastAsia"/>
          <w:szCs w:val="21"/>
        </w:rPr>
        <w:t>文化科技有限公司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45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北京鸿达以太文化发展有限公司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46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天河道云（北京）科技有限公司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47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北京鑫博腾飞科技有限公司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48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北京优质均衡教育科技研究院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49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北京歌华设计有限公司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50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北京尚学卓越教育科技有限公司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51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北京国为</w:t>
      </w:r>
      <w:proofErr w:type="gramStart"/>
      <w:r w:rsidRPr="00723893">
        <w:rPr>
          <w:rFonts w:hint="eastAsia"/>
          <w:szCs w:val="21"/>
        </w:rPr>
        <w:t>华拓科技</w:t>
      </w:r>
      <w:proofErr w:type="gramEnd"/>
      <w:r w:rsidRPr="00723893">
        <w:rPr>
          <w:rFonts w:hint="eastAsia"/>
          <w:szCs w:val="21"/>
        </w:rPr>
        <w:t>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52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卓</w:t>
      </w:r>
      <w:proofErr w:type="gramStart"/>
      <w:r w:rsidRPr="00723893">
        <w:rPr>
          <w:rFonts w:hint="eastAsia"/>
          <w:szCs w:val="21"/>
        </w:rPr>
        <w:t>世</w:t>
      </w:r>
      <w:proofErr w:type="gramEnd"/>
      <w:r w:rsidRPr="00723893">
        <w:rPr>
          <w:rFonts w:hint="eastAsia"/>
          <w:szCs w:val="21"/>
        </w:rPr>
        <w:t>未来（北京）科技有限公司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53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中证优选（北京）教育投资有限公司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54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北京天河地</w:t>
      </w:r>
      <w:proofErr w:type="gramStart"/>
      <w:r w:rsidRPr="00723893">
        <w:rPr>
          <w:rFonts w:hint="eastAsia"/>
          <w:szCs w:val="21"/>
        </w:rPr>
        <w:t>塬</w:t>
      </w:r>
      <w:proofErr w:type="gramEnd"/>
      <w:r w:rsidRPr="00723893">
        <w:rPr>
          <w:rFonts w:hint="eastAsia"/>
          <w:szCs w:val="21"/>
        </w:rPr>
        <w:t>安防技术服务有限公司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55</w:t>
      </w:r>
      <w:r w:rsidRPr="00723893">
        <w:rPr>
          <w:rFonts w:hint="eastAsia"/>
          <w:szCs w:val="21"/>
        </w:rPr>
        <w:tab/>
      </w:r>
      <w:proofErr w:type="gramStart"/>
      <w:r w:rsidRPr="00723893">
        <w:rPr>
          <w:rFonts w:hint="eastAsia"/>
          <w:szCs w:val="21"/>
        </w:rPr>
        <w:t>秣马未来</w:t>
      </w:r>
      <w:proofErr w:type="gramEnd"/>
      <w:r w:rsidRPr="00723893">
        <w:rPr>
          <w:rFonts w:hint="eastAsia"/>
          <w:szCs w:val="21"/>
        </w:rPr>
        <w:t>教育科技（北京）有限公司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56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北京圣华辰文化发展有限公司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57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造梦人（北京）科技有限公司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lastRenderedPageBreak/>
        <w:t>58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北京千音互联科技有限公司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59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中</w:t>
      </w:r>
      <w:proofErr w:type="gramStart"/>
      <w:r w:rsidRPr="00723893">
        <w:rPr>
          <w:rFonts w:hint="eastAsia"/>
          <w:szCs w:val="21"/>
        </w:rPr>
        <w:t>鑫</w:t>
      </w:r>
      <w:proofErr w:type="gramEnd"/>
      <w:r w:rsidRPr="00723893">
        <w:rPr>
          <w:rFonts w:hint="eastAsia"/>
          <w:szCs w:val="21"/>
        </w:rPr>
        <w:t>创投（北京）教育科技有限公司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60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北京臻馨教育科技有限公司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61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优</w:t>
      </w:r>
      <w:proofErr w:type="gramStart"/>
      <w:r w:rsidRPr="00723893">
        <w:rPr>
          <w:rFonts w:hint="eastAsia"/>
          <w:szCs w:val="21"/>
        </w:rPr>
        <w:t>学网创</w:t>
      </w:r>
      <w:proofErr w:type="gramEnd"/>
      <w:r w:rsidRPr="00723893">
        <w:rPr>
          <w:rFonts w:hint="eastAsia"/>
          <w:szCs w:val="21"/>
        </w:rPr>
        <w:t>（北京）信息技术有限公司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62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北京致真文化传媒有限公司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63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北京普及软创科技有限公司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64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延河（北京）教育科技有限责任公司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65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宣曜（北京）科技有限公司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66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北大智慧文化发展（天津）有限公司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67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北京瑞文乐学科技有限公司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68</w:t>
      </w:r>
      <w:r w:rsidRPr="00723893">
        <w:rPr>
          <w:rFonts w:hint="eastAsia"/>
          <w:szCs w:val="21"/>
        </w:rPr>
        <w:tab/>
      </w:r>
      <w:proofErr w:type="gramStart"/>
      <w:r w:rsidRPr="00723893">
        <w:rPr>
          <w:rFonts w:hint="eastAsia"/>
          <w:szCs w:val="21"/>
        </w:rPr>
        <w:t>蓝奥星空</w:t>
      </w:r>
      <w:proofErr w:type="gramEnd"/>
      <w:r w:rsidRPr="00723893">
        <w:rPr>
          <w:rFonts w:hint="eastAsia"/>
          <w:szCs w:val="21"/>
        </w:rPr>
        <w:t>（北京）教育科技有限公司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69</w:t>
      </w:r>
      <w:r w:rsidRPr="00723893">
        <w:rPr>
          <w:rFonts w:hint="eastAsia"/>
          <w:szCs w:val="21"/>
        </w:rPr>
        <w:tab/>
      </w:r>
      <w:proofErr w:type="gramStart"/>
      <w:r w:rsidRPr="00723893">
        <w:rPr>
          <w:rFonts w:hint="eastAsia"/>
          <w:szCs w:val="21"/>
        </w:rPr>
        <w:t>燕金国际</w:t>
      </w:r>
      <w:proofErr w:type="gramEnd"/>
      <w:r w:rsidRPr="00723893">
        <w:rPr>
          <w:rFonts w:hint="eastAsia"/>
          <w:szCs w:val="21"/>
        </w:rPr>
        <w:t>教育科技（北京）有限公司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70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北京国华医康科技有限公司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71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北京环球名扬文化发展有限公司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72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北京天普太阳能工业有限公司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73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领航者文化发展（北京）有限公司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74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天普新能源科技有限公司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75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北京八一艺术学校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76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北京博康嘉德机器人科技有限公司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77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车族旺旺（北京）科技有限公司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78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一八九八足球俱乐部（北京）有限公司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79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北京微视酷科技有限责任公司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80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培识（北京）技术有限公司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81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山西量子世界教育科技有限公司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82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北京航天嘉铭科技有限公司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83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河北宸亚科技有限公司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84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北京冠生泽节能科技有限公司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85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北京三石文化传播有限公司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86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北京平天航远科技有限公司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87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</w:t>
      </w:r>
      <w:proofErr w:type="gramStart"/>
      <w:r w:rsidRPr="00723893">
        <w:rPr>
          <w:rFonts w:hint="eastAsia"/>
          <w:szCs w:val="21"/>
        </w:rPr>
        <w:t>驷骑中天网络</w:t>
      </w:r>
      <w:proofErr w:type="gramEnd"/>
      <w:r w:rsidRPr="00723893">
        <w:rPr>
          <w:rFonts w:hint="eastAsia"/>
          <w:szCs w:val="21"/>
        </w:rPr>
        <w:t>工程技术有限公司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lastRenderedPageBreak/>
        <w:t>88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北京致臻智造科技有限公司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89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北京华鼎新铭智能科技发展有限公司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90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北京国艺传承互联网科技有限公司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91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北京世纪宏达文化科技有限公司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92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北京航博新动力教育咨询有限公司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93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北京华泽润熙教育科技有限公司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94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北京乐多港发展有限公司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95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云上动力（北京）数字科技有限公司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96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北京青藤苑科技有限公司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97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北京梦未来教育科技有限公司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98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北京中联伟业文化传媒有限公司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99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云教（北京）科技有限公司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100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北京网创时代科技有限责任公司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101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北京实优源科技发展有限公司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102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北京博文雅致教育科技有限责任公司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103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北京传鸿运电子科技有限责任公司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104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北京汪派科技有限公司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105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北京创宁教育科技有限公司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106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北京德元通远科技有限公司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107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北京灌木互娱文化科技有限公司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108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北京市东城</w:t>
      </w:r>
      <w:proofErr w:type="gramStart"/>
      <w:r w:rsidRPr="00723893">
        <w:rPr>
          <w:rFonts w:hint="eastAsia"/>
          <w:szCs w:val="21"/>
        </w:rPr>
        <w:t>区成长</w:t>
      </w:r>
      <w:proofErr w:type="gramEnd"/>
      <w:r w:rsidRPr="00723893">
        <w:rPr>
          <w:rFonts w:hint="eastAsia"/>
          <w:szCs w:val="21"/>
        </w:rPr>
        <w:t>培训学校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109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伊娜星空（北京）国际科技有限公司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110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精诚永谊（北京）文化传媒有限公司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111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北京星乐园文化传媒有限公司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112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北京杰睿天下教育科技有限公司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113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中教星空（北京）教育科技有限公司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114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北京月坛雅集文化发展有限公司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115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北京市礼文中学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116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中教未来国际教育科技（北京）有限公司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117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</w:t>
      </w:r>
      <w:proofErr w:type="gramStart"/>
      <w:r w:rsidRPr="00723893">
        <w:rPr>
          <w:rFonts w:hint="eastAsia"/>
          <w:szCs w:val="21"/>
        </w:rPr>
        <w:t>兴展创软件</w:t>
      </w:r>
      <w:proofErr w:type="gramEnd"/>
      <w:r w:rsidRPr="00723893">
        <w:rPr>
          <w:rFonts w:hint="eastAsia"/>
          <w:szCs w:val="21"/>
        </w:rPr>
        <w:t>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lastRenderedPageBreak/>
        <w:t>118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北京盛世耀</w:t>
      </w:r>
      <w:proofErr w:type="gramStart"/>
      <w:r w:rsidRPr="00723893">
        <w:rPr>
          <w:rFonts w:hint="eastAsia"/>
          <w:szCs w:val="21"/>
        </w:rPr>
        <w:t>东投资</w:t>
      </w:r>
      <w:proofErr w:type="gramEnd"/>
      <w:r w:rsidRPr="00723893">
        <w:rPr>
          <w:rFonts w:hint="eastAsia"/>
          <w:szCs w:val="21"/>
        </w:rPr>
        <w:t>顾问有限公司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119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北京鲁苏科技有限公司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120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北京修</w:t>
      </w:r>
      <w:proofErr w:type="gramStart"/>
      <w:r w:rsidRPr="00723893">
        <w:rPr>
          <w:rFonts w:hint="eastAsia"/>
          <w:szCs w:val="21"/>
        </w:rPr>
        <w:t>德谷文化</w:t>
      </w:r>
      <w:proofErr w:type="gramEnd"/>
      <w:r w:rsidRPr="00723893">
        <w:rPr>
          <w:rFonts w:hint="eastAsia"/>
          <w:szCs w:val="21"/>
        </w:rPr>
        <w:t>传播有限公司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121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北京认学科技有限公司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122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金安</w:t>
      </w:r>
      <w:proofErr w:type="gramStart"/>
      <w:r w:rsidRPr="00723893">
        <w:rPr>
          <w:rFonts w:hint="eastAsia"/>
          <w:szCs w:val="21"/>
        </w:rPr>
        <w:t>琪教育</w:t>
      </w:r>
      <w:proofErr w:type="gramEnd"/>
      <w:r w:rsidRPr="00723893">
        <w:rPr>
          <w:rFonts w:hint="eastAsia"/>
          <w:szCs w:val="21"/>
        </w:rPr>
        <w:t>科技（北京）有限公司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123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北京易讯理想科技有限公司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124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北京天翔友信科技有限公司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125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北京云安通航技术有限公司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126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北京科丰科尔科技发展有限公司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127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北京市西城区曹灿艺术培训学校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128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北京琦思教育咨询有限公司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129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北京星驰恒动科技发展有限公司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130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北京民生信通科技有限公司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131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北京博怡盛亿科技股份有限公司</w:t>
      </w:r>
    </w:p>
    <w:p w:rsidR="00723893" w:rsidRPr="00723893" w:rsidRDefault="00723893" w:rsidP="00723893">
      <w:pPr>
        <w:jc w:val="left"/>
        <w:rPr>
          <w:rFonts w:hint="eastAsia"/>
          <w:szCs w:val="21"/>
        </w:rPr>
      </w:pPr>
      <w:r w:rsidRPr="00723893">
        <w:rPr>
          <w:rFonts w:hint="eastAsia"/>
          <w:szCs w:val="21"/>
        </w:rPr>
        <w:t>132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北京市海淀区至圣嘉德培训学校</w:t>
      </w:r>
    </w:p>
    <w:p w:rsidR="00723893" w:rsidRPr="00723893" w:rsidRDefault="00723893" w:rsidP="00723893">
      <w:pPr>
        <w:jc w:val="left"/>
        <w:rPr>
          <w:szCs w:val="21"/>
        </w:rPr>
      </w:pPr>
      <w:r w:rsidRPr="00723893">
        <w:rPr>
          <w:rFonts w:hint="eastAsia"/>
          <w:szCs w:val="21"/>
        </w:rPr>
        <w:t>133</w:t>
      </w:r>
      <w:r w:rsidRPr="00723893">
        <w:rPr>
          <w:rFonts w:hint="eastAsia"/>
          <w:szCs w:val="21"/>
        </w:rPr>
        <w:tab/>
      </w:r>
      <w:r w:rsidRPr="00723893">
        <w:rPr>
          <w:rFonts w:hint="eastAsia"/>
          <w:szCs w:val="21"/>
        </w:rPr>
        <w:t>北京市海淀区文瀚培训学校</w:t>
      </w:r>
    </w:p>
    <w:p w:rsidR="00723893" w:rsidRPr="00723893" w:rsidRDefault="00723893">
      <w:pPr>
        <w:jc w:val="left"/>
        <w:rPr>
          <w:szCs w:val="21"/>
        </w:rPr>
      </w:pPr>
    </w:p>
    <w:sectPr w:rsidR="00723893" w:rsidRPr="00723893" w:rsidSect="00E5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893"/>
    <w:rsid w:val="00130F96"/>
    <w:rsid w:val="00723893"/>
    <w:rsid w:val="0084315E"/>
    <w:rsid w:val="00E5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邢玥</dc:creator>
  <cp:lastModifiedBy>邢玥</cp:lastModifiedBy>
  <cp:revision>1</cp:revision>
  <dcterms:created xsi:type="dcterms:W3CDTF">2019-06-27T02:38:00Z</dcterms:created>
  <dcterms:modified xsi:type="dcterms:W3CDTF">2019-06-27T02:45:00Z</dcterms:modified>
</cp:coreProperties>
</file>