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77" w:rsidRDefault="005542AA">
      <w:pPr>
        <w:jc w:val="center"/>
        <w:rPr>
          <w:b/>
          <w:sz w:val="28"/>
        </w:rPr>
      </w:pPr>
      <w:r>
        <w:rPr>
          <w:rFonts w:hAnsi="宋体" w:hint="eastAsia"/>
          <w:b/>
          <w:sz w:val="28"/>
        </w:rPr>
        <w:t>2019</w:t>
      </w:r>
      <w:r>
        <w:rPr>
          <w:rFonts w:hAnsi="宋体" w:hint="eastAsia"/>
          <w:b/>
          <w:sz w:val="28"/>
        </w:rPr>
        <w:t>年度业务技术装备购置项目</w:t>
      </w:r>
      <w:r>
        <w:rPr>
          <w:rFonts w:hAnsi="宋体" w:hint="eastAsia"/>
          <w:b/>
          <w:sz w:val="28"/>
        </w:rPr>
        <w:t>-</w:t>
      </w:r>
      <w:proofErr w:type="gramStart"/>
      <w:r>
        <w:rPr>
          <w:rFonts w:hAnsi="宋体" w:hint="eastAsia"/>
          <w:b/>
          <w:sz w:val="28"/>
        </w:rPr>
        <w:t>单警装备</w:t>
      </w:r>
      <w:proofErr w:type="gramEnd"/>
      <w:r>
        <w:rPr>
          <w:rFonts w:hAnsi="宋体" w:hint="eastAsia"/>
          <w:b/>
          <w:sz w:val="28"/>
        </w:rPr>
        <w:t>（第</w:t>
      </w:r>
      <w:r>
        <w:rPr>
          <w:rFonts w:hAnsi="宋体" w:hint="eastAsia"/>
          <w:b/>
          <w:sz w:val="28"/>
        </w:rPr>
        <w:t>2~4</w:t>
      </w:r>
      <w:r>
        <w:rPr>
          <w:rFonts w:hAnsi="宋体" w:hint="eastAsia"/>
          <w:b/>
          <w:sz w:val="28"/>
        </w:rPr>
        <w:t>包）</w:t>
      </w:r>
    </w:p>
    <w:p w:rsidR="00FE1077" w:rsidRDefault="005542AA">
      <w:pPr>
        <w:jc w:val="center"/>
        <w:rPr>
          <w:b/>
          <w:sz w:val="28"/>
        </w:rPr>
      </w:pPr>
      <w:r>
        <w:rPr>
          <w:rFonts w:hAnsi="宋体"/>
          <w:b/>
          <w:bCs/>
          <w:sz w:val="28"/>
          <w:szCs w:val="28"/>
        </w:rPr>
        <w:t>单一来源采购公示公告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采购人名称：北京市公安局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采购代理机构名称：</w:t>
      </w:r>
      <w:proofErr w:type="gramStart"/>
      <w:r>
        <w:rPr>
          <w:rFonts w:hAnsi="宋体"/>
          <w:sz w:val="24"/>
        </w:rPr>
        <w:t>北京汇诚金</w:t>
      </w:r>
      <w:proofErr w:type="gramEnd"/>
      <w:r>
        <w:rPr>
          <w:rFonts w:hAnsi="宋体"/>
          <w:sz w:val="24"/>
        </w:rPr>
        <w:t>桥国际招标有限公司</w:t>
      </w:r>
    </w:p>
    <w:p w:rsidR="00FE1077" w:rsidRDefault="005542AA">
      <w:pPr>
        <w:spacing w:line="360" w:lineRule="auto"/>
        <w:ind w:left="1680" w:hangingChars="700" w:hanging="1680"/>
        <w:rPr>
          <w:sz w:val="24"/>
        </w:rPr>
      </w:pPr>
      <w:r>
        <w:rPr>
          <w:rFonts w:hAnsi="宋体"/>
          <w:sz w:val="24"/>
        </w:rPr>
        <w:t>采购项目名称：</w:t>
      </w:r>
      <w:r>
        <w:rPr>
          <w:rFonts w:hAnsi="宋体" w:hint="eastAsia"/>
          <w:sz w:val="24"/>
        </w:rPr>
        <w:t>2019</w:t>
      </w:r>
      <w:r>
        <w:rPr>
          <w:rFonts w:hAnsi="宋体" w:hint="eastAsia"/>
          <w:sz w:val="24"/>
        </w:rPr>
        <w:t>年度业务技术装备购置项目</w:t>
      </w:r>
      <w:r>
        <w:rPr>
          <w:rFonts w:hAnsi="宋体" w:hint="eastAsia"/>
          <w:sz w:val="24"/>
        </w:rPr>
        <w:t>-</w:t>
      </w:r>
      <w:proofErr w:type="gramStart"/>
      <w:r>
        <w:rPr>
          <w:rFonts w:hAnsi="宋体" w:hint="eastAsia"/>
          <w:sz w:val="24"/>
        </w:rPr>
        <w:t>单警装备</w:t>
      </w:r>
      <w:proofErr w:type="gramEnd"/>
      <w:r>
        <w:rPr>
          <w:rFonts w:hAnsi="宋体" w:hint="eastAsia"/>
          <w:sz w:val="24"/>
        </w:rPr>
        <w:t>（第</w:t>
      </w:r>
      <w:r>
        <w:rPr>
          <w:rFonts w:hAnsi="宋体" w:hint="eastAsia"/>
          <w:sz w:val="24"/>
        </w:rPr>
        <w:t>2~4</w:t>
      </w:r>
      <w:r>
        <w:rPr>
          <w:rFonts w:hAnsi="宋体" w:hint="eastAsia"/>
          <w:sz w:val="24"/>
        </w:rPr>
        <w:t>包）</w:t>
      </w:r>
    </w:p>
    <w:p w:rsidR="00FE1077" w:rsidRDefault="005542AA">
      <w:pPr>
        <w:spacing w:line="360" w:lineRule="auto"/>
        <w:ind w:left="1680" w:hangingChars="700" w:hanging="1680"/>
        <w:rPr>
          <w:rFonts w:hAnsi="宋体"/>
          <w:sz w:val="24"/>
        </w:rPr>
      </w:pPr>
      <w:r>
        <w:rPr>
          <w:rFonts w:hAnsi="宋体"/>
          <w:sz w:val="24"/>
        </w:rPr>
        <w:t>采购项目内容：</w:t>
      </w:r>
    </w:p>
    <w:p w:rsidR="00FE1077" w:rsidRDefault="005542AA">
      <w:pPr>
        <w:spacing w:line="360" w:lineRule="auto"/>
        <w:ind w:left="1680" w:hangingChars="700" w:hanging="1680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包：防割手套</w:t>
      </w:r>
    </w:p>
    <w:p w:rsidR="00FE1077" w:rsidRDefault="005542AA">
      <w:pPr>
        <w:spacing w:line="360" w:lineRule="auto"/>
        <w:ind w:left="1680" w:hangingChars="700" w:hanging="1680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包：警用水壶</w:t>
      </w:r>
    </w:p>
    <w:p w:rsidR="00FE1077" w:rsidRDefault="005542AA">
      <w:pPr>
        <w:spacing w:line="360" w:lineRule="auto"/>
        <w:ind w:left="1680" w:hangingChars="700" w:hanging="1680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包：警用装备包</w:t>
      </w:r>
    </w:p>
    <w:p w:rsidR="00FE1077" w:rsidRDefault="005542AA">
      <w:pPr>
        <w:spacing w:line="360" w:lineRule="auto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包分包</w:t>
      </w:r>
      <w:r>
        <w:rPr>
          <w:rFonts w:hAnsi="宋体"/>
          <w:sz w:val="24"/>
        </w:rPr>
        <w:t>预算金额：</w:t>
      </w:r>
      <w:r>
        <w:rPr>
          <w:rFonts w:hAnsi="宋体" w:hint="eastAsia"/>
          <w:sz w:val="24"/>
        </w:rPr>
        <w:t>人民币</w:t>
      </w:r>
      <w:r>
        <w:rPr>
          <w:rFonts w:hAnsi="宋体" w:hint="eastAsia"/>
          <w:sz w:val="24"/>
        </w:rPr>
        <w:t>5.34506</w:t>
      </w:r>
      <w:r>
        <w:rPr>
          <w:rFonts w:hAnsi="宋体" w:hint="eastAsia"/>
          <w:sz w:val="24"/>
        </w:rPr>
        <w:t>万元</w:t>
      </w:r>
    </w:p>
    <w:p w:rsidR="00FE1077" w:rsidRDefault="005542AA">
      <w:pPr>
        <w:spacing w:line="360" w:lineRule="auto"/>
        <w:ind w:left="1680" w:hangingChars="700" w:hanging="1680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包分包预算金额：人民币</w:t>
      </w:r>
      <w:r>
        <w:rPr>
          <w:rFonts w:hAnsi="宋体" w:hint="eastAsia"/>
          <w:sz w:val="24"/>
        </w:rPr>
        <w:t>10.83</w:t>
      </w:r>
      <w:r>
        <w:rPr>
          <w:rFonts w:hAnsi="宋体" w:hint="eastAsia"/>
          <w:sz w:val="24"/>
        </w:rPr>
        <w:t>万元</w:t>
      </w:r>
    </w:p>
    <w:p w:rsidR="00FE1077" w:rsidRDefault="005542AA">
      <w:pPr>
        <w:spacing w:line="360" w:lineRule="auto"/>
        <w:ind w:left="1680" w:hangingChars="700" w:hanging="1680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包分包预算金额：人民币</w:t>
      </w:r>
      <w:r>
        <w:rPr>
          <w:rFonts w:hAnsi="宋体" w:hint="eastAsia"/>
          <w:sz w:val="24"/>
        </w:rPr>
        <w:t>2.22</w:t>
      </w:r>
      <w:r>
        <w:rPr>
          <w:rFonts w:hAnsi="宋体" w:hint="eastAsia"/>
          <w:sz w:val="24"/>
        </w:rPr>
        <w:t>万元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拟采购的货物的说明：</w:t>
      </w:r>
      <w:r>
        <w:rPr>
          <w:rFonts w:hAnsi="宋体" w:hint="eastAsia"/>
          <w:sz w:val="24"/>
        </w:rPr>
        <w:t>为北京市公安局采购所需的货物。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采用单一来源采购方式的原因及相关说明：</w:t>
      </w:r>
    </w:p>
    <w:p w:rsidR="00FE1077" w:rsidRDefault="005542AA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Ansi="宋体"/>
          <w:sz w:val="24"/>
        </w:rPr>
        <w:t>本项目于</w:t>
      </w: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07</w:t>
      </w:r>
      <w:r>
        <w:rPr>
          <w:rFonts w:hAnsi="宋体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Ansi="宋体"/>
          <w:sz w:val="24"/>
        </w:rPr>
        <w:t>日在</w:t>
      </w:r>
      <w:r>
        <w:rPr>
          <w:rFonts w:hAnsi="宋体"/>
          <w:kern w:val="0"/>
          <w:sz w:val="24"/>
        </w:rPr>
        <w:t>北京市政府采购网</w:t>
      </w:r>
      <w:r>
        <w:rPr>
          <w:rFonts w:hAnsi="宋体"/>
          <w:sz w:val="24"/>
        </w:rPr>
        <w:t>和中国政府采购网上发布招标公告。至投标截止时间止，</w:t>
      </w:r>
      <w:r>
        <w:rPr>
          <w:rFonts w:hAnsi="宋体" w:hint="eastAsia"/>
          <w:sz w:val="24"/>
        </w:rPr>
        <w:t>本项目第</w:t>
      </w: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包只有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家投标人（无畏警用装备有限公司）；第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包只有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家投标人（湖北贵族真空科技股份有限公司）；第</w:t>
      </w: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包只有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家投标人（</w:t>
      </w:r>
      <w:proofErr w:type="gramStart"/>
      <w:r>
        <w:rPr>
          <w:rFonts w:hAnsi="宋体" w:hint="eastAsia"/>
          <w:sz w:val="24"/>
        </w:rPr>
        <w:t>北京臣业天</w:t>
      </w:r>
      <w:proofErr w:type="gramEnd"/>
      <w:r>
        <w:rPr>
          <w:rFonts w:hAnsi="宋体" w:hint="eastAsia"/>
          <w:sz w:val="24"/>
        </w:rPr>
        <w:t>鹰警械技术开发有限公司）</w:t>
      </w:r>
      <w:r>
        <w:rPr>
          <w:rFonts w:hAnsi="宋体"/>
          <w:sz w:val="24"/>
        </w:rPr>
        <w:t>递交投标文件及投标保证金。经专家论证，该项目招标文件没有不合理条款，没有歧视性与倾向性条款，且招标公告时间及程序符合规定。为加快采购进度，顺利推进本项目，故</w:t>
      </w:r>
      <w:r>
        <w:rPr>
          <w:rFonts w:hAnsi="宋体" w:hint="eastAsia"/>
          <w:sz w:val="24"/>
        </w:rPr>
        <w:t>本项目第</w:t>
      </w:r>
      <w:r>
        <w:rPr>
          <w:rFonts w:hAnsi="宋体" w:hint="eastAsia"/>
          <w:sz w:val="24"/>
        </w:rPr>
        <w:t>2~4</w:t>
      </w:r>
      <w:r>
        <w:rPr>
          <w:rFonts w:hAnsi="宋体" w:hint="eastAsia"/>
          <w:sz w:val="24"/>
        </w:rPr>
        <w:t>包</w:t>
      </w:r>
      <w:r>
        <w:rPr>
          <w:rFonts w:hAnsi="宋体"/>
          <w:sz w:val="24"/>
        </w:rPr>
        <w:t>选择采用单一来源采购方式。</w:t>
      </w:r>
    </w:p>
    <w:p w:rsidR="00FE1077" w:rsidRDefault="005542AA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包</w:t>
      </w:r>
    </w:p>
    <w:p w:rsidR="00FE1077" w:rsidRDefault="005542AA">
      <w:pPr>
        <w:spacing w:line="360" w:lineRule="auto"/>
        <w:rPr>
          <w:b/>
          <w:sz w:val="24"/>
        </w:rPr>
      </w:pPr>
      <w:r>
        <w:rPr>
          <w:rFonts w:hAnsi="宋体"/>
          <w:sz w:val="24"/>
        </w:rPr>
        <w:t>拟定的唯一供应商名称：</w:t>
      </w:r>
      <w:r>
        <w:rPr>
          <w:rFonts w:hAnsi="宋体" w:hint="eastAsia"/>
          <w:sz w:val="24"/>
        </w:rPr>
        <w:t>无畏警用装备有限公司</w:t>
      </w:r>
    </w:p>
    <w:p w:rsidR="00FE1077" w:rsidRDefault="005542AA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地址：</w:t>
      </w:r>
      <w:r>
        <w:rPr>
          <w:rFonts w:hAnsi="宋体" w:hint="eastAsia"/>
          <w:sz w:val="24"/>
        </w:rPr>
        <w:t>靖江市</w:t>
      </w:r>
      <w:proofErr w:type="gramStart"/>
      <w:r>
        <w:rPr>
          <w:rFonts w:hAnsi="宋体" w:hint="eastAsia"/>
          <w:sz w:val="24"/>
        </w:rPr>
        <w:t>无畏路</w:t>
      </w:r>
      <w:proofErr w:type="gramEnd"/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号</w:t>
      </w:r>
    </w:p>
    <w:p w:rsidR="00FE1077" w:rsidRDefault="005542AA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包</w:t>
      </w:r>
    </w:p>
    <w:p w:rsidR="00FE1077" w:rsidRDefault="005542AA">
      <w:pPr>
        <w:spacing w:line="360" w:lineRule="auto"/>
        <w:rPr>
          <w:b/>
          <w:sz w:val="24"/>
        </w:rPr>
      </w:pPr>
      <w:r>
        <w:rPr>
          <w:rFonts w:hAnsi="宋体"/>
          <w:sz w:val="24"/>
        </w:rPr>
        <w:t>拟定的唯一供应商名称：</w:t>
      </w:r>
      <w:r>
        <w:rPr>
          <w:rFonts w:hAnsi="宋体" w:hint="eastAsia"/>
          <w:sz w:val="24"/>
        </w:rPr>
        <w:t>湖北贵族真空科技股份有限公司</w:t>
      </w:r>
    </w:p>
    <w:p w:rsidR="00FE1077" w:rsidRDefault="005542AA">
      <w:pPr>
        <w:pStyle w:val="a0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t>地址：</w:t>
      </w:r>
      <w:r>
        <w:rPr>
          <w:rFonts w:hAnsi="宋体" w:hint="eastAsia"/>
          <w:color w:val="auto"/>
          <w:sz w:val="24"/>
        </w:rPr>
        <w:t>黄冈市黄州工业</w:t>
      </w:r>
      <w:proofErr w:type="gramStart"/>
      <w:r>
        <w:rPr>
          <w:rFonts w:hAnsi="宋体" w:hint="eastAsia"/>
          <w:color w:val="auto"/>
          <w:sz w:val="24"/>
        </w:rPr>
        <w:t>园唐渡五路</w:t>
      </w:r>
      <w:proofErr w:type="gramEnd"/>
      <w:r>
        <w:rPr>
          <w:rFonts w:hAnsi="宋体" w:hint="eastAsia"/>
          <w:color w:val="auto"/>
          <w:sz w:val="24"/>
        </w:rPr>
        <w:t xml:space="preserve"> </w:t>
      </w:r>
    </w:p>
    <w:p w:rsidR="00FE1077" w:rsidRDefault="005542AA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第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包</w:t>
      </w:r>
    </w:p>
    <w:p w:rsidR="00FE1077" w:rsidRDefault="005542AA">
      <w:pPr>
        <w:spacing w:line="360" w:lineRule="auto"/>
        <w:rPr>
          <w:b/>
          <w:sz w:val="24"/>
        </w:rPr>
      </w:pPr>
      <w:r>
        <w:rPr>
          <w:rFonts w:hAnsi="宋体"/>
          <w:sz w:val="24"/>
        </w:rPr>
        <w:t>拟定的唯一供应商名称：</w:t>
      </w:r>
      <w:proofErr w:type="gramStart"/>
      <w:r>
        <w:rPr>
          <w:rFonts w:hAnsi="宋体" w:hint="eastAsia"/>
          <w:sz w:val="24"/>
        </w:rPr>
        <w:t>北京臣业天</w:t>
      </w:r>
      <w:proofErr w:type="gramEnd"/>
      <w:r>
        <w:rPr>
          <w:rFonts w:hAnsi="宋体" w:hint="eastAsia"/>
          <w:sz w:val="24"/>
        </w:rPr>
        <w:t>鹰警械技术开发有限公司</w:t>
      </w:r>
    </w:p>
    <w:p w:rsidR="00FE1077" w:rsidRDefault="005542AA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lastRenderedPageBreak/>
        <w:t>地址：</w:t>
      </w:r>
      <w:r>
        <w:rPr>
          <w:rFonts w:hAnsi="宋体" w:hint="eastAsia"/>
          <w:sz w:val="24"/>
        </w:rPr>
        <w:t>北京市丰台区南三环中路</w:t>
      </w:r>
      <w:r>
        <w:rPr>
          <w:rFonts w:hAnsi="宋体" w:hint="eastAsia"/>
          <w:sz w:val="24"/>
        </w:rPr>
        <w:t>70</w:t>
      </w:r>
      <w:r>
        <w:rPr>
          <w:rFonts w:hAnsi="宋体" w:hint="eastAsia"/>
          <w:sz w:val="24"/>
        </w:rPr>
        <w:t>号</w:t>
      </w:r>
      <w:proofErr w:type="gramStart"/>
      <w:r>
        <w:rPr>
          <w:rFonts w:hAnsi="宋体" w:hint="eastAsia"/>
          <w:sz w:val="24"/>
        </w:rPr>
        <w:t>南曦大厦</w:t>
      </w:r>
      <w:proofErr w:type="gramEnd"/>
      <w:r>
        <w:rPr>
          <w:rFonts w:hAnsi="宋体" w:hint="eastAsia"/>
          <w:sz w:val="24"/>
        </w:rPr>
        <w:t>A</w:t>
      </w:r>
      <w:r>
        <w:rPr>
          <w:rFonts w:hAnsi="宋体" w:hint="eastAsia"/>
          <w:sz w:val="24"/>
        </w:rPr>
        <w:t>座</w:t>
      </w:r>
      <w:r>
        <w:rPr>
          <w:rFonts w:hAnsi="宋体" w:hint="eastAsia"/>
          <w:sz w:val="24"/>
        </w:rPr>
        <w:t>1108</w:t>
      </w:r>
      <w:r>
        <w:rPr>
          <w:rFonts w:hAnsi="宋体" w:hint="eastAsia"/>
          <w:sz w:val="24"/>
        </w:rPr>
        <w:t>室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专业人员论证意见：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30"/>
        <w:gridCol w:w="2126"/>
        <w:gridCol w:w="4287"/>
      </w:tblGrid>
      <w:tr w:rsidR="00FE1077">
        <w:trPr>
          <w:trHeight w:val="70"/>
        </w:trPr>
        <w:tc>
          <w:tcPr>
            <w:tcW w:w="2518" w:type="dxa"/>
            <w:gridSpan w:val="2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称</w:t>
            </w:r>
          </w:p>
        </w:tc>
        <w:tc>
          <w:tcPr>
            <w:tcW w:w="4287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</w:t>
            </w:r>
          </w:p>
        </w:tc>
      </w:tr>
      <w:tr w:rsidR="00FE1077">
        <w:trPr>
          <w:trHeight w:val="70"/>
        </w:trPr>
        <w:tc>
          <w:tcPr>
            <w:tcW w:w="2518" w:type="dxa"/>
            <w:gridSpan w:val="2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张志</w:t>
            </w:r>
            <w:proofErr w:type="gramStart"/>
            <w:r>
              <w:rPr>
                <w:rFonts w:hAnsi="宋体" w:hint="eastAsia"/>
                <w:sz w:val="24"/>
              </w:rPr>
              <w:t>坚</w:t>
            </w:r>
            <w:proofErr w:type="gramEnd"/>
          </w:p>
        </w:tc>
        <w:tc>
          <w:tcPr>
            <w:tcW w:w="2126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研究员</w:t>
            </w:r>
          </w:p>
        </w:tc>
        <w:tc>
          <w:tcPr>
            <w:tcW w:w="4287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公安部一所</w:t>
            </w:r>
          </w:p>
        </w:tc>
      </w:tr>
      <w:tr w:rsidR="00FE1077">
        <w:trPr>
          <w:trHeight w:val="70"/>
        </w:trPr>
        <w:tc>
          <w:tcPr>
            <w:tcW w:w="2518" w:type="dxa"/>
            <w:gridSpan w:val="2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张敬怀</w:t>
            </w:r>
            <w:proofErr w:type="gramEnd"/>
          </w:p>
        </w:tc>
        <w:tc>
          <w:tcPr>
            <w:tcW w:w="2126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高工</w:t>
            </w:r>
          </w:p>
        </w:tc>
        <w:tc>
          <w:tcPr>
            <w:tcW w:w="4287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北京电子科技学院</w:t>
            </w:r>
          </w:p>
        </w:tc>
      </w:tr>
      <w:tr w:rsidR="00FE1077">
        <w:trPr>
          <w:trHeight w:val="70"/>
        </w:trPr>
        <w:tc>
          <w:tcPr>
            <w:tcW w:w="2518" w:type="dxa"/>
            <w:gridSpan w:val="2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李悦</w:t>
            </w:r>
          </w:p>
        </w:tc>
        <w:tc>
          <w:tcPr>
            <w:tcW w:w="2126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高工</w:t>
            </w:r>
          </w:p>
        </w:tc>
        <w:tc>
          <w:tcPr>
            <w:tcW w:w="4287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北京大学</w:t>
            </w:r>
          </w:p>
        </w:tc>
      </w:tr>
      <w:tr w:rsidR="00FE1077">
        <w:trPr>
          <w:trHeight w:val="841"/>
        </w:trPr>
        <w:tc>
          <w:tcPr>
            <w:tcW w:w="1188" w:type="dxa"/>
            <w:vAlign w:val="center"/>
          </w:tcPr>
          <w:p w:rsidR="00FE1077" w:rsidRDefault="005542AA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论证意见</w:t>
            </w:r>
          </w:p>
        </w:tc>
        <w:tc>
          <w:tcPr>
            <w:tcW w:w="7743" w:type="dxa"/>
            <w:gridSpan w:val="3"/>
            <w:vAlign w:val="center"/>
          </w:tcPr>
          <w:p w:rsidR="00FE1077" w:rsidRDefault="005542AA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本项目于</w:t>
            </w:r>
            <w:r>
              <w:rPr>
                <w:rFonts w:hAnsi="宋体" w:hint="eastAsia"/>
                <w:sz w:val="24"/>
              </w:rPr>
              <w:t>2019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>07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>12</w:t>
            </w:r>
            <w:r>
              <w:rPr>
                <w:rFonts w:hAnsi="宋体" w:hint="eastAsia"/>
                <w:sz w:val="24"/>
              </w:rPr>
              <w:t>日在北京市政府采购网和中国政府采购网上发布招标公告。</w:t>
            </w:r>
            <w:r>
              <w:rPr>
                <w:rFonts w:hAnsi="宋体"/>
                <w:sz w:val="24"/>
              </w:rPr>
              <w:t>至投标截止时间止，</w:t>
            </w:r>
            <w:r>
              <w:rPr>
                <w:rFonts w:hAnsi="宋体" w:hint="eastAsia"/>
                <w:sz w:val="24"/>
              </w:rPr>
              <w:t>本项目第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包有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家投标人（无畏警用装备有限公司）；第</w:t>
            </w:r>
            <w:r>
              <w:rPr>
                <w:rFonts w:hAnsi="宋体" w:hint="eastAsia"/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包有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家投标人（湖北贵族真空科技股份有限公司）；第</w:t>
            </w:r>
            <w:r>
              <w:rPr>
                <w:rFonts w:hAnsi="宋体" w:hint="eastAsia"/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包有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家投标人（</w:t>
            </w:r>
            <w:proofErr w:type="gramStart"/>
            <w:r>
              <w:rPr>
                <w:rFonts w:hAnsi="宋体" w:hint="eastAsia"/>
                <w:sz w:val="24"/>
              </w:rPr>
              <w:t>北京臣业天</w:t>
            </w:r>
            <w:proofErr w:type="gramEnd"/>
            <w:r>
              <w:rPr>
                <w:rFonts w:hAnsi="宋体" w:hint="eastAsia"/>
                <w:sz w:val="24"/>
              </w:rPr>
              <w:t>鹰警械技术开发有限公司）分别递交投标文件及投标保证金。依据《中华人民共和国政府采购法》第三十六条的规定，上述分包对招标文件作实质响应的供应商不足三家，应予废标。</w:t>
            </w:r>
          </w:p>
          <w:p w:rsidR="00FE1077" w:rsidRDefault="005542AA">
            <w:pPr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经论证，该项目招标文件没有不合理条款，没有歧视性与倾向性条款，且招标公告时间及程序符合规定。</w:t>
            </w:r>
          </w:p>
          <w:p w:rsidR="00FE1077" w:rsidRDefault="005542A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为了保证项目的顺利进行，根</w:t>
            </w:r>
            <w:r>
              <w:rPr>
                <w:rFonts w:hAnsi="宋体" w:hint="eastAsia"/>
                <w:sz w:val="24"/>
              </w:rPr>
              <w:t>据《中华人民共和国政府采购法》第三十一条第一款的规定，建议本项目第</w:t>
            </w:r>
            <w:r>
              <w:rPr>
                <w:rFonts w:hAnsi="宋体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、</w:t>
            </w:r>
            <w:r>
              <w:rPr>
                <w:rFonts w:hAnsi="宋体" w:hint="eastAsia"/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、</w:t>
            </w:r>
            <w:r>
              <w:rPr>
                <w:rFonts w:hAnsi="宋体" w:hint="eastAsia"/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包以单一来源方式进行采购。</w:t>
            </w:r>
          </w:p>
        </w:tc>
      </w:tr>
    </w:tbl>
    <w:p w:rsidR="00FE1077" w:rsidRDefault="00FE1077">
      <w:pPr>
        <w:spacing w:line="360" w:lineRule="auto"/>
        <w:ind w:firstLineChars="200" w:firstLine="480"/>
        <w:rPr>
          <w:rFonts w:hAnsi="宋体"/>
          <w:sz w:val="24"/>
        </w:rPr>
      </w:pPr>
    </w:p>
    <w:p w:rsidR="00FE1077" w:rsidRDefault="005542AA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本项目公示期为</w:t>
      </w: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08</w:t>
      </w:r>
      <w:r>
        <w:rPr>
          <w:rFonts w:hAnsi="宋体"/>
          <w:sz w:val="24"/>
        </w:rPr>
        <w:t>月</w:t>
      </w:r>
      <w:r>
        <w:rPr>
          <w:sz w:val="24"/>
        </w:rPr>
        <w:t>09</w:t>
      </w:r>
      <w:r>
        <w:rPr>
          <w:rFonts w:hAnsi="宋体"/>
          <w:sz w:val="24"/>
        </w:rPr>
        <w:t>日至</w:t>
      </w: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08</w:t>
      </w:r>
      <w:r>
        <w:rPr>
          <w:rFonts w:hAnsi="宋体"/>
          <w:sz w:val="24"/>
        </w:rPr>
        <w:t>月</w:t>
      </w:r>
      <w:r>
        <w:rPr>
          <w:sz w:val="24"/>
        </w:rPr>
        <w:t>16</w:t>
      </w:r>
      <w:r>
        <w:rPr>
          <w:rFonts w:hAnsi="宋体"/>
          <w:sz w:val="24"/>
        </w:rPr>
        <w:t>日。有关单位和个人如对公示内容有异议，请在</w:t>
      </w: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08</w:t>
      </w:r>
      <w:r>
        <w:rPr>
          <w:rFonts w:hAnsi="宋体"/>
          <w:sz w:val="24"/>
        </w:rPr>
        <w:t>月</w:t>
      </w:r>
      <w:r>
        <w:rPr>
          <w:sz w:val="24"/>
        </w:rPr>
        <w:t>16</w:t>
      </w:r>
      <w:bookmarkStart w:id="0" w:name="_GoBack"/>
      <w:bookmarkEnd w:id="0"/>
      <w:r>
        <w:rPr>
          <w:rFonts w:hAnsi="宋体"/>
          <w:sz w:val="24"/>
        </w:rPr>
        <w:t>日</w:t>
      </w:r>
      <w:r>
        <w:rPr>
          <w:sz w:val="24"/>
        </w:rPr>
        <w:t>17:00</w:t>
      </w:r>
      <w:r>
        <w:rPr>
          <w:rFonts w:hAnsi="宋体"/>
          <w:sz w:val="24"/>
        </w:rPr>
        <w:t>（北京时间）之前以实名书面（包括联系人、地址、联系电话）形式向采购人、采购</w:t>
      </w:r>
      <w:r>
        <w:rPr>
          <w:rFonts w:hAnsi="宋体"/>
          <w:sz w:val="24"/>
        </w:rPr>
        <w:t>代理机构反馈。</w:t>
      </w:r>
      <w:r>
        <w:rPr>
          <w:sz w:val="24"/>
        </w:rPr>
        <w:t xml:space="preserve"> 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采购人联系地址：北京市东城区前门东大街</w:t>
      </w:r>
      <w:r>
        <w:rPr>
          <w:sz w:val="24"/>
        </w:rPr>
        <w:t>9</w:t>
      </w:r>
      <w:r>
        <w:rPr>
          <w:rFonts w:hAnsi="宋体"/>
          <w:sz w:val="24"/>
        </w:rPr>
        <w:t>号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采购人联系人、联系电话：</w:t>
      </w:r>
      <w:proofErr w:type="gramStart"/>
      <w:r>
        <w:rPr>
          <w:rFonts w:hAnsi="宋体" w:hint="eastAsia"/>
          <w:sz w:val="24"/>
        </w:rPr>
        <w:t>宿东超</w:t>
      </w:r>
      <w:proofErr w:type="gramEnd"/>
      <w:r>
        <w:rPr>
          <w:rFonts w:hAnsi="宋体"/>
          <w:sz w:val="24"/>
        </w:rPr>
        <w:t>、</w:t>
      </w:r>
      <w:r>
        <w:rPr>
          <w:sz w:val="24"/>
        </w:rPr>
        <w:t>65223229</w:t>
      </w:r>
    </w:p>
    <w:p w:rsidR="00FE1077" w:rsidRDefault="005542AA">
      <w:pPr>
        <w:spacing w:line="360" w:lineRule="auto"/>
        <w:ind w:left="2640" w:hangingChars="1100" w:hanging="2640"/>
        <w:rPr>
          <w:sz w:val="24"/>
        </w:rPr>
      </w:pPr>
      <w:r>
        <w:rPr>
          <w:rFonts w:hAnsi="宋体"/>
          <w:sz w:val="24"/>
        </w:rPr>
        <w:t>采购代理机构联系地址：北京市东城区朝内大街南</w:t>
      </w:r>
      <w:proofErr w:type="gramStart"/>
      <w:r>
        <w:rPr>
          <w:rFonts w:hAnsi="宋体"/>
          <w:sz w:val="24"/>
        </w:rPr>
        <w:t>竹杆</w:t>
      </w:r>
      <w:proofErr w:type="gramEnd"/>
      <w:r>
        <w:rPr>
          <w:rFonts w:hAnsi="宋体"/>
          <w:sz w:val="24"/>
        </w:rPr>
        <w:t>胡同</w:t>
      </w:r>
      <w:r>
        <w:rPr>
          <w:sz w:val="24"/>
        </w:rPr>
        <w:t>6</w:t>
      </w:r>
      <w:r>
        <w:rPr>
          <w:rFonts w:hAnsi="宋体"/>
          <w:sz w:val="24"/>
        </w:rPr>
        <w:t>号北京</w:t>
      </w:r>
      <w:r>
        <w:rPr>
          <w:sz w:val="24"/>
        </w:rPr>
        <w:t>INN3</w:t>
      </w:r>
      <w:r>
        <w:rPr>
          <w:rFonts w:hAnsi="宋体"/>
          <w:sz w:val="24"/>
        </w:rPr>
        <w:t>号楼</w:t>
      </w:r>
      <w:r>
        <w:rPr>
          <w:sz w:val="24"/>
        </w:rPr>
        <w:t>9</w:t>
      </w:r>
      <w:r>
        <w:rPr>
          <w:rFonts w:hAnsi="宋体"/>
          <w:sz w:val="24"/>
        </w:rPr>
        <w:t>层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采购代理</w:t>
      </w:r>
      <w:r>
        <w:rPr>
          <w:rFonts w:hAnsi="宋体"/>
          <w:sz w:val="24"/>
        </w:rPr>
        <w:t>机构联系人、联系电话：</w:t>
      </w:r>
      <w:r>
        <w:rPr>
          <w:rFonts w:hAnsi="宋体" w:hint="eastAsia"/>
          <w:sz w:val="24"/>
        </w:rPr>
        <w:t>庞妍、吴少丹</w:t>
      </w:r>
      <w:r>
        <w:rPr>
          <w:rFonts w:hAnsi="宋体"/>
          <w:sz w:val="24"/>
        </w:rPr>
        <w:t>、</w:t>
      </w:r>
      <w:r>
        <w:rPr>
          <w:rFonts w:hint="eastAsia"/>
          <w:sz w:val="24"/>
        </w:rPr>
        <w:t>65915614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65913057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65244576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财政部门联系地址：北京市</w:t>
      </w:r>
      <w:r>
        <w:rPr>
          <w:rFonts w:hAnsi="宋体" w:hint="eastAsia"/>
          <w:sz w:val="24"/>
        </w:rPr>
        <w:t>通州区承安路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号院</w:t>
      </w:r>
    </w:p>
    <w:p w:rsidR="00FE1077" w:rsidRDefault="005542AA">
      <w:pPr>
        <w:spacing w:line="360" w:lineRule="auto"/>
        <w:rPr>
          <w:sz w:val="24"/>
        </w:rPr>
      </w:pPr>
      <w:r>
        <w:rPr>
          <w:rFonts w:hAnsi="宋体"/>
          <w:sz w:val="24"/>
        </w:rPr>
        <w:t>财政部门联系人、联系电话：袁林、</w:t>
      </w:r>
      <w:r>
        <w:rPr>
          <w:rFonts w:hint="eastAsia"/>
          <w:sz w:val="24"/>
        </w:rPr>
        <w:t>55592411</w:t>
      </w:r>
    </w:p>
    <w:p w:rsidR="00FE1077" w:rsidRDefault="005542AA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本公告同时在中国政府采购网（</w:t>
      </w:r>
      <w:r>
        <w:rPr>
          <w:kern w:val="0"/>
          <w:sz w:val="24"/>
        </w:rPr>
        <w:t>http://www.ccgp.gov.cn</w:t>
      </w:r>
      <w:r>
        <w:rPr>
          <w:rFonts w:hAnsi="宋体"/>
          <w:kern w:val="0"/>
          <w:sz w:val="24"/>
        </w:rPr>
        <w:t>）、</w:t>
      </w:r>
      <w:r>
        <w:rPr>
          <w:rFonts w:hAnsi="宋体" w:hint="eastAsia"/>
          <w:kern w:val="0"/>
          <w:sz w:val="24"/>
        </w:rPr>
        <w:t>北京市政府采购网（</w:t>
      </w:r>
      <w:r>
        <w:rPr>
          <w:rFonts w:hAnsi="宋体" w:hint="eastAsia"/>
          <w:kern w:val="0"/>
          <w:sz w:val="24"/>
        </w:rPr>
        <w:t>http://www.ccgp-beijing.gov.cn/</w:t>
      </w:r>
      <w:r>
        <w:rPr>
          <w:rFonts w:hAnsi="宋体" w:hint="eastAsia"/>
          <w:kern w:val="0"/>
          <w:sz w:val="24"/>
        </w:rPr>
        <w:t>）</w:t>
      </w:r>
      <w:r>
        <w:rPr>
          <w:rFonts w:hAnsi="宋体"/>
          <w:kern w:val="0"/>
          <w:sz w:val="24"/>
        </w:rPr>
        <w:t>以及</w:t>
      </w:r>
      <w:proofErr w:type="gramStart"/>
      <w:r>
        <w:rPr>
          <w:rFonts w:hAnsi="宋体"/>
          <w:kern w:val="0"/>
          <w:sz w:val="24"/>
        </w:rPr>
        <w:t>北京汇诚金</w:t>
      </w:r>
      <w:proofErr w:type="gramEnd"/>
      <w:r>
        <w:rPr>
          <w:rFonts w:hAnsi="宋体"/>
          <w:kern w:val="0"/>
          <w:sz w:val="24"/>
        </w:rPr>
        <w:t>桥国际招标有限公司网站（</w:t>
      </w:r>
      <w:r>
        <w:rPr>
          <w:kern w:val="0"/>
          <w:sz w:val="24"/>
        </w:rPr>
        <w:t>http://www.hcjq.net/</w:t>
      </w:r>
      <w:r>
        <w:rPr>
          <w:rFonts w:hAnsi="宋体"/>
          <w:kern w:val="0"/>
          <w:sz w:val="24"/>
        </w:rPr>
        <w:t>）发布。</w:t>
      </w:r>
    </w:p>
    <w:p w:rsidR="00FE1077" w:rsidRDefault="005542AA">
      <w:pPr>
        <w:spacing w:line="360" w:lineRule="auto"/>
        <w:ind w:firstLine="480"/>
        <w:jc w:val="right"/>
        <w:rPr>
          <w:sz w:val="24"/>
        </w:rPr>
      </w:pPr>
      <w:proofErr w:type="gramStart"/>
      <w:r>
        <w:rPr>
          <w:rFonts w:hAnsi="宋体"/>
          <w:sz w:val="24"/>
        </w:rPr>
        <w:t>北京汇诚金</w:t>
      </w:r>
      <w:proofErr w:type="gramEnd"/>
      <w:r>
        <w:rPr>
          <w:rFonts w:hAnsi="宋体"/>
          <w:sz w:val="24"/>
        </w:rPr>
        <w:t>桥国际招标有限公司</w:t>
      </w:r>
      <w:r>
        <w:rPr>
          <w:sz w:val="24"/>
        </w:rPr>
        <w:t xml:space="preserve"> </w:t>
      </w:r>
    </w:p>
    <w:p w:rsidR="00FE1077" w:rsidRDefault="005542AA">
      <w:pPr>
        <w:spacing w:line="360" w:lineRule="auto"/>
        <w:ind w:firstLine="480"/>
        <w:jc w:val="right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年</w:t>
      </w:r>
      <w:r>
        <w:rPr>
          <w:rFonts w:hint="eastAsia"/>
          <w:sz w:val="24"/>
        </w:rPr>
        <w:t>08</w:t>
      </w:r>
      <w:r>
        <w:rPr>
          <w:rFonts w:hAnsi="宋体"/>
          <w:sz w:val="24"/>
        </w:rPr>
        <w:t>月</w:t>
      </w:r>
      <w:r>
        <w:rPr>
          <w:sz w:val="24"/>
        </w:rPr>
        <w:t>09</w:t>
      </w:r>
      <w:r>
        <w:rPr>
          <w:rFonts w:hAnsi="宋体"/>
          <w:sz w:val="24"/>
        </w:rPr>
        <w:t>日</w:t>
      </w:r>
    </w:p>
    <w:p w:rsidR="00FE1077" w:rsidRDefault="00FE1077"/>
    <w:sectPr w:rsidR="00FE107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76D9C"/>
    <w:rsid w:val="00164724"/>
    <w:rsid w:val="00467B22"/>
    <w:rsid w:val="005542AA"/>
    <w:rsid w:val="009F597D"/>
    <w:rsid w:val="00C90391"/>
    <w:rsid w:val="00FE1077"/>
    <w:rsid w:val="6E9415FB"/>
    <w:rsid w:val="7C7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603AE"/>
  <w15:docId w15:val="{6B78C44B-C934-4AF4-9985-BAAC823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widowControl/>
      <w:spacing w:line="360" w:lineRule="auto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---蘑菇卷</dc:creator>
  <cp:lastModifiedBy>Administrator</cp:lastModifiedBy>
  <cp:revision>4</cp:revision>
  <dcterms:created xsi:type="dcterms:W3CDTF">2019-08-06T06:56:00Z</dcterms:created>
  <dcterms:modified xsi:type="dcterms:W3CDTF">2019-08-09T07:36:00Z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