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9B" w:rsidRPr="00505674" w:rsidRDefault="00536B9B" w:rsidP="0050567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b/>
          <w:color w:val="000000"/>
          <w:kern w:val="0"/>
          <w:sz w:val="24"/>
          <w:szCs w:val="24"/>
        </w:rPr>
        <w:t>单一来源公示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一、采购项目名称：</w:t>
      </w:r>
      <w:r w:rsidR="00CC1958" w:rsidRPr="00CC1958">
        <w:rPr>
          <w:rFonts w:ascii="Arial" w:eastAsia="宋体" w:hAnsi="宋体" w:cs="Arial" w:hint="eastAsia"/>
          <w:sz w:val="24"/>
          <w:szCs w:val="24"/>
        </w:rPr>
        <w:t>北京天坛医院</w:t>
      </w:r>
      <w:r w:rsidR="00CC1958" w:rsidRPr="00CC1958">
        <w:rPr>
          <w:rFonts w:ascii="Arial" w:eastAsia="宋体" w:hAnsi="宋体" w:cs="Arial" w:hint="eastAsia"/>
          <w:sz w:val="24"/>
          <w:szCs w:val="24"/>
        </w:rPr>
        <w:t>GE MR750</w:t>
      </w:r>
      <w:proofErr w:type="gramStart"/>
      <w:r w:rsidR="00CC1958" w:rsidRPr="00CC1958">
        <w:rPr>
          <w:rFonts w:ascii="Arial" w:eastAsia="宋体" w:hAnsi="宋体" w:cs="Arial" w:hint="eastAsia"/>
          <w:sz w:val="24"/>
          <w:szCs w:val="24"/>
        </w:rPr>
        <w:t>设备维保服务</w:t>
      </w:r>
      <w:proofErr w:type="gramEnd"/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二、采购项目编号：</w:t>
      </w:r>
      <w:r w:rsidR="00CC1958" w:rsidRPr="00CC1958">
        <w:rPr>
          <w:rFonts w:ascii="Arial" w:eastAsia="宋体" w:hAnsi="Arial" w:cs="Arial"/>
          <w:sz w:val="24"/>
          <w:szCs w:val="24"/>
        </w:rPr>
        <w:t>TC190VBMS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三、采购人名称：</w:t>
      </w:r>
      <w:r w:rsidRPr="00505674">
        <w:rPr>
          <w:rFonts w:ascii="Arial" w:eastAsia="宋体" w:hAnsi="宋体" w:cs="Arial"/>
          <w:sz w:val="24"/>
          <w:szCs w:val="24"/>
        </w:rPr>
        <w:t>首都医科大学附属北京天坛医院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四、采购代理机构全称：</w:t>
      </w:r>
      <w:r w:rsidRPr="00505674">
        <w:rPr>
          <w:rFonts w:ascii="Arial" w:eastAsia="宋体" w:hAnsi="宋体" w:cs="Arial"/>
          <w:sz w:val="24"/>
          <w:szCs w:val="24"/>
        </w:rPr>
        <w:t>中</w:t>
      </w:r>
      <w:proofErr w:type="gramStart"/>
      <w:r w:rsidRPr="00505674">
        <w:rPr>
          <w:rFonts w:ascii="Arial" w:eastAsia="宋体" w:hAnsi="宋体" w:cs="Arial"/>
          <w:sz w:val="24"/>
          <w:szCs w:val="24"/>
        </w:rPr>
        <w:t>招国际</w:t>
      </w:r>
      <w:proofErr w:type="gramEnd"/>
      <w:r w:rsidRPr="00505674">
        <w:rPr>
          <w:rFonts w:ascii="Arial" w:eastAsia="宋体" w:hAnsi="宋体" w:cs="Arial"/>
          <w:sz w:val="24"/>
          <w:szCs w:val="24"/>
        </w:rPr>
        <w:t>招标有限公司</w:t>
      </w:r>
    </w:p>
    <w:p w:rsidR="00A84390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五、采购项目预算金额：</w:t>
      </w:r>
      <w:r w:rsidR="00CC1958">
        <w:rPr>
          <w:rFonts w:ascii="Arial" w:eastAsia="宋体" w:hAnsi="Arial" w:cs="Arial" w:hint="eastAsia"/>
          <w:sz w:val="24"/>
        </w:rPr>
        <w:t>150</w:t>
      </w:r>
      <w:r w:rsidR="00362D0C" w:rsidRPr="00505674">
        <w:rPr>
          <w:rFonts w:ascii="Arial" w:eastAsia="宋体" w:hAnsi="宋体" w:cs="Arial"/>
          <w:sz w:val="24"/>
          <w:szCs w:val="24"/>
        </w:rPr>
        <w:t>万元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六、拟采购服务的说明：</w:t>
      </w:r>
      <w:r w:rsidR="00CC1958" w:rsidRPr="00CC1958">
        <w:rPr>
          <w:rFonts w:ascii="Arial" w:eastAsia="宋体" w:hAnsi="宋体" w:cs="Arial" w:hint="eastAsia"/>
          <w:sz w:val="24"/>
          <w:szCs w:val="24"/>
        </w:rPr>
        <w:t>GE MR750</w:t>
      </w:r>
      <w:proofErr w:type="gramStart"/>
      <w:r w:rsidR="00CC1958" w:rsidRPr="00CC1958">
        <w:rPr>
          <w:rFonts w:ascii="Arial" w:eastAsia="宋体" w:hAnsi="宋体" w:cs="Arial" w:hint="eastAsia"/>
          <w:sz w:val="24"/>
          <w:szCs w:val="24"/>
        </w:rPr>
        <w:t>设备维保服务</w:t>
      </w:r>
      <w:proofErr w:type="gramEnd"/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七、拟采用单一来源采购方式的原因及相关说明：</w:t>
      </w:r>
    </w:p>
    <w:p w:rsidR="00646841" w:rsidRPr="00505674" w:rsidRDefault="009570C7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505674">
        <w:rPr>
          <w:rFonts w:ascii="Arial" w:eastAsia="宋体" w:hAnsi="Arial" w:cs="Arial"/>
          <w:sz w:val="24"/>
          <w:szCs w:val="24"/>
        </w:rPr>
        <w:t xml:space="preserve">    </w:t>
      </w:r>
      <w:r w:rsidR="00646841" w:rsidRPr="00505674">
        <w:rPr>
          <w:rFonts w:ascii="Arial" w:eastAsia="宋体" w:hAnsi="宋体" w:cs="Arial"/>
          <w:sz w:val="24"/>
          <w:szCs w:val="24"/>
        </w:rPr>
        <w:t>本项目于</w:t>
      </w:r>
      <w:r w:rsidR="00505674" w:rsidRPr="00505674">
        <w:rPr>
          <w:rFonts w:ascii="Arial" w:eastAsia="宋体" w:hAnsi="Arial" w:cs="Arial"/>
          <w:sz w:val="24"/>
          <w:szCs w:val="24"/>
        </w:rPr>
        <w:t>2019</w:t>
      </w:r>
      <w:r w:rsidR="00505674" w:rsidRPr="00505674">
        <w:rPr>
          <w:rFonts w:ascii="Arial" w:eastAsia="宋体" w:hAnsi="宋体" w:cs="Arial"/>
          <w:sz w:val="24"/>
          <w:szCs w:val="24"/>
        </w:rPr>
        <w:t>年</w:t>
      </w:r>
      <w:r w:rsidR="00505674" w:rsidRPr="00505674">
        <w:rPr>
          <w:rFonts w:ascii="Arial" w:eastAsia="宋体" w:hAnsi="Arial" w:cs="Arial"/>
          <w:sz w:val="24"/>
          <w:szCs w:val="24"/>
        </w:rPr>
        <w:t>11</w:t>
      </w:r>
      <w:r w:rsidR="00505674" w:rsidRPr="00505674">
        <w:rPr>
          <w:rFonts w:ascii="Arial" w:eastAsia="宋体" w:hAnsi="宋体" w:cs="Arial"/>
          <w:sz w:val="24"/>
          <w:szCs w:val="24"/>
        </w:rPr>
        <w:t>月</w:t>
      </w:r>
      <w:r w:rsidR="00505674" w:rsidRPr="00505674">
        <w:rPr>
          <w:rFonts w:ascii="Arial" w:eastAsia="宋体" w:hAnsi="Arial" w:cs="Arial"/>
          <w:sz w:val="24"/>
          <w:szCs w:val="24"/>
        </w:rPr>
        <w:t>14</w:t>
      </w:r>
      <w:r w:rsidR="00505674" w:rsidRPr="00505674">
        <w:rPr>
          <w:rFonts w:ascii="Arial" w:eastAsia="宋体" w:hAnsi="宋体" w:cs="Arial"/>
          <w:sz w:val="24"/>
          <w:szCs w:val="24"/>
        </w:rPr>
        <w:t>日</w:t>
      </w:r>
      <w:r w:rsidR="00646841" w:rsidRPr="00505674">
        <w:rPr>
          <w:rFonts w:ascii="Arial" w:eastAsia="宋体" w:hAnsi="宋体" w:cs="Arial"/>
          <w:sz w:val="24"/>
          <w:szCs w:val="24"/>
        </w:rPr>
        <w:t>在中国政府采购网（</w:t>
      </w:r>
      <w:r w:rsidR="00646841" w:rsidRPr="00505674">
        <w:rPr>
          <w:rFonts w:ascii="Arial" w:eastAsia="宋体" w:hAnsi="Arial" w:cs="Arial"/>
          <w:sz w:val="24"/>
          <w:szCs w:val="24"/>
        </w:rPr>
        <w:t>http://www.ccgp.gov.cn</w:t>
      </w:r>
      <w:r w:rsidR="00646841" w:rsidRPr="00505674">
        <w:rPr>
          <w:rFonts w:ascii="Arial" w:eastAsia="宋体" w:hAnsi="宋体" w:cs="Arial"/>
          <w:sz w:val="24"/>
          <w:szCs w:val="24"/>
        </w:rPr>
        <w:t>）</w:t>
      </w:r>
      <w:r w:rsidR="0078613E"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、北京市政府采购网（</w:t>
      </w:r>
      <w:r w:rsidR="0078613E" w:rsidRPr="00505674">
        <w:rPr>
          <w:rFonts w:ascii="Arial" w:eastAsia="宋体" w:hAnsi="Arial" w:cs="Arial"/>
          <w:color w:val="000000"/>
          <w:kern w:val="0"/>
          <w:sz w:val="24"/>
          <w:szCs w:val="24"/>
        </w:rPr>
        <w:t>http://www.ccgp-beijing.gov.cn/</w:t>
      </w:r>
      <w:r w:rsidR="0078613E"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）</w:t>
      </w:r>
      <w:r w:rsidR="00646841" w:rsidRPr="00505674">
        <w:rPr>
          <w:rFonts w:ascii="Arial" w:eastAsia="宋体" w:hAnsi="宋体" w:cs="Arial"/>
          <w:sz w:val="24"/>
          <w:szCs w:val="24"/>
        </w:rPr>
        <w:t>、北京天坛医院网站（</w:t>
      </w:r>
      <w:r w:rsidR="00646841" w:rsidRPr="00505674">
        <w:rPr>
          <w:rFonts w:ascii="Arial" w:eastAsia="宋体" w:hAnsi="Arial" w:cs="Arial"/>
          <w:sz w:val="24"/>
          <w:szCs w:val="24"/>
        </w:rPr>
        <w:t>http://www.bjtth.org</w:t>
      </w:r>
      <w:r w:rsidR="00646841" w:rsidRPr="00505674">
        <w:rPr>
          <w:rFonts w:ascii="Arial" w:eastAsia="宋体" w:hAnsi="宋体" w:cs="Arial"/>
          <w:sz w:val="24"/>
          <w:szCs w:val="24"/>
        </w:rPr>
        <w:t>）发布了招标公告，并于</w:t>
      </w:r>
      <w:r w:rsidR="00505674" w:rsidRPr="00505674">
        <w:rPr>
          <w:rFonts w:ascii="Arial" w:eastAsia="宋体" w:hAnsi="Arial" w:cs="Arial"/>
          <w:sz w:val="24"/>
          <w:szCs w:val="24"/>
        </w:rPr>
        <w:t>2019</w:t>
      </w:r>
      <w:r w:rsidR="00505674" w:rsidRPr="00505674">
        <w:rPr>
          <w:rFonts w:ascii="Arial" w:eastAsia="宋体" w:hAnsi="宋体" w:cs="Arial"/>
          <w:sz w:val="24"/>
          <w:szCs w:val="24"/>
        </w:rPr>
        <w:t>年</w:t>
      </w:r>
      <w:r w:rsidR="00505674" w:rsidRPr="00505674">
        <w:rPr>
          <w:rFonts w:ascii="Arial" w:eastAsia="宋体" w:hAnsi="Arial" w:cs="Arial"/>
          <w:sz w:val="24"/>
          <w:szCs w:val="24"/>
        </w:rPr>
        <w:t>11</w:t>
      </w:r>
      <w:r w:rsidR="00505674" w:rsidRPr="00505674">
        <w:rPr>
          <w:rFonts w:ascii="Arial" w:eastAsia="宋体" w:hAnsi="宋体" w:cs="Arial"/>
          <w:sz w:val="24"/>
          <w:szCs w:val="24"/>
        </w:rPr>
        <w:t>月</w:t>
      </w:r>
      <w:r w:rsidR="00505674" w:rsidRPr="00505674">
        <w:rPr>
          <w:rFonts w:ascii="Arial" w:eastAsia="宋体" w:hAnsi="Arial" w:cs="Arial"/>
          <w:sz w:val="24"/>
          <w:szCs w:val="24"/>
        </w:rPr>
        <w:t>14</w:t>
      </w:r>
      <w:r w:rsidR="00505674" w:rsidRPr="00505674">
        <w:rPr>
          <w:rFonts w:ascii="Arial" w:eastAsia="宋体" w:hAnsi="宋体" w:cs="Arial"/>
          <w:sz w:val="24"/>
          <w:szCs w:val="24"/>
        </w:rPr>
        <w:t>日至</w:t>
      </w:r>
      <w:r w:rsidR="00505674" w:rsidRPr="00505674">
        <w:rPr>
          <w:rFonts w:ascii="Arial" w:eastAsia="宋体" w:hAnsi="Arial" w:cs="Arial"/>
          <w:sz w:val="24"/>
          <w:szCs w:val="24"/>
        </w:rPr>
        <w:t>2019</w:t>
      </w:r>
      <w:r w:rsidR="00505674" w:rsidRPr="00505674">
        <w:rPr>
          <w:rFonts w:ascii="Arial" w:eastAsia="宋体" w:hAnsi="宋体" w:cs="Arial"/>
          <w:sz w:val="24"/>
          <w:szCs w:val="24"/>
        </w:rPr>
        <w:t>年</w:t>
      </w:r>
      <w:r w:rsidR="00505674" w:rsidRPr="00505674">
        <w:rPr>
          <w:rFonts w:ascii="Arial" w:eastAsia="宋体" w:hAnsi="Arial" w:cs="Arial"/>
          <w:sz w:val="24"/>
          <w:szCs w:val="24"/>
        </w:rPr>
        <w:t>12</w:t>
      </w:r>
      <w:r w:rsidR="00505674" w:rsidRPr="00505674">
        <w:rPr>
          <w:rFonts w:ascii="Arial" w:eastAsia="宋体" w:hAnsi="宋体" w:cs="Arial"/>
          <w:sz w:val="24"/>
          <w:szCs w:val="24"/>
        </w:rPr>
        <w:t>月</w:t>
      </w:r>
      <w:r w:rsidR="00505674" w:rsidRPr="00505674">
        <w:rPr>
          <w:rFonts w:ascii="Arial" w:eastAsia="宋体" w:hAnsi="Arial" w:cs="Arial"/>
          <w:sz w:val="24"/>
          <w:szCs w:val="24"/>
        </w:rPr>
        <w:t>4</w:t>
      </w:r>
      <w:r w:rsidR="00505674" w:rsidRPr="00505674">
        <w:rPr>
          <w:rFonts w:ascii="Arial" w:eastAsia="宋体" w:hAnsi="宋体" w:cs="Arial"/>
          <w:sz w:val="24"/>
          <w:szCs w:val="24"/>
        </w:rPr>
        <w:t>日</w:t>
      </w:r>
      <w:proofErr w:type="gramStart"/>
      <w:r w:rsidR="00646841" w:rsidRPr="00505674">
        <w:rPr>
          <w:rFonts w:ascii="Arial" w:eastAsia="宋体" w:hAnsi="宋体" w:cs="Arial"/>
          <w:sz w:val="24"/>
          <w:szCs w:val="24"/>
        </w:rPr>
        <w:t>止</w:t>
      </w:r>
      <w:proofErr w:type="gramEnd"/>
      <w:r w:rsidR="00646841" w:rsidRPr="00505674">
        <w:rPr>
          <w:rFonts w:ascii="Arial" w:eastAsia="宋体" w:hAnsi="宋体" w:cs="Arial"/>
          <w:sz w:val="24"/>
          <w:szCs w:val="24"/>
        </w:rPr>
        <w:t>发售招标文件。</w:t>
      </w:r>
    </w:p>
    <w:p w:rsidR="00646841" w:rsidRPr="00505674" w:rsidRDefault="00646841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505674">
        <w:rPr>
          <w:rFonts w:ascii="Arial" w:eastAsia="宋体" w:hAnsi="宋体" w:cs="Arial"/>
          <w:sz w:val="24"/>
          <w:szCs w:val="24"/>
        </w:rPr>
        <w:t xml:space="preserve">　　至投标文件递交截止时间</w:t>
      </w:r>
      <w:r w:rsidR="00505674" w:rsidRPr="00505674">
        <w:rPr>
          <w:rFonts w:ascii="Arial" w:eastAsia="宋体" w:hAnsi="Arial" w:cs="Arial"/>
          <w:sz w:val="24"/>
          <w:szCs w:val="24"/>
        </w:rPr>
        <w:t>2019</w:t>
      </w:r>
      <w:r w:rsidR="00505674" w:rsidRPr="00505674">
        <w:rPr>
          <w:rFonts w:ascii="Arial" w:eastAsia="宋体" w:hAnsi="宋体" w:cs="Arial"/>
          <w:sz w:val="24"/>
          <w:szCs w:val="24"/>
        </w:rPr>
        <w:t>年</w:t>
      </w:r>
      <w:r w:rsidR="00505674" w:rsidRPr="00505674">
        <w:rPr>
          <w:rFonts w:ascii="Arial" w:eastAsia="宋体" w:hAnsi="Arial" w:cs="Arial"/>
          <w:sz w:val="24"/>
          <w:szCs w:val="24"/>
        </w:rPr>
        <w:t>12</w:t>
      </w:r>
      <w:r w:rsidR="00505674" w:rsidRPr="00505674">
        <w:rPr>
          <w:rFonts w:ascii="Arial" w:eastAsia="宋体" w:hAnsi="宋体" w:cs="Arial"/>
          <w:sz w:val="24"/>
          <w:szCs w:val="24"/>
        </w:rPr>
        <w:t>月</w:t>
      </w:r>
      <w:r w:rsidR="00505674" w:rsidRPr="00505674">
        <w:rPr>
          <w:rFonts w:ascii="Arial" w:eastAsia="宋体" w:hAnsi="Arial" w:cs="Arial"/>
          <w:sz w:val="24"/>
          <w:szCs w:val="24"/>
        </w:rPr>
        <w:t>5</w:t>
      </w:r>
      <w:r w:rsidR="00505674" w:rsidRPr="00505674">
        <w:rPr>
          <w:rFonts w:ascii="Arial" w:eastAsia="宋体" w:hAnsi="宋体" w:cs="Arial"/>
          <w:sz w:val="24"/>
          <w:szCs w:val="24"/>
        </w:rPr>
        <w:t>日</w:t>
      </w:r>
      <w:r w:rsidR="00505674" w:rsidRPr="00505674">
        <w:rPr>
          <w:rFonts w:ascii="Arial" w:eastAsia="宋体" w:hAnsi="Arial" w:cs="Arial"/>
          <w:sz w:val="24"/>
          <w:szCs w:val="24"/>
        </w:rPr>
        <w:t>14</w:t>
      </w:r>
      <w:r w:rsidR="00505674" w:rsidRPr="00505674">
        <w:rPr>
          <w:rFonts w:ascii="Arial" w:eastAsia="宋体" w:hAnsi="宋体" w:cs="Arial"/>
          <w:sz w:val="24"/>
          <w:szCs w:val="24"/>
        </w:rPr>
        <w:t>：</w:t>
      </w:r>
      <w:r w:rsidR="00505674" w:rsidRPr="00505674">
        <w:rPr>
          <w:rFonts w:ascii="Arial" w:eastAsia="宋体" w:hAnsi="Arial" w:cs="Arial"/>
          <w:sz w:val="24"/>
          <w:szCs w:val="24"/>
        </w:rPr>
        <w:t>00</w:t>
      </w:r>
      <w:r w:rsidR="00505674" w:rsidRPr="00505674">
        <w:rPr>
          <w:rFonts w:ascii="Arial" w:eastAsia="宋体" w:hAnsi="宋体" w:cs="Arial"/>
          <w:sz w:val="24"/>
          <w:szCs w:val="24"/>
        </w:rPr>
        <w:t>，</w:t>
      </w:r>
      <w:r w:rsidRPr="00505674">
        <w:rPr>
          <w:rFonts w:ascii="Arial" w:eastAsia="宋体" w:hAnsi="宋体" w:cs="Arial"/>
          <w:sz w:val="24"/>
          <w:szCs w:val="24"/>
        </w:rPr>
        <w:t>本项目只有</w:t>
      </w:r>
      <w:r w:rsidRPr="00505674">
        <w:rPr>
          <w:rFonts w:ascii="Arial" w:eastAsia="宋体" w:hAnsi="Arial" w:cs="Arial"/>
          <w:sz w:val="24"/>
          <w:szCs w:val="24"/>
        </w:rPr>
        <w:t>1</w:t>
      </w:r>
      <w:r w:rsidRPr="00505674">
        <w:rPr>
          <w:rFonts w:ascii="Arial" w:eastAsia="宋体" w:hAnsi="宋体" w:cs="Arial"/>
          <w:sz w:val="24"/>
          <w:szCs w:val="24"/>
        </w:rPr>
        <w:t>家投标人即</w:t>
      </w:r>
      <w:r w:rsidR="003E533F" w:rsidRPr="00281C58">
        <w:rPr>
          <w:rFonts w:ascii="Arial" w:hAnsi="Arial" w:cs="Arial" w:hint="eastAsia"/>
          <w:sz w:val="24"/>
        </w:rPr>
        <w:t>通用电气医疗系统贸易发展（上海）有限公司</w:t>
      </w:r>
      <w:r w:rsidRPr="00505674">
        <w:rPr>
          <w:rFonts w:ascii="Arial" w:eastAsia="宋体" w:hAnsi="宋体" w:cs="Arial"/>
          <w:sz w:val="24"/>
          <w:szCs w:val="24"/>
        </w:rPr>
        <w:t>递交了投标文件及投标保证金。根据《中华人民共和国政府采购法》有关规定，因本项目递交投标文件的供应商不足三家，现场未进行开标、评标。</w:t>
      </w:r>
    </w:p>
    <w:p w:rsidR="00FB0E38" w:rsidRPr="00505674" w:rsidRDefault="00646841" w:rsidP="0050567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Arial" w:eastAsia="宋体" w:hAnsi="Arial" w:cs="Arial"/>
          <w:sz w:val="24"/>
          <w:szCs w:val="24"/>
        </w:rPr>
      </w:pPr>
      <w:r w:rsidRPr="00505674">
        <w:rPr>
          <w:rFonts w:ascii="Arial" w:eastAsia="宋体" w:hAnsi="宋体" w:cs="Arial"/>
          <w:sz w:val="24"/>
          <w:szCs w:val="24"/>
        </w:rPr>
        <w:t>经专家论证：</w:t>
      </w:r>
      <w:r w:rsidR="00FB0E38" w:rsidRPr="00505674">
        <w:rPr>
          <w:rFonts w:ascii="Arial" w:eastAsia="宋体" w:hAnsi="宋体" w:cs="Arial"/>
          <w:sz w:val="24"/>
          <w:szCs w:val="24"/>
        </w:rPr>
        <w:t>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 w:rsidR="00646841" w:rsidRPr="00505674" w:rsidRDefault="00FB0E38" w:rsidP="0050567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Arial" w:eastAsia="宋体" w:hAnsi="Arial" w:cs="Arial"/>
          <w:sz w:val="24"/>
          <w:szCs w:val="24"/>
        </w:rPr>
      </w:pPr>
      <w:r w:rsidRPr="00505674">
        <w:rPr>
          <w:rFonts w:ascii="Arial" w:eastAsia="宋体" w:hAnsi="宋体" w:cs="Arial"/>
          <w:sz w:val="24"/>
          <w:szCs w:val="24"/>
        </w:rPr>
        <w:t>鉴于该项目的需求特殊性和连续性，且经过一次公开招标，有效投标人只有一家。依据财政部有关文件的规定，该项目采用</w:t>
      </w:r>
      <w:r w:rsidRPr="00505674">
        <w:rPr>
          <w:rFonts w:ascii="Arial" w:eastAsia="宋体" w:hAnsi="Arial" w:cs="Arial"/>
          <w:sz w:val="24"/>
          <w:szCs w:val="24"/>
        </w:rPr>
        <w:t>“</w:t>
      </w:r>
      <w:r w:rsidRPr="00505674">
        <w:rPr>
          <w:rFonts w:ascii="Arial" w:eastAsia="宋体" w:hAnsi="宋体" w:cs="Arial"/>
          <w:sz w:val="24"/>
          <w:szCs w:val="24"/>
        </w:rPr>
        <w:t>单一来源</w:t>
      </w:r>
      <w:r w:rsidRPr="00505674">
        <w:rPr>
          <w:rFonts w:ascii="Arial" w:eastAsia="宋体" w:hAnsi="Arial" w:cs="Arial"/>
          <w:sz w:val="24"/>
          <w:szCs w:val="24"/>
        </w:rPr>
        <w:t>”</w:t>
      </w:r>
      <w:r w:rsidRPr="00505674">
        <w:rPr>
          <w:rFonts w:ascii="Arial" w:eastAsia="宋体" w:hAnsi="宋体" w:cs="Arial"/>
          <w:sz w:val="24"/>
          <w:szCs w:val="24"/>
        </w:rPr>
        <w:t>方式是有效的办法</w:t>
      </w:r>
      <w:r w:rsidR="00646841" w:rsidRPr="00505674">
        <w:rPr>
          <w:rFonts w:ascii="Arial" w:eastAsia="宋体" w:hAnsi="宋体" w:cs="Arial"/>
          <w:sz w:val="24"/>
          <w:szCs w:val="24"/>
        </w:rPr>
        <w:t>。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505674">
        <w:rPr>
          <w:rFonts w:ascii="Arial" w:eastAsia="宋体" w:hAnsi="宋体" w:cs="Arial"/>
          <w:kern w:val="0"/>
          <w:sz w:val="24"/>
          <w:szCs w:val="24"/>
        </w:rPr>
        <w:t>八、拟定的唯一供应商名称、地址</w:t>
      </w:r>
      <w:bookmarkStart w:id="0" w:name="OLE_LINK4"/>
      <w:r w:rsidRPr="00505674">
        <w:rPr>
          <w:rFonts w:ascii="Arial" w:eastAsia="宋体" w:hAnsi="宋体" w:cs="Arial"/>
          <w:kern w:val="0"/>
          <w:sz w:val="24"/>
          <w:szCs w:val="24"/>
        </w:rPr>
        <w:t>：</w:t>
      </w:r>
      <w:bookmarkEnd w:id="0"/>
      <w:r w:rsidR="003E533F" w:rsidRPr="00281C58">
        <w:rPr>
          <w:rFonts w:ascii="Arial" w:hAnsi="Arial" w:cs="Arial" w:hint="eastAsia"/>
          <w:sz w:val="24"/>
        </w:rPr>
        <w:t>通用电气医疗系统贸易发展（上海）有限公司</w:t>
      </w:r>
    </w:p>
    <w:p w:rsidR="00025E37" w:rsidRPr="003E533F" w:rsidRDefault="00025E37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505674">
        <w:rPr>
          <w:rFonts w:ascii="Arial" w:eastAsia="宋体" w:hAnsi="宋体" w:cs="Arial"/>
          <w:sz w:val="24"/>
          <w:szCs w:val="24"/>
        </w:rPr>
        <w:lastRenderedPageBreak/>
        <w:t>地址：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中国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(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上海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)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自由贸易试验区意威路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96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号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1</w:t>
      </w:r>
      <w:r w:rsidR="003E533F" w:rsidRPr="003E533F">
        <w:rPr>
          <w:rFonts w:ascii="Arial" w:eastAsia="宋体" w:hAnsi="宋体" w:cs="Arial" w:hint="eastAsia"/>
          <w:color w:val="000000"/>
          <w:kern w:val="0"/>
          <w:sz w:val="24"/>
          <w:szCs w:val="24"/>
        </w:rPr>
        <w:t>幢</w:t>
      </w:r>
    </w:p>
    <w:p w:rsidR="00BC08A0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05674">
        <w:rPr>
          <w:rFonts w:ascii="Arial" w:eastAsia="宋体" w:hAnsi="宋体" w:cs="Arial"/>
          <w:kern w:val="0"/>
          <w:sz w:val="24"/>
          <w:szCs w:val="24"/>
        </w:rPr>
        <w:t>九、</w:t>
      </w:r>
      <w:r w:rsidR="00021B5A" w:rsidRPr="00505674">
        <w:rPr>
          <w:rFonts w:ascii="Arial" w:eastAsia="宋体" w:hAnsi="宋体" w:cs="Arial"/>
          <w:kern w:val="0"/>
          <w:sz w:val="24"/>
          <w:szCs w:val="24"/>
        </w:rPr>
        <w:t>专业人员论证意见，以及专业人员的姓名、工作单位和职称</w:t>
      </w:r>
      <w:r w:rsidRPr="00505674">
        <w:rPr>
          <w:rFonts w:ascii="Arial" w:eastAsia="宋体" w:hAnsi="宋体" w:cs="Arial"/>
          <w:kern w:val="0"/>
          <w:sz w:val="24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923"/>
        <w:gridCol w:w="1855"/>
        <w:gridCol w:w="2303"/>
        <w:gridCol w:w="4205"/>
      </w:tblGrid>
      <w:tr w:rsidR="00BC08A0" w:rsidRPr="00505674" w:rsidTr="00BC08A0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BC08A0" w:rsidRPr="00505674" w:rsidRDefault="00BC08A0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05674">
              <w:rPr>
                <w:rFonts w:ascii="Arial" w:eastAsia="宋体" w:hAnsi="宋体" w:cs="Arial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BC08A0" w:rsidRPr="00505674" w:rsidRDefault="00BC08A0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05674">
              <w:rPr>
                <w:rFonts w:ascii="Arial" w:eastAsia="宋体" w:hAnsi="宋体" w:cs="Arial"/>
                <w:sz w:val="24"/>
                <w:szCs w:val="24"/>
              </w:rPr>
              <w:t>姓</w:t>
            </w:r>
            <w:r w:rsidR="00207120" w:rsidRPr="00505674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505674">
              <w:rPr>
                <w:rFonts w:ascii="Arial" w:eastAsia="宋体" w:hAnsi="宋体" w:cs="Arial"/>
                <w:sz w:val="24"/>
                <w:szCs w:val="24"/>
              </w:rPr>
              <w:t>名</w:t>
            </w:r>
          </w:p>
        </w:tc>
        <w:tc>
          <w:tcPr>
            <w:tcW w:w="1240" w:type="pct"/>
            <w:shd w:val="clear" w:color="auto" w:fill="FFFFFF"/>
            <w:vAlign w:val="center"/>
          </w:tcPr>
          <w:p w:rsidR="00BC08A0" w:rsidRPr="00505674" w:rsidRDefault="00BC08A0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05674">
              <w:rPr>
                <w:rFonts w:ascii="Arial" w:eastAsia="宋体" w:hAnsi="宋体" w:cs="Arial"/>
                <w:color w:val="000000"/>
                <w:kern w:val="0"/>
                <w:sz w:val="24"/>
                <w:szCs w:val="24"/>
              </w:rPr>
              <w:t>职</w:t>
            </w:r>
            <w:r w:rsidR="00207120" w:rsidRPr="0050567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505674">
              <w:rPr>
                <w:rFonts w:ascii="Arial" w:eastAsia="宋体" w:hAnsi="宋体" w:cs="Arial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64" w:type="pct"/>
            <w:shd w:val="clear" w:color="auto" w:fill="FFFFFF"/>
            <w:vAlign w:val="center"/>
          </w:tcPr>
          <w:p w:rsidR="00BC08A0" w:rsidRPr="00505674" w:rsidRDefault="00BC08A0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05674">
              <w:rPr>
                <w:rFonts w:ascii="Arial" w:eastAsia="宋体" w:hAnsi="宋体" w:cs="Arial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</w:tr>
      <w:tr w:rsidR="00BC08A0" w:rsidRPr="00505674" w:rsidTr="00BC08A0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BC08A0" w:rsidRPr="00505674" w:rsidRDefault="00BC08A0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05674">
              <w:rPr>
                <w:rFonts w:ascii="Arial" w:eastAsia="宋体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BC08A0" w:rsidRPr="00505674" w:rsidRDefault="003E533F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焦永春</w:t>
            </w:r>
          </w:p>
        </w:tc>
        <w:tc>
          <w:tcPr>
            <w:tcW w:w="1240" w:type="pct"/>
            <w:shd w:val="clear" w:color="auto" w:fill="FFFFFF"/>
            <w:vAlign w:val="center"/>
          </w:tcPr>
          <w:p w:rsidR="00BC08A0" w:rsidRPr="00505674" w:rsidRDefault="00317692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264" w:type="pct"/>
            <w:shd w:val="clear" w:color="auto" w:fill="FFFFFF"/>
            <w:vAlign w:val="center"/>
          </w:tcPr>
          <w:p w:rsidR="00BC08A0" w:rsidRPr="00505674" w:rsidRDefault="003E533F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北京安贞医院</w:t>
            </w:r>
          </w:p>
        </w:tc>
      </w:tr>
      <w:tr w:rsidR="00BC08A0" w:rsidRPr="00505674" w:rsidTr="00BC08A0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BC08A0" w:rsidRPr="00505674" w:rsidRDefault="00BC08A0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05674">
              <w:rPr>
                <w:rFonts w:ascii="Arial" w:eastAsia="宋体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BC08A0" w:rsidRPr="00505674" w:rsidRDefault="003E533F" w:rsidP="00505674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牟文斌</w:t>
            </w:r>
          </w:p>
        </w:tc>
        <w:tc>
          <w:tcPr>
            <w:tcW w:w="1240" w:type="pct"/>
            <w:shd w:val="clear" w:color="auto" w:fill="FFFFFF"/>
            <w:vAlign w:val="center"/>
          </w:tcPr>
          <w:p w:rsidR="00BC08A0" w:rsidRPr="00505674" w:rsidRDefault="00317692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264" w:type="pct"/>
            <w:shd w:val="clear" w:color="auto" w:fill="FFFFFF"/>
            <w:vAlign w:val="center"/>
          </w:tcPr>
          <w:p w:rsidR="00BC08A0" w:rsidRPr="00505674" w:rsidRDefault="003E533F" w:rsidP="00505674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北京协和医院</w:t>
            </w:r>
          </w:p>
        </w:tc>
      </w:tr>
      <w:tr w:rsidR="00BC08A0" w:rsidRPr="00505674" w:rsidTr="00BC08A0">
        <w:trPr>
          <w:trHeight w:val="450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BC08A0" w:rsidRPr="00505674" w:rsidRDefault="00BC08A0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05674">
              <w:rPr>
                <w:rFonts w:ascii="Arial" w:eastAsia="宋体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9" w:type="pct"/>
            <w:shd w:val="clear" w:color="auto" w:fill="FFFFFF"/>
            <w:vAlign w:val="center"/>
          </w:tcPr>
          <w:p w:rsidR="00BC08A0" w:rsidRPr="00505674" w:rsidRDefault="003E533F" w:rsidP="00505674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赵</w:t>
            </w:r>
            <w:proofErr w:type="gramStart"/>
            <w:r>
              <w:rPr>
                <w:rFonts w:ascii="Arial" w:eastAsia="宋体" w:hAnsi="Arial" w:cs="Arial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240" w:type="pct"/>
            <w:shd w:val="clear" w:color="auto" w:fill="FFFFFF"/>
            <w:vAlign w:val="center"/>
          </w:tcPr>
          <w:p w:rsidR="00BC08A0" w:rsidRPr="00505674" w:rsidRDefault="00317692" w:rsidP="0050567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264" w:type="pct"/>
            <w:shd w:val="clear" w:color="auto" w:fill="FFFFFF"/>
            <w:vAlign w:val="center"/>
          </w:tcPr>
          <w:p w:rsidR="00BC08A0" w:rsidRPr="00505674" w:rsidRDefault="003E533F" w:rsidP="00505674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北京顺义区医院</w:t>
            </w:r>
          </w:p>
        </w:tc>
      </w:tr>
      <w:tr w:rsidR="00646841" w:rsidRPr="00505674" w:rsidTr="003E533F">
        <w:trPr>
          <w:trHeight w:val="1424"/>
          <w:jc w:val="center"/>
        </w:trPr>
        <w:tc>
          <w:tcPr>
            <w:tcW w:w="497" w:type="pct"/>
            <w:shd w:val="clear" w:color="auto" w:fill="FFFFFF"/>
            <w:vAlign w:val="center"/>
          </w:tcPr>
          <w:p w:rsidR="00646841" w:rsidRPr="00505674" w:rsidRDefault="00646841" w:rsidP="00505674">
            <w:pPr>
              <w:pStyle w:val="p16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505674">
              <w:rPr>
                <w:rFonts w:ascii="Arial" w:cs="Arial"/>
                <w:color w:val="000000"/>
              </w:rPr>
              <w:t>论证</w:t>
            </w:r>
          </w:p>
          <w:p w:rsidR="00646841" w:rsidRPr="00505674" w:rsidRDefault="00646841" w:rsidP="00505674">
            <w:pPr>
              <w:pStyle w:val="p16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505674">
              <w:rPr>
                <w:rFonts w:ascii="Arial" w:cs="Arial"/>
                <w:color w:val="000000"/>
              </w:rPr>
              <w:t>意见</w:t>
            </w:r>
          </w:p>
        </w:tc>
        <w:tc>
          <w:tcPr>
            <w:tcW w:w="4503" w:type="pct"/>
            <w:gridSpan w:val="3"/>
            <w:shd w:val="clear" w:color="auto" w:fill="FFFFFF"/>
          </w:tcPr>
          <w:p w:rsidR="00FA05F4" w:rsidRPr="00505674" w:rsidRDefault="00FA05F4" w:rsidP="00505674">
            <w:pPr>
              <w:spacing w:line="360" w:lineRule="auto"/>
              <w:ind w:firstLineChars="200" w:firstLine="480"/>
              <w:rPr>
                <w:rFonts w:ascii="Arial" w:eastAsia="宋体" w:hAnsi="Arial" w:cs="Arial"/>
                <w:sz w:val="24"/>
                <w:szCs w:val="24"/>
              </w:rPr>
            </w:pPr>
            <w:r w:rsidRPr="00505674">
              <w:rPr>
                <w:rFonts w:ascii="Arial" w:eastAsia="宋体" w:hAnsi="宋体" w:cs="Arial"/>
                <w:sz w:val="24"/>
                <w:szCs w:val="24"/>
              </w:rPr>
              <w:t>经专家论证：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      </w:r>
          </w:p>
          <w:p w:rsidR="00646841" w:rsidRPr="00505674" w:rsidRDefault="00FA05F4" w:rsidP="00505674">
            <w:pPr>
              <w:spacing w:line="360" w:lineRule="auto"/>
              <w:ind w:firstLineChars="200" w:firstLine="480"/>
              <w:rPr>
                <w:rFonts w:ascii="Arial" w:eastAsia="宋体" w:hAnsi="Arial" w:cs="Arial"/>
                <w:sz w:val="24"/>
                <w:szCs w:val="24"/>
              </w:rPr>
            </w:pPr>
            <w:r w:rsidRPr="00505674">
              <w:rPr>
                <w:rFonts w:ascii="Arial" w:eastAsia="宋体" w:hAnsi="宋体" w:cs="Arial"/>
                <w:sz w:val="24"/>
                <w:szCs w:val="24"/>
              </w:rPr>
              <w:t>鉴于该项目的需求特殊性和连续性，且经过一次公开招标，有效投标人只有一家。依据财政部有关文件的规定，该项目采用</w:t>
            </w:r>
            <w:r w:rsidRPr="00505674">
              <w:rPr>
                <w:rFonts w:ascii="Arial" w:eastAsia="宋体" w:hAnsi="Arial" w:cs="Arial"/>
                <w:sz w:val="24"/>
                <w:szCs w:val="24"/>
              </w:rPr>
              <w:t>“</w:t>
            </w:r>
            <w:r w:rsidRPr="00505674">
              <w:rPr>
                <w:rFonts w:ascii="Arial" w:eastAsia="宋体" w:hAnsi="宋体" w:cs="Arial"/>
                <w:sz w:val="24"/>
                <w:szCs w:val="24"/>
              </w:rPr>
              <w:t>单一来源</w:t>
            </w:r>
            <w:r w:rsidRPr="00505674">
              <w:rPr>
                <w:rFonts w:ascii="Arial" w:eastAsia="宋体" w:hAnsi="Arial" w:cs="Arial"/>
                <w:sz w:val="24"/>
                <w:szCs w:val="24"/>
              </w:rPr>
              <w:t>”</w:t>
            </w:r>
            <w:r w:rsidRPr="00505674">
              <w:rPr>
                <w:rFonts w:ascii="Arial" w:eastAsia="宋体" w:hAnsi="宋体" w:cs="Arial"/>
                <w:sz w:val="24"/>
                <w:szCs w:val="24"/>
              </w:rPr>
              <w:t>方式是有效的办法。</w:t>
            </w:r>
          </w:p>
        </w:tc>
        <w:bookmarkStart w:id="1" w:name="_GoBack"/>
        <w:bookmarkEnd w:id="1"/>
      </w:tr>
    </w:tbl>
    <w:p w:rsidR="00A84390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十、公示期限：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本项目公示期为</w:t>
      </w:r>
      <w:r w:rsidR="00505674" w:rsidRPr="00505674">
        <w:rPr>
          <w:rFonts w:ascii="Arial" w:eastAsia="宋体" w:hAnsi="Arial" w:cs="Arial"/>
          <w:sz w:val="24"/>
          <w:szCs w:val="24"/>
        </w:rPr>
        <w:t>2019</w:t>
      </w:r>
      <w:r w:rsidR="00505674" w:rsidRPr="00505674">
        <w:rPr>
          <w:rFonts w:ascii="Arial" w:eastAsia="宋体" w:hAnsi="宋体" w:cs="Arial"/>
          <w:sz w:val="24"/>
          <w:szCs w:val="24"/>
        </w:rPr>
        <w:t>年</w:t>
      </w:r>
      <w:r w:rsidR="00505674" w:rsidRPr="00505674">
        <w:rPr>
          <w:rFonts w:ascii="Arial" w:eastAsia="宋体" w:hAnsi="Arial" w:cs="Arial"/>
          <w:sz w:val="24"/>
          <w:szCs w:val="24"/>
        </w:rPr>
        <w:t>12</w:t>
      </w:r>
      <w:r w:rsidR="00505674" w:rsidRPr="00505674">
        <w:rPr>
          <w:rFonts w:ascii="Arial" w:eastAsia="宋体" w:hAnsi="宋体" w:cs="Arial"/>
          <w:sz w:val="24"/>
          <w:szCs w:val="24"/>
        </w:rPr>
        <w:t>月</w:t>
      </w:r>
      <w:r w:rsidR="003E533F">
        <w:rPr>
          <w:rFonts w:ascii="Arial" w:eastAsia="宋体" w:hAnsi="Arial" w:cs="Arial" w:hint="eastAsia"/>
          <w:sz w:val="24"/>
          <w:szCs w:val="24"/>
        </w:rPr>
        <w:t>9</w:t>
      </w:r>
      <w:r w:rsidR="00505674" w:rsidRPr="00505674">
        <w:rPr>
          <w:rFonts w:ascii="Arial" w:eastAsia="宋体" w:hAnsi="宋体" w:cs="Arial"/>
          <w:sz w:val="24"/>
          <w:szCs w:val="24"/>
        </w:rPr>
        <w:t>日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至</w:t>
      </w:r>
      <w:r w:rsidR="003E533F" w:rsidRPr="00505674">
        <w:rPr>
          <w:rFonts w:ascii="Arial" w:eastAsia="宋体" w:hAnsi="Arial" w:cs="Arial"/>
          <w:sz w:val="24"/>
          <w:szCs w:val="24"/>
        </w:rPr>
        <w:t>2019</w:t>
      </w:r>
      <w:r w:rsidR="003E533F" w:rsidRPr="00505674">
        <w:rPr>
          <w:rFonts w:ascii="Arial" w:eastAsia="宋体" w:hAnsi="宋体" w:cs="Arial"/>
          <w:sz w:val="24"/>
          <w:szCs w:val="24"/>
        </w:rPr>
        <w:t>年</w:t>
      </w:r>
      <w:r w:rsidR="003E533F" w:rsidRPr="00505674">
        <w:rPr>
          <w:rFonts w:ascii="Arial" w:eastAsia="宋体" w:hAnsi="Arial" w:cs="Arial"/>
          <w:sz w:val="24"/>
          <w:szCs w:val="24"/>
        </w:rPr>
        <w:t>12</w:t>
      </w:r>
      <w:r w:rsidR="003E533F" w:rsidRPr="00505674">
        <w:rPr>
          <w:rFonts w:ascii="Arial" w:eastAsia="宋体" w:hAnsi="宋体" w:cs="Arial"/>
          <w:sz w:val="24"/>
          <w:szCs w:val="24"/>
        </w:rPr>
        <w:t>月</w:t>
      </w:r>
      <w:r w:rsidR="003E533F">
        <w:rPr>
          <w:rFonts w:ascii="Arial" w:eastAsia="宋体" w:hAnsi="Arial" w:cs="Arial" w:hint="eastAsia"/>
          <w:sz w:val="24"/>
          <w:szCs w:val="24"/>
        </w:rPr>
        <w:t>16</w:t>
      </w:r>
      <w:r w:rsidR="003E533F" w:rsidRPr="00505674">
        <w:rPr>
          <w:rFonts w:ascii="Arial" w:eastAsia="宋体" w:hAnsi="宋体" w:cs="Arial"/>
          <w:sz w:val="24"/>
          <w:szCs w:val="24"/>
        </w:rPr>
        <w:t>日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。有关单位和个人如对公示内容有异议，请在</w:t>
      </w:r>
      <w:r w:rsidR="003E533F" w:rsidRPr="00505674">
        <w:rPr>
          <w:rFonts w:ascii="Arial" w:eastAsia="宋体" w:hAnsi="Arial" w:cs="Arial"/>
          <w:sz w:val="24"/>
          <w:szCs w:val="24"/>
        </w:rPr>
        <w:t>2019</w:t>
      </w:r>
      <w:r w:rsidR="003E533F" w:rsidRPr="00505674">
        <w:rPr>
          <w:rFonts w:ascii="Arial" w:eastAsia="宋体" w:hAnsi="宋体" w:cs="Arial"/>
          <w:sz w:val="24"/>
          <w:szCs w:val="24"/>
        </w:rPr>
        <w:t>年</w:t>
      </w:r>
      <w:r w:rsidR="003E533F" w:rsidRPr="00505674">
        <w:rPr>
          <w:rFonts w:ascii="Arial" w:eastAsia="宋体" w:hAnsi="Arial" w:cs="Arial"/>
          <w:sz w:val="24"/>
          <w:szCs w:val="24"/>
        </w:rPr>
        <w:t>12</w:t>
      </w:r>
      <w:r w:rsidR="003E533F" w:rsidRPr="00505674">
        <w:rPr>
          <w:rFonts w:ascii="Arial" w:eastAsia="宋体" w:hAnsi="宋体" w:cs="Arial"/>
          <w:sz w:val="24"/>
          <w:szCs w:val="24"/>
        </w:rPr>
        <w:t>月</w:t>
      </w:r>
      <w:r w:rsidR="003E533F">
        <w:rPr>
          <w:rFonts w:ascii="Arial" w:eastAsia="宋体" w:hAnsi="Arial" w:cs="Arial" w:hint="eastAsia"/>
          <w:sz w:val="24"/>
          <w:szCs w:val="24"/>
        </w:rPr>
        <w:t>16</w:t>
      </w:r>
      <w:r w:rsidR="003E533F" w:rsidRPr="00505674">
        <w:rPr>
          <w:rFonts w:ascii="Arial" w:eastAsia="宋体" w:hAnsi="宋体" w:cs="Arial"/>
          <w:sz w:val="24"/>
          <w:szCs w:val="24"/>
        </w:rPr>
        <w:t>日</w:t>
      </w:r>
      <w:r w:rsidRPr="00505674">
        <w:rPr>
          <w:rFonts w:ascii="Arial" w:eastAsia="宋体" w:hAnsi="Arial" w:cs="Arial"/>
          <w:color w:val="000000"/>
          <w:kern w:val="0"/>
          <w:sz w:val="24"/>
          <w:szCs w:val="24"/>
        </w:rPr>
        <w:t>16:00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（北京时间）之前以实名书面（包括联系人、地址、联系电话）形式向采购人、采购代理机构反馈。</w:t>
      </w:r>
    </w:p>
    <w:p w:rsidR="003D05EB" w:rsidRPr="00505674" w:rsidRDefault="00025E37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十一、采购人、采购代理机构</w:t>
      </w:r>
      <w:r w:rsidR="003D05EB"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的联系地址、联系人、联系电话：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采购人地址：</w:t>
      </w:r>
      <w:r w:rsidR="00505674" w:rsidRPr="00505674">
        <w:rPr>
          <w:rFonts w:ascii="Arial" w:eastAsia="宋体" w:hAnsi="宋体" w:cs="Arial"/>
          <w:sz w:val="24"/>
          <w:szCs w:val="24"/>
        </w:rPr>
        <w:t>北京市丰台区南四环西路</w:t>
      </w:r>
      <w:r w:rsidR="00505674" w:rsidRPr="00505674">
        <w:rPr>
          <w:rFonts w:ascii="Arial" w:eastAsia="宋体" w:hAnsi="Arial" w:cs="Arial"/>
          <w:sz w:val="24"/>
          <w:szCs w:val="24"/>
        </w:rPr>
        <w:t>119</w:t>
      </w:r>
      <w:r w:rsidR="00505674" w:rsidRPr="00505674">
        <w:rPr>
          <w:rFonts w:ascii="Arial" w:eastAsia="宋体" w:hAnsi="宋体" w:cs="Arial"/>
          <w:sz w:val="24"/>
          <w:szCs w:val="24"/>
        </w:rPr>
        <w:t>号</w:t>
      </w:r>
    </w:p>
    <w:p w:rsidR="003D05EB" w:rsidRPr="00505674" w:rsidRDefault="00A84390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采购人联系人：</w:t>
      </w:r>
      <w:r w:rsidR="00505674" w:rsidRPr="00505674">
        <w:rPr>
          <w:rFonts w:ascii="Arial" w:eastAsia="宋体" w:hAnsi="宋体" w:cs="Arial"/>
          <w:sz w:val="24"/>
          <w:szCs w:val="24"/>
        </w:rPr>
        <w:t>史老师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采购人联系电话：</w:t>
      </w:r>
      <w:r w:rsidR="00505674" w:rsidRPr="00505674">
        <w:rPr>
          <w:rFonts w:ascii="Arial" w:eastAsia="宋体" w:hAnsi="Arial" w:cs="Arial"/>
          <w:sz w:val="24"/>
          <w:szCs w:val="24"/>
        </w:rPr>
        <w:t>010- 59975287</w:t>
      </w:r>
    </w:p>
    <w:p w:rsidR="003D05EB" w:rsidRPr="00505674" w:rsidRDefault="003D05EB" w:rsidP="00505674">
      <w:pPr>
        <w:spacing w:line="360" w:lineRule="auto"/>
        <w:outlineLvl w:val="0"/>
        <w:rPr>
          <w:rFonts w:ascii="Arial" w:eastAsia="宋体" w:hAnsi="Arial" w:cs="Arial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代理机构地址：</w:t>
      </w:r>
      <w:r w:rsidR="00505674" w:rsidRPr="00505674">
        <w:rPr>
          <w:rFonts w:ascii="Arial" w:eastAsia="宋体" w:hAnsi="宋体" w:cs="Arial"/>
          <w:sz w:val="24"/>
          <w:szCs w:val="24"/>
        </w:rPr>
        <w:t>北京市海淀区学院南路</w:t>
      </w:r>
      <w:r w:rsidR="00505674" w:rsidRPr="00505674">
        <w:rPr>
          <w:rFonts w:ascii="Arial" w:eastAsia="宋体" w:hAnsi="Arial" w:cs="Arial"/>
          <w:sz w:val="24"/>
          <w:szCs w:val="24"/>
        </w:rPr>
        <w:t>62</w:t>
      </w:r>
      <w:r w:rsidR="00505674" w:rsidRPr="00505674">
        <w:rPr>
          <w:rFonts w:ascii="Arial" w:eastAsia="宋体" w:hAnsi="宋体" w:cs="Arial"/>
          <w:sz w:val="24"/>
          <w:szCs w:val="24"/>
        </w:rPr>
        <w:t>号北京中关村资本大厦六层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代理机构联系人：</w:t>
      </w:r>
      <w:r w:rsidR="00505674" w:rsidRPr="00505674">
        <w:rPr>
          <w:rFonts w:ascii="Arial" w:eastAsia="宋体" w:hAnsi="宋体" w:cs="Arial"/>
          <w:sz w:val="24"/>
          <w:szCs w:val="24"/>
        </w:rPr>
        <w:t>范君、卢燕、曹武宁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代理机构联系方式：</w:t>
      </w:r>
      <w:r w:rsidR="00505674" w:rsidRPr="00505674">
        <w:rPr>
          <w:rFonts w:ascii="Arial" w:eastAsia="宋体" w:hAnsi="Arial" w:cs="Arial"/>
          <w:sz w:val="24"/>
          <w:szCs w:val="24"/>
        </w:rPr>
        <w:t>010-62108225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ind w:firstLineChars="350" w:firstLine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lastRenderedPageBreak/>
        <w:t>本公告同时在中国政府采购网（</w:t>
      </w:r>
      <w:r w:rsidRPr="00505674">
        <w:rPr>
          <w:rFonts w:ascii="Arial" w:eastAsia="宋体" w:hAnsi="Arial" w:cs="Arial"/>
          <w:color w:val="000000"/>
          <w:kern w:val="0"/>
          <w:sz w:val="24"/>
          <w:szCs w:val="24"/>
        </w:rPr>
        <w:t>http://www.ccgp.gov.cn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）、</w:t>
      </w:r>
      <w:r w:rsidR="00FB0E38"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北京市政府采购网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（</w:t>
      </w:r>
      <w:r w:rsidR="00FB0E38" w:rsidRPr="00505674">
        <w:rPr>
          <w:rFonts w:ascii="Arial" w:eastAsia="宋体" w:hAnsi="Arial" w:cs="Arial"/>
          <w:color w:val="000000"/>
          <w:kern w:val="0"/>
          <w:sz w:val="24"/>
          <w:szCs w:val="24"/>
        </w:rPr>
        <w:t>http://www.ccgp-beijing.gov.cn/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）发布</w:t>
      </w:r>
      <w:r w:rsidR="005359A2"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、北京天坛医院网站（</w:t>
      </w:r>
      <w:r w:rsidR="005359A2" w:rsidRPr="00505674">
        <w:rPr>
          <w:rFonts w:ascii="Arial" w:eastAsia="宋体" w:hAnsi="Arial" w:cs="Arial"/>
          <w:color w:val="000000"/>
          <w:kern w:val="0"/>
          <w:sz w:val="24"/>
          <w:szCs w:val="24"/>
        </w:rPr>
        <w:t>http://www.bjtth.org</w:t>
      </w:r>
      <w:r w:rsidR="005359A2"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）</w:t>
      </w: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。</w:t>
      </w:r>
    </w:p>
    <w:p w:rsidR="003D05EB" w:rsidRPr="00505674" w:rsidRDefault="00A84390" w:rsidP="00505674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中</w:t>
      </w:r>
      <w:proofErr w:type="gramStart"/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招国际</w:t>
      </w:r>
      <w:proofErr w:type="gramEnd"/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>招标有限公司</w:t>
      </w:r>
    </w:p>
    <w:p w:rsidR="003D05EB" w:rsidRPr="00505674" w:rsidRDefault="003D05EB" w:rsidP="00505674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05674">
        <w:rPr>
          <w:rFonts w:ascii="Arial" w:eastAsia="宋体" w:hAnsi="宋体" w:cs="Arial"/>
          <w:color w:val="000000"/>
          <w:kern w:val="0"/>
          <w:sz w:val="24"/>
          <w:szCs w:val="24"/>
        </w:rPr>
        <w:t xml:space="preserve">　</w:t>
      </w:r>
      <w:r w:rsidR="00505674" w:rsidRPr="00505674">
        <w:rPr>
          <w:rFonts w:ascii="Arial" w:eastAsia="宋体" w:hAnsi="Arial" w:cs="Arial"/>
          <w:sz w:val="24"/>
          <w:szCs w:val="24"/>
        </w:rPr>
        <w:t>2019</w:t>
      </w:r>
      <w:r w:rsidR="00505674" w:rsidRPr="00505674">
        <w:rPr>
          <w:rFonts w:ascii="Arial" w:eastAsia="宋体" w:hAnsi="宋体" w:cs="Arial"/>
          <w:sz w:val="24"/>
          <w:szCs w:val="24"/>
        </w:rPr>
        <w:t>年</w:t>
      </w:r>
      <w:r w:rsidR="00505674" w:rsidRPr="00505674">
        <w:rPr>
          <w:rFonts w:ascii="Arial" w:eastAsia="宋体" w:hAnsi="Arial" w:cs="Arial"/>
          <w:sz w:val="24"/>
          <w:szCs w:val="24"/>
        </w:rPr>
        <w:t>12</w:t>
      </w:r>
      <w:r w:rsidR="00505674" w:rsidRPr="00505674">
        <w:rPr>
          <w:rFonts w:ascii="Arial" w:eastAsia="宋体" w:hAnsi="宋体" w:cs="Arial"/>
          <w:sz w:val="24"/>
          <w:szCs w:val="24"/>
        </w:rPr>
        <w:t>月</w:t>
      </w:r>
      <w:r w:rsidR="003E533F">
        <w:rPr>
          <w:rFonts w:ascii="Arial" w:eastAsia="宋体" w:hAnsi="Arial" w:cs="Arial" w:hint="eastAsia"/>
          <w:sz w:val="24"/>
          <w:szCs w:val="24"/>
        </w:rPr>
        <w:t>9</w:t>
      </w:r>
      <w:r w:rsidR="00505674" w:rsidRPr="00505674">
        <w:rPr>
          <w:rFonts w:ascii="Arial" w:eastAsia="宋体" w:hAnsi="宋体" w:cs="Arial"/>
          <w:sz w:val="24"/>
          <w:szCs w:val="24"/>
        </w:rPr>
        <w:t>日</w:t>
      </w:r>
    </w:p>
    <w:p w:rsidR="003D05EB" w:rsidRPr="00505674" w:rsidRDefault="003D05EB" w:rsidP="00505674">
      <w:pPr>
        <w:pStyle w:val="a3"/>
        <w:spacing w:line="360" w:lineRule="auto"/>
        <w:ind w:left="360" w:firstLineChars="0" w:firstLine="0"/>
        <w:rPr>
          <w:rFonts w:ascii="Arial" w:eastAsia="宋体" w:hAnsi="Arial" w:cs="Arial"/>
          <w:sz w:val="24"/>
          <w:szCs w:val="24"/>
        </w:rPr>
      </w:pPr>
    </w:p>
    <w:sectPr w:rsidR="003D05EB" w:rsidRPr="00505674" w:rsidSect="004272B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59" w:rsidRDefault="006A5F59" w:rsidP="0036078C">
      <w:r>
        <w:separator/>
      </w:r>
    </w:p>
  </w:endnote>
  <w:endnote w:type="continuationSeparator" w:id="0">
    <w:p w:rsidR="006A5F59" w:rsidRDefault="006A5F59" w:rsidP="0036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59" w:rsidRDefault="006A5F59" w:rsidP="0036078C">
      <w:r>
        <w:separator/>
      </w:r>
    </w:p>
  </w:footnote>
  <w:footnote w:type="continuationSeparator" w:id="0">
    <w:p w:rsidR="006A5F59" w:rsidRDefault="006A5F59" w:rsidP="00360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D50"/>
    <w:multiLevelType w:val="hybridMultilevel"/>
    <w:tmpl w:val="8CA4F4CA"/>
    <w:lvl w:ilvl="0" w:tplc="656C486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1B5"/>
    <w:rsid w:val="00021B5A"/>
    <w:rsid w:val="00023932"/>
    <w:rsid w:val="00025E37"/>
    <w:rsid w:val="00051308"/>
    <w:rsid w:val="001C299D"/>
    <w:rsid w:val="001F004E"/>
    <w:rsid w:val="00207120"/>
    <w:rsid w:val="00264BB5"/>
    <w:rsid w:val="00271ACB"/>
    <w:rsid w:val="002A55ED"/>
    <w:rsid w:val="002C68E3"/>
    <w:rsid w:val="00317692"/>
    <w:rsid w:val="0036078C"/>
    <w:rsid w:val="00362D0C"/>
    <w:rsid w:val="003D05EB"/>
    <w:rsid w:val="003E533F"/>
    <w:rsid w:val="004272BD"/>
    <w:rsid w:val="00446D62"/>
    <w:rsid w:val="00505674"/>
    <w:rsid w:val="00527A86"/>
    <w:rsid w:val="005359A2"/>
    <w:rsid w:val="00536B9B"/>
    <w:rsid w:val="00646841"/>
    <w:rsid w:val="00692992"/>
    <w:rsid w:val="006A5F59"/>
    <w:rsid w:val="006F0374"/>
    <w:rsid w:val="006F0882"/>
    <w:rsid w:val="00773BCA"/>
    <w:rsid w:val="0078613E"/>
    <w:rsid w:val="007876E5"/>
    <w:rsid w:val="008479AA"/>
    <w:rsid w:val="008C4D09"/>
    <w:rsid w:val="008D484B"/>
    <w:rsid w:val="009570C7"/>
    <w:rsid w:val="00982990"/>
    <w:rsid w:val="009E6BA9"/>
    <w:rsid w:val="00A84390"/>
    <w:rsid w:val="00AF1351"/>
    <w:rsid w:val="00BB6E85"/>
    <w:rsid w:val="00BC08A0"/>
    <w:rsid w:val="00CA0822"/>
    <w:rsid w:val="00CC1958"/>
    <w:rsid w:val="00D11466"/>
    <w:rsid w:val="00DA6AD6"/>
    <w:rsid w:val="00DB12BE"/>
    <w:rsid w:val="00E15604"/>
    <w:rsid w:val="00E447C1"/>
    <w:rsid w:val="00E534FC"/>
    <w:rsid w:val="00E81722"/>
    <w:rsid w:val="00EA2589"/>
    <w:rsid w:val="00EB1C00"/>
    <w:rsid w:val="00F201B5"/>
    <w:rsid w:val="00FA05F4"/>
    <w:rsid w:val="00FB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E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D0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D0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021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817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172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60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078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0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078C"/>
    <w:rPr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50567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0567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206</Words>
  <Characters>1177</Characters>
  <Application>Microsoft Office Word</Application>
  <DocSecurity>0</DocSecurity>
  <Lines>9</Lines>
  <Paragraphs>2</Paragraphs>
  <ScaleCrop>false</ScaleCrop>
  <Company>MS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范君</cp:lastModifiedBy>
  <cp:revision>38</cp:revision>
  <cp:lastPrinted>2018-04-28T03:28:00Z</cp:lastPrinted>
  <dcterms:created xsi:type="dcterms:W3CDTF">2017-03-03T07:03:00Z</dcterms:created>
  <dcterms:modified xsi:type="dcterms:W3CDTF">2019-12-06T09:53:00Z</dcterms:modified>
</cp:coreProperties>
</file>