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5A0" w:rsidRPr="00A04864" w:rsidRDefault="00815265" w:rsidP="00EB25A0">
      <w:pPr>
        <w:adjustRightInd w:val="0"/>
        <w:snapToGrid w:val="0"/>
        <w:spacing w:line="360" w:lineRule="auto"/>
        <w:ind w:left="420"/>
        <w:jc w:val="center"/>
        <w:textAlignment w:val="baseline"/>
        <w:rPr>
          <w:rFonts w:ascii="宋体" w:hAnsi="宋体" w:cs="宋体"/>
          <w:b/>
          <w:bCs/>
          <w:kern w:val="0"/>
          <w:sz w:val="28"/>
          <w:szCs w:val="28"/>
        </w:rPr>
      </w:pPr>
      <w:r w:rsidRPr="00815265">
        <w:rPr>
          <w:rFonts w:ascii="宋体" w:hAnsi="宋体" w:cs="宋体" w:hint="eastAsia"/>
          <w:b/>
          <w:bCs/>
          <w:kern w:val="0"/>
          <w:sz w:val="28"/>
          <w:szCs w:val="28"/>
        </w:rPr>
        <w:t>门头沟区村镇供水保障工程（一期）</w:t>
      </w:r>
      <w:r w:rsidR="00CE59AE">
        <w:rPr>
          <w:rFonts w:ascii="宋体" w:hAnsi="宋体" w:cs="宋体" w:hint="eastAsia"/>
          <w:b/>
          <w:bCs/>
          <w:kern w:val="0"/>
          <w:sz w:val="28"/>
          <w:szCs w:val="28"/>
        </w:rPr>
        <w:t>暂停</w:t>
      </w:r>
      <w:r w:rsidR="00EB25A0" w:rsidRPr="00A04864">
        <w:rPr>
          <w:rFonts w:ascii="宋体" w:hAnsi="宋体" w:cs="宋体" w:hint="eastAsia"/>
          <w:b/>
          <w:bCs/>
          <w:kern w:val="0"/>
          <w:sz w:val="28"/>
          <w:szCs w:val="28"/>
        </w:rPr>
        <w:t>公告</w:t>
      </w:r>
    </w:p>
    <w:p w:rsidR="00EB25A0" w:rsidRPr="00815265" w:rsidRDefault="00EB25A0" w:rsidP="00EB25A0">
      <w:pPr>
        <w:widowControl/>
        <w:spacing w:line="440" w:lineRule="atLeast"/>
        <w:ind w:firstLine="281"/>
        <w:jc w:val="center"/>
        <w:rPr>
          <w:rFonts w:ascii="Verdana" w:hAnsi="Verdana" w:cs="宋体"/>
          <w:kern w:val="0"/>
          <w:sz w:val="15"/>
          <w:szCs w:val="15"/>
        </w:rPr>
      </w:pPr>
    </w:p>
    <w:p w:rsidR="00815265" w:rsidRDefault="00EB25A0" w:rsidP="00EB25A0">
      <w:pPr>
        <w:widowControl/>
        <w:spacing w:line="400" w:lineRule="exact"/>
        <w:jc w:val="left"/>
        <w:rPr>
          <w:rFonts w:ascii="宋体" w:hAnsi="宋体" w:cs="宋体"/>
          <w:kern w:val="0"/>
          <w:szCs w:val="21"/>
        </w:rPr>
      </w:pPr>
      <w:r w:rsidRPr="00A04864">
        <w:rPr>
          <w:rFonts w:ascii="宋体" w:hAnsi="宋体" w:cs="宋体" w:hint="eastAsia"/>
          <w:b/>
          <w:kern w:val="0"/>
          <w:szCs w:val="21"/>
        </w:rPr>
        <w:t>一、项目名称：</w:t>
      </w:r>
      <w:r w:rsidR="00815265" w:rsidRPr="00815265">
        <w:rPr>
          <w:rFonts w:ascii="宋体" w:hAnsi="宋体" w:cs="宋体" w:hint="eastAsia"/>
          <w:kern w:val="0"/>
          <w:szCs w:val="21"/>
        </w:rPr>
        <w:t>门头沟区村镇供水保障工程（一期）</w:t>
      </w:r>
    </w:p>
    <w:p w:rsidR="00EB25A0" w:rsidRPr="00A04864" w:rsidRDefault="00EB25A0" w:rsidP="00EB25A0">
      <w:pPr>
        <w:widowControl/>
        <w:spacing w:line="400" w:lineRule="exact"/>
        <w:jc w:val="left"/>
        <w:rPr>
          <w:rFonts w:ascii="宋体" w:hAnsi="宋体" w:cs="宋体"/>
          <w:kern w:val="0"/>
          <w:szCs w:val="21"/>
        </w:rPr>
      </w:pPr>
      <w:r w:rsidRPr="00A04864">
        <w:rPr>
          <w:rFonts w:ascii="宋体" w:hAnsi="宋体" w:cs="宋体" w:hint="eastAsia"/>
          <w:b/>
          <w:kern w:val="0"/>
          <w:szCs w:val="21"/>
        </w:rPr>
        <w:t>二、项目编号：</w:t>
      </w:r>
      <w:r w:rsidR="00550BD6" w:rsidRPr="00550BD6">
        <w:rPr>
          <w:rFonts w:ascii="宋体" w:hAnsi="宋体" w:cs="微软雅黑"/>
          <w:szCs w:val="21"/>
        </w:rPr>
        <w:t>ZXTC-GC</w:t>
      </w:r>
      <w:r w:rsidR="008F714A">
        <w:rPr>
          <w:rFonts w:ascii="宋体" w:hAnsi="宋体" w:cs="微软雅黑" w:hint="eastAsia"/>
          <w:szCs w:val="21"/>
        </w:rPr>
        <w:t>2020</w:t>
      </w:r>
      <w:r w:rsidR="00550BD6" w:rsidRPr="00550BD6">
        <w:rPr>
          <w:rFonts w:ascii="宋体" w:hAnsi="宋体" w:cs="微软雅黑"/>
          <w:szCs w:val="21"/>
        </w:rPr>
        <w:t>-18</w:t>
      </w:r>
      <w:r w:rsidR="008F714A">
        <w:rPr>
          <w:rFonts w:ascii="宋体" w:hAnsi="宋体" w:cs="微软雅黑" w:hint="eastAsia"/>
          <w:szCs w:val="21"/>
        </w:rPr>
        <w:t>8</w:t>
      </w:r>
    </w:p>
    <w:p w:rsidR="00EB25A0" w:rsidRPr="00A04864" w:rsidRDefault="00EB25A0" w:rsidP="00EB25A0">
      <w:pPr>
        <w:widowControl/>
        <w:spacing w:line="400" w:lineRule="exact"/>
        <w:jc w:val="left"/>
        <w:rPr>
          <w:rFonts w:ascii="宋体" w:hAnsi="宋体" w:cs="宋体"/>
          <w:kern w:val="0"/>
          <w:szCs w:val="21"/>
        </w:rPr>
      </w:pPr>
      <w:r w:rsidRPr="00A04864">
        <w:rPr>
          <w:rFonts w:ascii="宋体" w:hAnsi="宋体" w:cs="宋体" w:hint="eastAsia"/>
          <w:b/>
          <w:kern w:val="0"/>
          <w:szCs w:val="21"/>
        </w:rPr>
        <w:t>三、采购单位名称：</w:t>
      </w:r>
      <w:r w:rsidR="00914DA0" w:rsidRPr="00914DA0">
        <w:rPr>
          <w:rFonts w:ascii="宋体" w:hAnsi="宋体" w:cs="宋体" w:hint="eastAsia"/>
          <w:kern w:val="0"/>
          <w:szCs w:val="21"/>
        </w:rPr>
        <w:t>北京市门头沟区水</w:t>
      </w:r>
      <w:proofErr w:type="gramStart"/>
      <w:r w:rsidR="00914DA0" w:rsidRPr="00914DA0">
        <w:rPr>
          <w:rFonts w:ascii="宋体" w:hAnsi="宋体" w:cs="宋体" w:hint="eastAsia"/>
          <w:kern w:val="0"/>
          <w:szCs w:val="21"/>
        </w:rPr>
        <w:t>务</w:t>
      </w:r>
      <w:proofErr w:type="gramEnd"/>
      <w:r w:rsidR="00914DA0" w:rsidRPr="00914DA0">
        <w:rPr>
          <w:rFonts w:ascii="宋体" w:hAnsi="宋体" w:cs="宋体" w:hint="eastAsia"/>
          <w:kern w:val="0"/>
          <w:szCs w:val="21"/>
        </w:rPr>
        <w:t>局</w:t>
      </w:r>
    </w:p>
    <w:p w:rsidR="00EB25A0" w:rsidRPr="00E77F77" w:rsidRDefault="00EB25A0" w:rsidP="00E77F77">
      <w:pPr>
        <w:spacing w:line="360" w:lineRule="auto"/>
        <w:rPr>
          <w:rFonts w:ascii="宋体" w:hAnsi="宋体"/>
          <w:sz w:val="24"/>
        </w:rPr>
      </w:pPr>
      <w:r w:rsidRPr="00A04864">
        <w:rPr>
          <w:rFonts w:ascii="宋体" w:hAnsi="宋体" w:cs="宋体" w:hint="eastAsia"/>
          <w:b/>
          <w:kern w:val="0"/>
          <w:szCs w:val="21"/>
        </w:rPr>
        <w:t>四、采购单位地址：</w:t>
      </w:r>
      <w:r w:rsidR="00976594" w:rsidRPr="00976594">
        <w:rPr>
          <w:rFonts w:ascii="宋体" w:hAnsi="宋体" w:cs="宋体" w:hint="eastAsia"/>
          <w:kern w:val="0"/>
          <w:szCs w:val="21"/>
        </w:rPr>
        <w:t>北京市门头沟区石龙北路33号农林大厦</w:t>
      </w:r>
    </w:p>
    <w:p w:rsidR="00EB25A0" w:rsidRPr="00A04864" w:rsidRDefault="00EB25A0" w:rsidP="00EB25A0">
      <w:pPr>
        <w:widowControl/>
        <w:spacing w:line="400" w:lineRule="exact"/>
        <w:jc w:val="left"/>
        <w:rPr>
          <w:rFonts w:ascii="宋体" w:hAnsi="宋体" w:cs="宋体"/>
          <w:kern w:val="0"/>
          <w:szCs w:val="21"/>
        </w:rPr>
      </w:pPr>
      <w:r w:rsidRPr="00A04864">
        <w:rPr>
          <w:rFonts w:ascii="宋体" w:hAnsi="宋体" w:cs="宋体" w:hint="eastAsia"/>
          <w:b/>
          <w:kern w:val="0"/>
          <w:szCs w:val="21"/>
        </w:rPr>
        <w:t>五、采购单位联系人：</w:t>
      </w:r>
      <w:r w:rsidR="00976594" w:rsidRPr="00976594">
        <w:rPr>
          <w:rFonts w:ascii="宋体" w:hAnsi="宋体" w:cs="宋体" w:hint="eastAsia"/>
          <w:kern w:val="0"/>
          <w:szCs w:val="21"/>
        </w:rPr>
        <w:t>刘老师</w:t>
      </w:r>
      <w:r w:rsidR="003E342A" w:rsidRPr="00A04864">
        <w:rPr>
          <w:rFonts w:ascii="宋体" w:hAnsi="宋体" w:cs="宋体"/>
          <w:kern w:val="0"/>
          <w:szCs w:val="21"/>
        </w:rPr>
        <w:t xml:space="preserve">  </w:t>
      </w:r>
      <w:r w:rsidR="003E342A" w:rsidRPr="00A04864">
        <w:rPr>
          <w:rFonts w:ascii="宋体" w:hAnsi="宋体" w:cs="宋体" w:hint="eastAsia"/>
          <w:kern w:val="0"/>
          <w:szCs w:val="21"/>
        </w:rPr>
        <w:t xml:space="preserve"> </w:t>
      </w:r>
      <w:r w:rsidR="00976594" w:rsidRPr="00A84C64">
        <w:rPr>
          <w:rFonts w:ascii="宋体" w:hAnsi="宋体" w:cs="宋体"/>
          <w:kern w:val="0"/>
          <w:szCs w:val="21"/>
        </w:rPr>
        <w:t>010-</w:t>
      </w:r>
      <w:r w:rsidR="00976594" w:rsidRPr="00A84C64">
        <w:rPr>
          <w:rFonts w:ascii="宋体" w:hAnsi="宋体" w:cs="宋体" w:hint="eastAsia"/>
          <w:kern w:val="0"/>
          <w:szCs w:val="21"/>
        </w:rPr>
        <w:t>69804023</w:t>
      </w:r>
    </w:p>
    <w:p w:rsidR="00EB25A0" w:rsidRPr="00A04864" w:rsidRDefault="00EB25A0" w:rsidP="00EB25A0">
      <w:pPr>
        <w:widowControl/>
        <w:spacing w:line="400" w:lineRule="exact"/>
        <w:jc w:val="left"/>
        <w:rPr>
          <w:rFonts w:ascii="宋体" w:hAnsi="宋体" w:cs="宋体"/>
          <w:kern w:val="0"/>
          <w:szCs w:val="21"/>
        </w:rPr>
      </w:pPr>
      <w:r w:rsidRPr="00A04864">
        <w:rPr>
          <w:rFonts w:ascii="宋体" w:hAnsi="宋体" w:cs="宋体" w:hint="eastAsia"/>
          <w:b/>
          <w:kern w:val="0"/>
          <w:szCs w:val="21"/>
        </w:rPr>
        <w:t>六、采购代理机构全称：</w:t>
      </w:r>
      <w:r w:rsidRPr="00A04864">
        <w:rPr>
          <w:rFonts w:ascii="宋体" w:hAnsi="宋体" w:cs="宋体" w:hint="eastAsia"/>
          <w:kern w:val="0"/>
          <w:szCs w:val="21"/>
        </w:rPr>
        <w:t>北京招信天诚招标代理有限公司</w:t>
      </w:r>
    </w:p>
    <w:p w:rsidR="00EB25A0" w:rsidRPr="00A04864" w:rsidRDefault="00EB25A0" w:rsidP="00EB25A0">
      <w:pPr>
        <w:widowControl/>
        <w:spacing w:line="400" w:lineRule="exact"/>
        <w:ind w:leftChars="7" w:left="15"/>
        <w:jc w:val="left"/>
        <w:rPr>
          <w:rFonts w:ascii="宋体" w:hAnsi="宋体" w:cs="宋体"/>
          <w:kern w:val="0"/>
          <w:szCs w:val="21"/>
        </w:rPr>
      </w:pPr>
      <w:r w:rsidRPr="00A04864">
        <w:rPr>
          <w:rFonts w:ascii="宋体" w:hAnsi="宋体" w:cs="宋体" w:hint="eastAsia"/>
          <w:b/>
          <w:kern w:val="0"/>
          <w:szCs w:val="21"/>
        </w:rPr>
        <w:t>七、采购代理机构地址：</w:t>
      </w:r>
      <w:r w:rsidRPr="00A04864">
        <w:rPr>
          <w:rFonts w:ascii="宋体" w:hAnsi="宋体" w:cs="宋体" w:hint="eastAsia"/>
          <w:kern w:val="0"/>
          <w:szCs w:val="21"/>
        </w:rPr>
        <w:t>北京市门头沟区石龙经济开发区永安路20号</w:t>
      </w:r>
      <w:r w:rsidRPr="00A04864">
        <w:rPr>
          <w:rFonts w:ascii="宋体" w:hAnsi="宋体" w:cs="微软雅黑" w:hint="eastAsia"/>
          <w:szCs w:val="21"/>
        </w:rPr>
        <w:t>石龙高科大厦</w:t>
      </w:r>
      <w:r w:rsidRPr="00A04864">
        <w:rPr>
          <w:rFonts w:ascii="宋体" w:hAnsi="宋体" w:cs="宋体" w:hint="eastAsia"/>
          <w:kern w:val="0"/>
          <w:szCs w:val="21"/>
        </w:rPr>
        <w:t xml:space="preserve">1号楼1单元802室　</w:t>
      </w:r>
    </w:p>
    <w:p w:rsidR="00EB25A0" w:rsidRPr="00A04864" w:rsidRDefault="00EB25A0" w:rsidP="00EB25A0">
      <w:pPr>
        <w:widowControl/>
        <w:spacing w:line="400" w:lineRule="exact"/>
        <w:jc w:val="left"/>
        <w:rPr>
          <w:rFonts w:ascii="宋体" w:hAnsi="宋体" w:cs="宋体"/>
          <w:kern w:val="0"/>
          <w:szCs w:val="21"/>
        </w:rPr>
      </w:pPr>
      <w:r w:rsidRPr="00A04864">
        <w:rPr>
          <w:rFonts w:ascii="宋体" w:hAnsi="宋体" w:cs="宋体" w:hint="eastAsia"/>
          <w:b/>
          <w:kern w:val="0"/>
          <w:szCs w:val="21"/>
        </w:rPr>
        <w:t>八、采购代理机构联系人:</w:t>
      </w:r>
      <w:r w:rsidR="00550BD6">
        <w:rPr>
          <w:rFonts w:ascii="宋体" w:hAnsi="宋体" w:cs="宋体" w:hint="eastAsia"/>
          <w:kern w:val="0"/>
          <w:szCs w:val="21"/>
        </w:rPr>
        <w:t>冯老师</w:t>
      </w:r>
      <w:r w:rsidRPr="00A04864">
        <w:rPr>
          <w:rFonts w:ascii="宋体" w:hAnsi="宋体" w:cs="宋体" w:hint="eastAsia"/>
          <w:kern w:val="0"/>
          <w:szCs w:val="21"/>
        </w:rPr>
        <w:t xml:space="preserve">  </w:t>
      </w:r>
      <w:r w:rsidR="008F714A">
        <w:rPr>
          <w:rFonts w:ascii="宋体" w:hAnsi="宋体" w:cs="宋体" w:hint="eastAsia"/>
          <w:kern w:val="0"/>
          <w:szCs w:val="21"/>
        </w:rPr>
        <w:t>李</w:t>
      </w:r>
      <w:r w:rsidR="00550BD6">
        <w:rPr>
          <w:rFonts w:ascii="宋体" w:hAnsi="宋体" w:cs="宋体" w:hint="eastAsia"/>
          <w:kern w:val="0"/>
          <w:szCs w:val="21"/>
        </w:rPr>
        <w:t>老师</w:t>
      </w:r>
      <w:r w:rsidRPr="00A04864">
        <w:rPr>
          <w:rFonts w:ascii="宋体" w:hAnsi="宋体" w:cs="宋体" w:hint="eastAsia"/>
          <w:kern w:val="0"/>
          <w:szCs w:val="21"/>
        </w:rPr>
        <w:t xml:space="preserve"> </w:t>
      </w:r>
      <w:r w:rsidRPr="00A04864">
        <w:rPr>
          <w:rFonts w:ascii="宋体" w:hAnsi="宋体" w:cs="宋体" w:hint="eastAsia"/>
          <w:b/>
          <w:kern w:val="0"/>
          <w:szCs w:val="21"/>
        </w:rPr>
        <w:t xml:space="preserve"> </w:t>
      </w:r>
      <w:r w:rsidRPr="00A04864">
        <w:rPr>
          <w:rFonts w:ascii="宋体" w:hAnsi="宋体" w:cs="宋体" w:hint="eastAsia"/>
          <w:kern w:val="0"/>
          <w:szCs w:val="21"/>
        </w:rPr>
        <w:t>010-69800335</w:t>
      </w:r>
    </w:p>
    <w:p w:rsidR="00EB25A0" w:rsidRDefault="00EB25A0" w:rsidP="00EB25A0">
      <w:pPr>
        <w:widowControl/>
        <w:spacing w:line="400" w:lineRule="exact"/>
        <w:jc w:val="left"/>
        <w:rPr>
          <w:rFonts w:ascii="宋体" w:hAnsi="宋体" w:cs="宋体"/>
          <w:color w:val="000000"/>
          <w:kern w:val="0"/>
          <w:szCs w:val="21"/>
        </w:rPr>
      </w:pPr>
      <w:r w:rsidRPr="00A04864">
        <w:rPr>
          <w:rFonts w:ascii="宋体" w:hAnsi="宋体" w:cs="宋体" w:hint="eastAsia"/>
          <w:b/>
          <w:kern w:val="0"/>
          <w:szCs w:val="21"/>
        </w:rPr>
        <w:t>九、</w:t>
      </w:r>
      <w:r w:rsidR="003E342A" w:rsidRPr="00A04864">
        <w:rPr>
          <w:rFonts w:ascii="宋体" w:hAnsi="宋体" w:cs="微软雅黑" w:hint="eastAsia"/>
          <w:b/>
          <w:szCs w:val="21"/>
        </w:rPr>
        <w:t>控制价</w:t>
      </w:r>
      <w:r w:rsidRPr="00A04864">
        <w:rPr>
          <w:rFonts w:ascii="宋体" w:hAnsi="宋体" w:cs="微软雅黑" w:hint="eastAsia"/>
          <w:b/>
          <w:szCs w:val="21"/>
        </w:rPr>
        <w:t>金额：</w:t>
      </w:r>
      <w:r w:rsidRPr="00A04864">
        <w:rPr>
          <w:rFonts w:ascii="宋体" w:hAnsi="宋体" w:cs="宋体" w:hint="eastAsia"/>
          <w:kern w:val="0"/>
          <w:szCs w:val="21"/>
        </w:rPr>
        <w:t>¥</w:t>
      </w:r>
      <w:r w:rsidR="008F714A" w:rsidRPr="008F714A">
        <w:rPr>
          <w:rFonts w:ascii="宋体" w:hAnsi="宋体"/>
          <w:bCs/>
          <w:szCs w:val="21"/>
        </w:rPr>
        <w:t>19883748.88</w:t>
      </w:r>
      <w:r w:rsidRPr="00A04864">
        <w:rPr>
          <w:rFonts w:ascii="宋体" w:hAnsi="宋体" w:cs="微软雅黑" w:hint="eastAsia"/>
          <w:szCs w:val="21"/>
        </w:rPr>
        <w:t xml:space="preserve">元   </w:t>
      </w:r>
      <w:r w:rsidRPr="00A04864">
        <w:rPr>
          <w:rFonts w:ascii="宋体" w:hAnsi="宋体" w:cs="微软雅黑" w:hint="eastAsia"/>
          <w:b/>
          <w:szCs w:val="21"/>
        </w:rPr>
        <w:t>大写：</w:t>
      </w:r>
      <w:proofErr w:type="gramStart"/>
      <w:r w:rsidR="00E54FBD" w:rsidRPr="00E54FBD">
        <w:rPr>
          <w:rFonts w:ascii="宋体" w:hAnsi="宋体" w:cs="宋体" w:hint="eastAsia"/>
          <w:color w:val="000000"/>
          <w:kern w:val="0"/>
          <w:szCs w:val="21"/>
        </w:rPr>
        <w:t>壹仟玖佰捌拾捌万叁仟柒佰肆拾捌</w:t>
      </w:r>
      <w:proofErr w:type="gramEnd"/>
      <w:r w:rsidR="00E54FBD" w:rsidRPr="00E54FBD">
        <w:rPr>
          <w:rFonts w:ascii="宋体" w:hAnsi="宋体" w:cs="宋体" w:hint="eastAsia"/>
          <w:color w:val="000000"/>
          <w:kern w:val="0"/>
          <w:szCs w:val="21"/>
        </w:rPr>
        <w:t>元捌角捌分</w:t>
      </w:r>
    </w:p>
    <w:p w:rsidR="003E342A" w:rsidRPr="00A04864" w:rsidRDefault="00EB25A0" w:rsidP="00976594">
      <w:pPr>
        <w:snapToGrid w:val="0"/>
        <w:spacing w:before="150" w:line="360" w:lineRule="auto"/>
        <w:rPr>
          <w:szCs w:val="21"/>
        </w:rPr>
      </w:pPr>
      <w:r w:rsidRPr="00A04864">
        <w:rPr>
          <w:rFonts w:ascii="宋体" w:hAnsi="宋体" w:cs="宋体" w:hint="eastAsia"/>
          <w:b/>
          <w:kern w:val="0"/>
          <w:szCs w:val="21"/>
        </w:rPr>
        <w:t>十、</w:t>
      </w:r>
      <w:r w:rsidR="003E342A" w:rsidRPr="00A04864">
        <w:rPr>
          <w:rFonts w:ascii="宋体" w:hAnsi="宋体" w:cs="宋体" w:hint="eastAsia"/>
          <w:b/>
          <w:kern w:val="0"/>
          <w:szCs w:val="21"/>
        </w:rPr>
        <w:t>招标范围：</w:t>
      </w:r>
      <w:r w:rsidR="00815265" w:rsidRPr="00BD164C">
        <w:rPr>
          <w:rFonts w:ascii="宋体" w:hAnsi="宋体" w:hint="eastAsia"/>
          <w:szCs w:val="21"/>
        </w:rPr>
        <w:t>门头沟区清水镇、斋堂镇、雁翅镇、王平镇、妙峰山镇、龙泉镇、军庄镇、潭</w:t>
      </w:r>
      <w:proofErr w:type="gramStart"/>
      <w:r w:rsidR="00815265" w:rsidRPr="00BD164C">
        <w:rPr>
          <w:rFonts w:ascii="宋体" w:hAnsi="宋体" w:hint="eastAsia"/>
          <w:szCs w:val="21"/>
        </w:rPr>
        <w:t>柘</w:t>
      </w:r>
      <w:proofErr w:type="gramEnd"/>
      <w:r w:rsidR="00815265" w:rsidRPr="00BD164C">
        <w:rPr>
          <w:rFonts w:ascii="宋体" w:hAnsi="宋体" w:hint="eastAsia"/>
          <w:szCs w:val="21"/>
        </w:rPr>
        <w:t>寺镇</w:t>
      </w:r>
      <w:r w:rsidR="00815265">
        <w:rPr>
          <w:rFonts w:ascii="宋体" w:hAnsi="宋体" w:hint="eastAsia"/>
          <w:szCs w:val="21"/>
        </w:rPr>
        <w:t>等区域，</w:t>
      </w:r>
      <w:r w:rsidR="00815265" w:rsidRPr="00BD164C">
        <w:rPr>
          <w:rFonts w:ascii="宋体" w:hAnsi="宋体" w:hint="eastAsia"/>
          <w:szCs w:val="21"/>
        </w:rPr>
        <w:t>新建机井2眼、井房及消毒间2座、配套3套消毒设备；蓄水池1座、除砂设备1套；给水管网维修建设21.87km；污水管网建设15.83 km、雨水沟2.31km；安装智能水表445块；解决44处水源的水质提升；弱电及配套110处已安装消毒设备的采暖装置。</w:t>
      </w:r>
    </w:p>
    <w:p w:rsidR="008F714A" w:rsidRPr="008F714A" w:rsidRDefault="008F714A" w:rsidP="008F714A">
      <w:pPr>
        <w:pStyle w:val="1"/>
        <w:numPr>
          <w:ilvl w:val="0"/>
          <w:numId w:val="0"/>
        </w:numPr>
        <w:spacing w:line="400" w:lineRule="exact"/>
        <w:ind w:left="708" w:hangingChars="337" w:hanging="708"/>
      </w:pPr>
    </w:p>
    <w:p w:rsidR="00EB25A0" w:rsidRPr="00A04864" w:rsidRDefault="007D4CE9" w:rsidP="00987FE8">
      <w:pPr>
        <w:pStyle w:val="1"/>
        <w:numPr>
          <w:ilvl w:val="0"/>
          <w:numId w:val="0"/>
        </w:numPr>
        <w:spacing w:line="400" w:lineRule="exact"/>
        <w:ind w:left="221" w:hangingChars="105" w:hanging="221"/>
      </w:pPr>
      <w:r w:rsidRPr="00A04864">
        <w:rPr>
          <w:rFonts w:cs="宋体" w:hint="eastAsia"/>
          <w:b/>
        </w:rPr>
        <w:t>十</w:t>
      </w:r>
      <w:r w:rsidR="007F0C73">
        <w:rPr>
          <w:rFonts w:cs="宋体" w:hint="eastAsia"/>
          <w:b/>
        </w:rPr>
        <w:t>一</w:t>
      </w:r>
      <w:r w:rsidRPr="00A04864">
        <w:rPr>
          <w:rFonts w:cs="宋体" w:hint="eastAsia"/>
          <w:b/>
        </w:rPr>
        <w:t>、</w:t>
      </w:r>
      <w:r w:rsidR="007F0C73">
        <w:rPr>
          <w:rFonts w:cs="宋体" w:hint="eastAsia"/>
          <w:b/>
        </w:rPr>
        <w:t>暂停原因</w:t>
      </w:r>
      <w:r w:rsidR="00EB25A0" w:rsidRPr="00A04864">
        <w:rPr>
          <w:rFonts w:cs="宋体" w:hint="eastAsia"/>
          <w:b/>
        </w:rPr>
        <w:t>：</w:t>
      </w:r>
      <w:r w:rsidR="00987FE8" w:rsidRPr="00987FE8">
        <w:rPr>
          <w:rFonts w:cs="微软雅黑" w:hint="eastAsia"/>
        </w:rPr>
        <w:t>为做好新型冠状病毒感染肺炎疫情防控工作，维护人民群众生命健康安全，根据《关于进一步明确责任加强新型冠状病毒感染的肺炎预防控制工作的通知》及《中华人民共和国传染病防治法 》相关要求，暂停进场项目的开评标工作</w:t>
      </w:r>
      <w:r w:rsidR="00987FE8">
        <w:rPr>
          <w:rFonts w:cs="微软雅黑" w:hint="eastAsia"/>
        </w:rPr>
        <w:t>。</w:t>
      </w:r>
      <w:r w:rsidR="00987FE8" w:rsidRPr="00987FE8">
        <w:rPr>
          <w:rFonts w:cs="微软雅黑" w:hint="eastAsia"/>
        </w:rPr>
        <w:t>具体恢复时间另行通知。</w:t>
      </w:r>
    </w:p>
    <w:p w:rsidR="00EB25A0" w:rsidRPr="00A04864" w:rsidRDefault="00EB25A0" w:rsidP="00EB25A0">
      <w:pPr>
        <w:spacing w:line="400" w:lineRule="exact"/>
        <w:jc w:val="right"/>
      </w:pPr>
      <w:r w:rsidRPr="00A04864">
        <w:rPr>
          <w:rFonts w:hint="eastAsia"/>
        </w:rPr>
        <w:t>北京招信天诚招标代理有限公司</w:t>
      </w:r>
    </w:p>
    <w:p w:rsidR="00AE2F40" w:rsidRPr="00A04864" w:rsidRDefault="00EB25A0" w:rsidP="00EB25A0">
      <w:pPr>
        <w:ind w:firstLineChars="3100" w:firstLine="6510"/>
      </w:pPr>
      <w:r w:rsidRPr="00A04864">
        <w:rPr>
          <w:rFonts w:ascii="宋体" w:hAnsi="宋体" w:hint="eastAsia"/>
        </w:rPr>
        <w:t>20</w:t>
      </w:r>
      <w:r w:rsidR="008F714A">
        <w:rPr>
          <w:rFonts w:ascii="宋体" w:hAnsi="宋体" w:hint="eastAsia"/>
        </w:rPr>
        <w:t>20</w:t>
      </w:r>
      <w:r w:rsidRPr="00A04864">
        <w:rPr>
          <w:rFonts w:ascii="宋体" w:hAnsi="宋体" w:hint="eastAsia"/>
        </w:rPr>
        <w:t xml:space="preserve">年 </w:t>
      </w:r>
      <w:r w:rsidR="008F714A">
        <w:rPr>
          <w:rFonts w:ascii="宋体" w:hAnsi="宋体" w:hint="eastAsia"/>
        </w:rPr>
        <w:t>01</w:t>
      </w:r>
      <w:r w:rsidRPr="00A04864">
        <w:rPr>
          <w:rFonts w:ascii="宋体" w:hAnsi="宋体" w:hint="eastAsia"/>
        </w:rPr>
        <w:t>月</w:t>
      </w:r>
      <w:r w:rsidR="00987FE8">
        <w:rPr>
          <w:rFonts w:ascii="宋体" w:hAnsi="宋体" w:hint="eastAsia"/>
        </w:rPr>
        <w:t>30</w:t>
      </w:r>
      <w:bookmarkStart w:id="0" w:name="_GoBack"/>
      <w:bookmarkEnd w:id="0"/>
      <w:r w:rsidRPr="00A04864">
        <w:rPr>
          <w:rFonts w:ascii="宋体" w:hAnsi="宋体" w:hint="eastAsia"/>
        </w:rPr>
        <w:t>日</w:t>
      </w:r>
    </w:p>
    <w:sectPr w:rsidR="00AE2F40" w:rsidRPr="00A048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F84" w:rsidRDefault="00FD7F84" w:rsidP="00550BD6">
      <w:r>
        <w:separator/>
      </w:r>
    </w:p>
  </w:endnote>
  <w:endnote w:type="continuationSeparator" w:id="0">
    <w:p w:rsidR="00FD7F84" w:rsidRDefault="00FD7F84" w:rsidP="0055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F84" w:rsidRDefault="00FD7F84" w:rsidP="00550BD6">
      <w:r>
        <w:separator/>
      </w:r>
    </w:p>
  </w:footnote>
  <w:footnote w:type="continuationSeparator" w:id="0">
    <w:p w:rsidR="00FD7F84" w:rsidRDefault="00FD7F84" w:rsidP="00550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pStyle w:val="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318861BF"/>
    <w:multiLevelType w:val="hybridMultilevel"/>
    <w:tmpl w:val="68004AB4"/>
    <w:lvl w:ilvl="0" w:tplc="30881D08">
      <w:start w:val="1"/>
      <w:numFmt w:val="decimal"/>
      <w:lvlText w:val="（%1）"/>
      <w:lvlJc w:val="left"/>
      <w:pPr>
        <w:ind w:left="1081" w:hanging="420"/>
      </w:pPr>
      <w:rPr>
        <w:rFonts w:ascii="宋体" w:eastAsia="宋体" w:hAnsi="宋体" w:cs="微软雅黑"/>
        <w:lang w:val="en-US"/>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abstractNum w:abstractNumId="2">
    <w:nsid w:val="60600635"/>
    <w:multiLevelType w:val="hybridMultilevel"/>
    <w:tmpl w:val="9EDE1278"/>
    <w:lvl w:ilvl="0" w:tplc="E4A29D4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C066458"/>
    <w:multiLevelType w:val="hybridMultilevel"/>
    <w:tmpl w:val="D896AD5E"/>
    <w:lvl w:ilvl="0" w:tplc="E5EC202E">
      <w:start w:val="1"/>
      <w:numFmt w:val="decimal"/>
      <w:lvlText w:val="%1."/>
      <w:lvlJc w:val="left"/>
      <w:pPr>
        <w:ind w:left="708" w:hanging="42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4">
    <w:nsid w:val="7E3931DF"/>
    <w:multiLevelType w:val="hybridMultilevel"/>
    <w:tmpl w:val="AE1CD5AC"/>
    <w:lvl w:ilvl="0" w:tplc="F816153A">
      <w:start w:val="1"/>
      <w:numFmt w:val="decimal"/>
      <w:lvlText w:val="（%1）"/>
      <w:lvlJc w:val="left"/>
      <w:pPr>
        <w:ind w:left="1115" w:hanging="720"/>
      </w:pPr>
      <w:rPr>
        <w:rFonts w:hint="default"/>
      </w:rPr>
    </w:lvl>
    <w:lvl w:ilvl="1" w:tplc="04090019" w:tentative="1">
      <w:start w:val="1"/>
      <w:numFmt w:val="lowerLetter"/>
      <w:lvlText w:val="%2)"/>
      <w:lvlJc w:val="left"/>
      <w:pPr>
        <w:ind w:left="1235" w:hanging="420"/>
      </w:pPr>
    </w:lvl>
    <w:lvl w:ilvl="2" w:tplc="0409001B" w:tentative="1">
      <w:start w:val="1"/>
      <w:numFmt w:val="lowerRoman"/>
      <w:lvlText w:val="%3."/>
      <w:lvlJc w:val="right"/>
      <w:pPr>
        <w:ind w:left="1655" w:hanging="420"/>
      </w:pPr>
    </w:lvl>
    <w:lvl w:ilvl="3" w:tplc="0409000F" w:tentative="1">
      <w:start w:val="1"/>
      <w:numFmt w:val="decimal"/>
      <w:lvlText w:val="%4."/>
      <w:lvlJc w:val="left"/>
      <w:pPr>
        <w:ind w:left="2075" w:hanging="420"/>
      </w:pPr>
    </w:lvl>
    <w:lvl w:ilvl="4" w:tplc="04090019" w:tentative="1">
      <w:start w:val="1"/>
      <w:numFmt w:val="lowerLetter"/>
      <w:lvlText w:val="%5)"/>
      <w:lvlJc w:val="left"/>
      <w:pPr>
        <w:ind w:left="2495" w:hanging="420"/>
      </w:pPr>
    </w:lvl>
    <w:lvl w:ilvl="5" w:tplc="0409001B" w:tentative="1">
      <w:start w:val="1"/>
      <w:numFmt w:val="lowerRoman"/>
      <w:lvlText w:val="%6."/>
      <w:lvlJc w:val="right"/>
      <w:pPr>
        <w:ind w:left="2915" w:hanging="420"/>
      </w:pPr>
    </w:lvl>
    <w:lvl w:ilvl="6" w:tplc="0409000F" w:tentative="1">
      <w:start w:val="1"/>
      <w:numFmt w:val="decimal"/>
      <w:lvlText w:val="%7."/>
      <w:lvlJc w:val="left"/>
      <w:pPr>
        <w:ind w:left="3335" w:hanging="420"/>
      </w:pPr>
    </w:lvl>
    <w:lvl w:ilvl="7" w:tplc="04090019" w:tentative="1">
      <w:start w:val="1"/>
      <w:numFmt w:val="lowerLetter"/>
      <w:lvlText w:val="%8)"/>
      <w:lvlJc w:val="left"/>
      <w:pPr>
        <w:ind w:left="3755" w:hanging="420"/>
      </w:pPr>
    </w:lvl>
    <w:lvl w:ilvl="8" w:tplc="0409001B" w:tentative="1">
      <w:start w:val="1"/>
      <w:numFmt w:val="lowerRoman"/>
      <w:lvlText w:val="%9."/>
      <w:lvlJc w:val="right"/>
      <w:pPr>
        <w:ind w:left="4175"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5A0"/>
    <w:rsid w:val="000323B1"/>
    <w:rsid w:val="00176E8C"/>
    <w:rsid w:val="00332B1F"/>
    <w:rsid w:val="00364A99"/>
    <w:rsid w:val="003B15A0"/>
    <w:rsid w:val="003E342A"/>
    <w:rsid w:val="004B6B79"/>
    <w:rsid w:val="00550BD6"/>
    <w:rsid w:val="0059524F"/>
    <w:rsid w:val="005C57C1"/>
    <w:rsid w:val="00605C96"/>
    <w:rsid w:val="006668E5"/>
    <w:rsid w:val="006703B6"/>
    <w:rsid w:val="006726E6"/>
    <w:rsid w:val="006F56AA"/>
    <w:rsid w:val="0070223A"/>
    <w:rsid w:val="007738CD"/>
    <w:rsid w:val="007D4CE9"/>
    <w:rsid w:val="007F0C73"/>
    <w:rsid w:val="00815265"/>
    <w:rsid w:val="008F1063"/>
    <w:rsid w:val="008F714A"/>
    <w:rsid w:val="00914DA0"/>
    <w:rsid w:val="00954546"/>
    <w:rsid w:val="00976594"/>
    <w:rsid w:val="00987FE8"/>
    <w:rsid w:val="009B034C"/>
    <w:rsid w:val="00A04864"/>
    <w:rsid w:val="00A43DE8"/>
    <w:rsid w:val="00A5711B"/>
    <w:rsid w:val="00A90EFB"/>
    <w:rsid w:val="00AE2F40"/>
    <w:rsid w:val="00AE471E"/>
    <w:rsid w:val="00AE787D"/>
    <w:rsid w:val="00B47571"/>
    <w:rsid w:val="00C234E8"/>
    <w:rsid w:val="00CE59AE"/>
    <w:rsid w:val="00DB334D"/>
    <w:rsid w:val="00E54FBD"/>
    <w:rsid w:val="00E77F77"/>
    <w:rsid w:val="00EB25A0"/>
    <w:rsid w:val="00ED6E28"/>
    <w:rsid w:val="00F04B08"/>
    <w:rsid w:val="00F74C2C"/>
    <w:rsid w:val="00FD7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5A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5A0"/>
    <w:pPr>
      <w:ind w:firstLineChars="200" w:firstLine="420"/>
    </w:pPr>
  </w:style>
  <w:style w:type="paragraph" w:customStyle="1" w:styleId="1">
    <w:name w:val="样式1"/>
    <w:basedOn w:val="a"/>
    <w:rsid w:val="00EB25A0"/>
    <w:pPr>
      <w:numPr>
        <w:numId w:val="1"/>
      </w:numPr>
      <w:adjustRightInd w:val="0"/>
      <w:textAlignment w:val="baseline"/>
    </w:pPr>
    <w:rPr>
      <w:rFonts w:ascii="宋体" w:hAnsi="宋体"/>
      <w:kern w:val="0"/>
      <w:szCs w:val="21"/>
    </w:rPr>
  </w:style>
  <w:style w:type="character" w:styleId="a4">
    <w:name w:val="Hyperlink"/>
    <w:basedOn w:val="a0"/>
    <w:uiPriority w:val="99"/>
    <w:unhideWhenUsed/>
    <w:rsid w:val="007D4CE9"/>
    <w:rPr>
      <w:color w:val="0000FF" w:themeColor="hyperlink"/>
      <w:u w:val="single"/>
    </w:rPr>
  </w:style>
  <w:style w:type="paragraph" w:styleId="a5">
    <w:name w:val="header"/>
    <w:basedOn w:val="a"/>
    <w:link w:val="Char"/>
    <w:uiPriority w:val="99"/>
    <w:unhideWhenUsed/>
    <w:rsid w:val="00550B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50BD6"/>
    <w:rPr>
      <w:rFonts w:ascii="Calibri" w:eastAsia="宋体" w:hAnsi="Calibri" w:cs="Times New Roman"/>
      <w:sz w:val="18"/>
      <w:szCs w:val="18"/>
    </w:rPr>
  </w:style>
  <w:style w:type="paragraph" w:styleId="a6">
    <w:name w:val="footer"/>
    <w:basedOn w:val="a"/>
    <w:link w:val="Char0"/>
    <w:uiPriority w:val="99"/>
    <w:unhideWhenUsed/>
    <w:rsid w:val="00550BD6"/>
    <w:pPr>
      <w:tabs>
        <w:tab w:val="center" w:pos="4153"/>
        <w:tab w:val="right" w:pos="8306"/>
      </w:tabs>
      <w:snapToGrid w:val="0"/>
      <w:jc w:val="left"/>
    </w:pPr>
    <w:rPr>
      <w:sz w:val="18"/>
      <w:szCs w:val="18"/>
    </w:rPr>
  </w:style>
  <w:style w:type="character" w:customStyle="1" w:styleId="Char0">
    <w:name w:val="页脚 Char"/>
    <w:basedOn w:val="a0"/>
    <w:link w:val="a6"/>
    <w:uiPriority w:val="99"/>
    <w:rsid w:val="00550BD6"/>
    <w:rPr>
      <w:rFonts w:ascii="Calibri" w:eastAsia="宋体" w:hAnsi="Calibri" w:cs="Times New Roman"/>
      <w:sz w:val="18"/>
      <w:szCs w:val="18"/>
    </w:rPr>
  </w:style>
  <w:style w:type="character" w:customStyle="1" w:styleId="FootnoteTextChar">
    <w:name w:val="Footnote Text Char"/>
    <w:locked/>
    <w:rsid w:val="00976594"/>
    <w:rPr>
      <w:rFonts w:ascii="宋体" w:eastAsia="宋体" w:hAnsi="宋体"/>
      <w:kern w:val="2"/>
      <w:lang w:val="en-US" w:eastAsia="zh-CN" w:bidi="ar-SA"/>
    </w:rPr>
  </w:style>
  <w:style w:type="paragraph" w:styleId="a7">
    <w:name w:val="Balloon Text"/>
    <w:basedOn w:val="a"/>
    <w:link w:val="Char1"/>
    <w:uiPriority w:val="99"/>
    <w:semiHidden/>
    <w:unhideWhenUsed/>
    <w:rsid w:val="004B6B79"/>
    <w:rPr>
      <w:sz w:val="18"/>
      <w:szCs w:val="18"/>
    </w:rPr>
  </w:style>
  <w:style w:type="character" w:customStyle="1" w:styleId="Char1">
    <w:name w:val="批注框文本 Char"/>
    <w:basedOn w:val="a0"/>
    <w:link w:val="a7"/>
    <w:uiPriority w:val="99"/>
    <w:semiHidden/>
    <w:rsid w:val="004B6B7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5A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5A0"/>
    <w:pPr>
      <w:ind w:firstLineChars="200" w:firstLine="420"/>
    </w:pPr>
  </w:style>
  <w:style w:type="paragraph" w:customStyle="1" w:styleId="1">
    <w:name w:val="样式1"/>
    <w:basedOn w:val="a"/>
    <w:rsid w:val="00EB25A0"/>
    <w:pPr>
      <w:numPr>
        <w:numId w:val="1"/>
      </w:numPr>
      <w:adjustRightInd w:val="0"/>
      <w:textAlignment w:val="baseline"/>
    </w:pPr>
    <w:rPr>
      <w:rFonts w:ascii="宋体" w:hAnsi="宋体"/>
      <w:kern w:val="0"/>
      <w:szCs w:val="21"/>
    </w:rPr>
  </w:style>
  <w:style w:type="character" w:styleId="a4">
    <w:name w:val="Hyperlink"/>
    <w:basedOn w:val="a0"/>
    <w:uiPriority w:val="99"/>
    <w:unhideWhenUsed/>
    <w:rsid w:val="007D4CE9"/>
    <w:rPr>
      <w:color w:val="0000FF" w:themeColor="hyperlink"/>
      <w:u w:val="single"/>
    </w:rPr>
  </w:style>
  <w:style w:type="paragraph" w:styleId="a5">
    <w:name w:val="header"/>
    <w:basedOn w:val="a"/>
    <w:link w:val="Char"/>
    <w:uiPriority w:val="99"/>
    <w:unhideWhenUsed/>
    <w:rsid w:val="00550B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50BD6"/>
    <w:rPr>
      <w:rFonts w:ascii="Calibri" w:eastAsia="宋体" w:hAnsi="Calibri" w:cs="Times New Roman"/>
      <w:sz w:val="18"/>
      <w:szCs w:val="18"/>
    </w:rPr>
  </w:style>
  <w:style w:type="paragraph" w:styleId="a6">
    <w:name w:val="footer"/>
    <w:basedOn w:val="a"/>
    <w:link w:val="Char0"/>
    <w:uiPriority w:val="99"/>
    <w:unhideWhenUsed/>
    <w:rsid w:val="00550BD6"/>
    <w:pPr>
      <w:tabs>
        <w:tab w:val="center" w:pos="4153"/>
        <w:tab w:val="right" w:pos="8306"/>
      </w:tabs>
      <w:snapToGrid w:val="0"/>
      <w:jc w:val="left"/>
    </w:pPr>
    <w:rPr>
      <w:sz w:val="18"/>
      <w:szCs w:val="18"/>
    </w:rPr>
  </w:style>
  <w:style w:type="character" w:customStyle="1" w:styleId="Char0">
    <w:name w:val="页脚 Char"/>
    <w:basedOn w:val="a0"/>
    <w:link w:val="a6"/>
    <w:uiPriority w:val="99"/>
    <w:rsid w:val="00550BD6"/>
    <w:rPr>
      <w:rFonts w:ascii="Calibri" w:eastAsia="宋体" w:hAnsi="Calibri" w:cs="Times New Roman"/>
      <w:sz w:val="18"/>
      <w:szCs w:val="18"/>
    </w:rPr>
  </w:style>
  <w:style w:type="character" w:customStyle="1" w:styleId="FootnoteTextChar">
    <w:name w:val="Footnote Text Char"/>
    <w:locked/>
    <w:rsid w:val="00976594"/>
    <w:rPr>
      <w:rFonts w:ascii="宋体" w:eastAsia="宋体" w:hAnsi="宋体"/>
      <w:kern w:val="2"/>
      <w:lang w:val="en-US" w:eastAsia="zh-CN" w:bidi="ar-SA"/>
    </w:rPr>
  </w:style>
  <w:style w:type="paragraph" w:styleId="a7">
    <w:name w:val="Balloon Text"/>
    <w:basedOn w:val="a"/>
    <w:link w:val="Char1"/>
    <w:uiPriority w:val="99"/>
    <w:semiHidden/>
    <w:unhideWhenUsed/>
    <w:rsid w:val="004B6B79"/>
    <w:rPr>
      <w:sz w:val="18"/>
      <w:szCs w:val="18"/>
    </w:rPr>
  </w:style>
  <w:style w:type="character" w:customStyle="1" w:styleId="Char1">
    <w:name w:val="批注框文本 Char"/>
    <w:basedOn w:val="a0"/>
    <w:link w:val="a7"/>
    <w:uiPriority w:val="99"/>
    <w:semiHidden/>
    <w:rsid w:val="004B6B7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94</Words>
  <Characters>536</Characters>
  <Application>Microsoft Office Word</Application>
  <DocSecurity>0</DocSecurity>
  <Lines>4</Lines>
  <Paragraphs>1</Paragraphs>
  <ScaleCrop>false</ScaleCrop>
  <Company>Microsoft</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YYB</cp:lastModifiedBy>
  <cp:revision>5</cp:revision>
  <cp:lastPrinted>2019-11-28T03:35:00Z</cp:lastPrinted>
  <dcterms:created xsi:type="dcterms:W3CDTF">2020-01-30T06:27:00Z</dcterms:created>
  <dcterms:modified xsi:type="dcterms:W3CDTF">2020-01-30T06:37:00Z</dcterms:modified>
</cp:coreProperties>
</file>