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2EE" w:rsidRDefault="009B32EE" w:rsidP="009B32EE">
      <w:pPr>
        <w:pStyle w:val="1"/>
        <w:spacing w:before="0" w:after="0" w:line="240" w:lineRule="auto"/>
        <w:ind w:firstLineChars="50" w:firstLine="140"/>
        <w:jc w:val="center"/>
        <w:rPr>
          <w:rFonts w:asciiTheme="minorEastAsia" w:eastAsiaTheme="minorEastAsia" w:hAnsiTheme="minorEastAsia"/>
          <w:b w:val="0"/>
          <w:sz w:val="28"/>
          <w:szCs w:val="28"/>
        </w:rPr>
      </w:pPr>
      <w:bookmarkStart w:id="0" w:name="_Hlk21697461"/>
      <w:r w:rsidRPr="004304A3">
        <w:rPr>
          <w:rFonts w:asciiTheme="minorEastAsia" w:eastAsiaTheme="minorEastAsia" w:hAnsiTheme="minorEastAsia" w:hint="eastAsia"/>
          <w:b w:val="0"/>
          <w:sz w:val="28"/>
          <w:szCs w:val="28"/>
        </w:rPr>
        <w:t>通怀路（昌金路-京平高速公路）道路工程</w:t>
      </w:r>
    </w:p>
    <w:p w:rsidR="00A40B6E" w:rsidRDefault="009B32EE" w:rsidP="009B32EE">
      <w:pPr>
        <w:pStyle w:val="a5"/>
        <w:shd w:val="clear" w:color="auto" w:fill="FFFFFF"/>
        <w:spacing w:before="0" w:beforeAutospacing="0" w:after="0" w:afterAutospacing="0" w:line="340" w:lineRule="atLeast"/>
        <w:jc w:val="center"/>
        <w:rPr>
          <w:rFonts w:ascii="仿宋" w:eastAsia="仿宋" w:hAnsi="仿宋" w:cs="宋体"/>
          <w:bCs/>
          <w:sz w:val="32"/>
          <w:szCs w:val="32"/>
        </w:rPr>
      </w:pPr>
      <w:r w:rsidRPr="004304A3">
        <w:rPr>
          <w:rFonts w:asciiTheme="minorEastAsia" w:eastAsiaTheme="minorEastAsia" w:hAnsiTheme="minorEastAsia" w:hint="eastAsia"/>
          <w:sz w:val="28"/>
          <w:szCs w:val="28"/>
        </w:rPr>
        <w:t>—李桥段评估服务项目</w:t>
      </w:r>
    </w:p>
    <w:bookmarkEnd w:id="0"/>
    <w:p w:rsidR="00A40B6E" w:rsidRDefault="008026CA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中标候选人公示</w:t>
      </w:r>
    </w:p>
    <w:p w:rsidR="00A40B6E" w:rsidRDefault="008026CA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 w:rsidRPr="00A201C6">
        <w:rPr>
          <w:rFonts w:ascii="宋体" w:hAnsi="宋体" w:hint="eastAsia"/>
          <w:b/>
          <w:sz w:val="24"/>
          <w:szCs w:val="24"/>
        </w:rPr>
        <w:t>公示结束时间:</w:t>
      </w:r>
      <w:r w:rsidR="009B32EE" w:rsidRPr="00A201C6">
        <w:rPr>
          <w:rFonts w:ascii="宋体" w:hAnsi="宋体" w:hint="eastAsia"/>
          <w:b/>
          <w:sz w:val="24"/>
          <w:szCs w:val="24"/>
        </w:rPr>
        <w:t>2020</w:t>
      </w:r>
      <w:r w:rsidRPr="00A201C6">
        <w:rPr>
          <w:rFonts w:ascii="宋体" w:hAnsi="宋体" w:hint="eastAsia"/>
          <w:b/>
          <w:sz w:val="24"/>
          <w:szCs w:val="24"/>
        </w:rPr>
        <w:t>年</w:t>
      </w:r>
      <w:r w:rsidRPr="00A201C6">
        <w:rPr>
          <w:rFonts w:ascii="宋体" w:hAnsi="宋体"/>
          <w:b/>
          <w:sz w:val="24"/>
          <w:szCs w:val="24"/>
        </w:rPr>
        <w:t xml:space="preserve"> </w:t>
      </w:r>
      <w:r w:rsidR="009B32EE" w:rsidRPr="00A201C6">
        <w:rPr>
          <w:rFonts w:ascii="宋体" w:hAnsi="宋体" w:hint="eastAsia"/>
          <w:b/>
          <w:sz w:val="24"/>
          <w:szCs w:val="24"/>
        </w:rPr>
        <w:t>2</w:t>
      </w:r>
      <w:r w:rsidRPr="00A201C6">
        <w:rPr>
          <w:rFonts w:ascii="宋体" w:hAnsi="宋体"/>
          <w:b/>
          <w:sz w:val="24"/>
          <w:szCs w:val="24"/>
        </w:rPr>
        <w:t xml:space="preserve"> </w:t>
      </w:r>
      <w:r w:rsidRPr="00A201C6">
        <w:rPr>
          <w:rFonts w:ascii="宋体" w:hAnsi="宋体" w:hint="eastAsia"/>
          <w:b/>
          <w:sz w:val="24"/>
          <w:szCs w:val="24"/>
        </w:rPr>
        <w:t>月</w:t>
      </w:r>
      <w:r w:rsidRPr="00A201C6">
        <w:rPr>
          <w:rFonts w:ascii="宋体" w:hAnsi="宋体"/>
          <w:b/>
          <w:sz w:val="24"/>
          <w:szCs w:val="24"/>
        </w:rPr>
        <w:t xml:space="preserve"> </w:t>
      </w:r>
      <w:r w:rsidR="009B32EE" w:rsidRPr="00A201C6">
        <w:rPr>
          <w:rFonts w:ascii="宋体" w:hAnsi="宋体" w:hint="eastAsia"/>
          <w:b/>
          <w:sz w:val="24"/>
          <w:szCs w:val="24"/>
        </w:rPr>
        <w:t>1</w:t>
      </w:r>
      <w:r w:rsidR="00A201C6" w:rsidRPr="00A201C6">
        <w:rPr>
          <w:rFonts w:ascii="宋体" w:hAnsi="宋体" w:hint="eastAsia"/>
          <w:b/>
          <w:sz w:val="24"/>
          <w:szCs w:val="24"/>
        </w:rPr>
        <w:t>8</w:t>
      </w:r>
      <w:r w:rsidRPr="00A201C6">
        <w:rPr>
          <w:rFonts w:ascii="宋体" w:hAnsi="宋体"/>
          <w:b/>
          <w:sz w:val="24"/>
          <w:szCs w:val="24"/>
        </w:rPr>
        <w:t xml:space="preserve"> </w:t>
      </w:r>
      <w:r w:rsidRPr="00A201C6">
        <w:rPr>
          <w:rFonts w:ascii="宋体" w:hAnsi="宋体" w:hint="eastAsia"/>
          <w:b/>
          <w:sz w:val="24"/>
          <w:szCs w:val="24"/>
        </w:rPr>
        <w:t>日</w:t>
      </w:r>
    </w:p>
    <w:p w:rsidR="00A40B6E" w:rsidRDefault="008026CA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一、评标情况</w:t>
      </w:r>
    </w:p>
    <w:p w:rsidR="00A40B6E" w:rsidRDefault="008026C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1、中标候选人基本情况</w:t>
      </w:r>
    </w:p>
    <w:p w:rsidR="00A40B6E" w:rsidRPr="009B32EE" w:rsidRDefault="008026CA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 w:rsidRPr="009B32EE">
        <w:rPr>
          <w:rFonts w:ascii="宋体" w:hAnsi="宋体" w:hint="eastAsia"/>
          <w:sz w:val="24"/>
          <w:szCs w:val="24"/>
        </w:rPr>
        <w:t>中标候选人第1名：</w:t>
      </w:r>
      <w:r w:rsidR="009B32EE" w:rsidRPr="009B32EE">
        <w:rPr>
          <w:rFonts w:ascii="宋体" w:hint="eastAsia"/>
          <w:sz w:val="24"/>
          <w:szCs w:val="24"/>
        </w:rPr>
        <w:t>北京明鉴永兴房地产土地评估有限公司</w:t>
      </w:r>
      <w:r w:rsidRPr="009B32EE">
        <w:rPr>
          <w:rFonts w:ascii="宋体" w:hAnsi="宋体" w:hint="eastAsia"/>
          <w:sz w:val="24"/>
          <w:szCs w:val="24"/>
        </w:rPr>
        <w:t>，投标报价：</w:t>
      </w:r>
      <w:r w:rsidR="009B32EE" w:rsidRPr="009B32EE">
        <w:rPr>
          <w:rFonts w:ascii="宋体" w:hint="eastAsia"/>
          <w:sz w:val="24"/>
          <w:szCs w:val="24"/>
        </w:rPr>
        <w:t>实际拆迁补偿价款的0.7 %</w:t>
      </w:r>
      <w:r w:rsidRPr="009B32EE">
        <w:rPr>
          <w:rFonts w:ascii="宋体" w:hAnsi="宋体" w:hint="eastAsia"/>
          <w:sz w:val="24"/>
          <w:szCs w:val="24"/>
        </w:rPr>
        <w:t>，</w:t>
      </w:r>
      <w:r w:rsidR="009B32EE" w:rsidRPr="009B32EE">
        <w:rPr>
          <w:rFonts w:ascii="宋体" w:hAnsi="宋体" w:hint="eastAsia"/>
          <w:sz w:val="24"/>
          <w:szCs w:val="24"/>
        </w:rPr>
        <w:t>服务期限</w:t>
      </w:r>
      <w:r w:rsidRPr="009B32EE">
        <w:rPr>
          <w:rFonts w:ascii="宋体" w:hAnsi="宋体" w:hint="eastAsia"/>
          <w:sz w:val="24"/>
          <w:szCs w:val="24"/>
        </w:rPr>
        <w:t>：</w:t>
      </w:r>
      <w:r w:rsidR="009B32EE" w:rsidRPr="009B32EE">
        <w:rPr>
          <w:rFonts w:ascii="宋体" w:hAnsi="宋体" w:hint="eastAsia"/>
          <w:sz w:val="24"/>
          <w:szCs w:val="24"/>
        </w:rPr>
        <w:t>自本项目合同签订之日起至拆迁项目评估结束（具体时间以甲方要求为准）</w:t>
      </w:r>
      <w:r w:rsidRPr="009B32EE">
        <w:rPr>
          <w:rFonts w:ascii="宋体" w:hAnsi="宋体" w:hint="eastAsia"/>
          <w:sz w:val="24"/>
          <w:szCs w:val="24"/>
        </w:rPr>
        <w:t>；</w:t>
      </w:r>
    </w:p>
    <w:p w:rsidR="00A40B6E" w:rsidRPr="009B32EE" w:rsidRDefault="008026CA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 w:rsidRPr="009B32EE">
        <w:rPr>
          <w:rFonts w:ascii="宋体" w:hAnsi="宋体" w:hint="eastAsia"/>
          <w:sz w:val="24"/>
          <w:szCs w:val="24"/>
        </w:rPr>
        <w:t>中标候选人第2名：</w:t>
      </w:r>
      <w:r w:rsidR="009B32EE" w:rsidRPr="009B32EE">
        <w:rPr>
          <w:rFonts w:ascii="宋体" w:hint="eastAsia"/>
          <w:sz w:val="24"/>
          <w:szCs w:val="24"/>
        </w:rPr>
        <w:t>北京瑞华腾房地产评估有限公司，投标报价：实际拆迁补偿价款的0.7 %，服务期限：自本项目合同签订之日起至拆迁项目评估结束（具体时间以甲方要求为准）；</w:t>
      </w:r>
    </w:p>
    <w:p w:rsidR="00A40B6E" w:rsidRPr="009B32EE" w:rsidRDefault="008026CA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 w:rsidRPr="009B32EE">
        <w:rPr>
          <w:rFonts w:ascii="宋体" w:hAnsi="宋体" w:hint="eastAsia"/>
          <w:sz w:val="24"/>
          <w:szCs w:val="24"/>
        </w:rPr>
        <w:t>中标候选人第3名：</w:t>
      </w:r>
      <w:r w:rsidR="009B32EE" w:rsidRPr="009B32EE">
        <w:rPr>
          <w:rFonts w:ascii="宋体" w:hint="eastAsia"/>
          <w:sz w:val="24"/>
          <w:szCs w:val="24"/>
        </w:rPr>
        <w:t>北京建亚恒泰房地产评估有限公司，投标报价：实际拆迁补偿价款的0.7 %，服务期限：自本项目合同签订之日起至拆迁项目评估结束（具体时间以甲方要求为准）；</w:t>
      </w:r>
    </w:p>
    <w:p w:rsidR="00A40B6E" w:rsidRDefault="008026C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2、中标候选人按照招标文件要求承诺的项目负责人情况</w:t>
      </w:r>
    </w:p>
    <w:p w:rsidR="00A40B6E" w:rsidRDefault="008026C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中标候选人（</w:t>
      </w:r>
      <w:r w:rsidR="009B32EE" w:rsidRPr="009B32EE">
        <w:rPr>
          <w:rFonts w:ascii="宋体" w:hint="eastAsia"/>
          <w:szCs w:val="21"/>
        </w:rPr>
        <w:t>北京明鉴永兴房地产土地评估有限公司</w:t>
      </w:r>
      <w:r>
        <w:rPr>
          <w:rFonts w:ascii="宋体" w:hAnsi="宋体" w:hint="eastAsia"/>
          <w:sz w:val="24"/>
          <w:szCs w:val="24"/>
        </w:rPr>
        <w:t>）的项目负责人：</w:t>
      </w:r>
      <w:r w:rsidR="002078E2">
        <w:rPr>
          <w:rFonts w:ascii="宋体" w:hint="eastAsia"/>
          <w:szCs w:val="21"/>
        </w:rPr>
        <w:t>朱丽平</w:t>
      </w:r>
      <w:r>
        <w:rPr>
          <w:rFonts w:ascii="宋体" w:hAnsi="宋体" w:hint="eastAsia"/>
          <w:sz w:val="24"/>
          <w:szCs w:val="24"/>
        </w:rPr>
        <w:t>；</w:t>
      </w:r>
      <w:r w:rsidR="002078E2" w:rsidRPr="002078E2">
        <w:rPr>
          <w:rFonts w:ascii="宋体" w:hAnsi="宋体" w:hint="eastAsia"/>
          <w:sz w:val="24"/>
          <w:szCs w:val="24"/>
        </w:rPr>
        <w:t>注册房地产估价师</w:t>
      </w:r>
      <w:r>
        <w:rPr>
          <w:rFonts w:ascii="宋体" w:hAnsi="宋体" w:hint="eastAsia"/>
          <w:sz w:val="24"/>
          <w:szCs w:val="24"/>
        </w:rPr>
        <w:t>，</w:t>
      </w:r>
      <w:r w:rsidR="00A9408A">
        <w:rPr>
          <w:rFonts w:ascii="宋体" w:hAnsi="宋体" w:hint="eastAsia"/>
          <w:sz w:val="24"/>
          <w:szCs w:val="24"/>
        </w:rPr>
        <w:t>资</w:t>
      </w:r>
      <w:r>
        <w:rPr>
          <w:rFonts w:ascii="宋体" w:hAnsi="宋体" w:hint="eastAsia"/>
          <w:sz w:val="24"/>
          <w:szCs w:val="24"/>
        </w:rPr>
        <w:t>格证书编号：</w:t>
      </w:r>
      <w:r w:rsidR="002078E2">
        <w:rPr>
          <w:rFonts w:ascii="宋体" w:hAnsi="宋体" w:hint="eastAsia"/>
          <w:sz w:val="24"/>
          <w:szCs w:val="24"/>
        </w:rPr>
        <w:t>1120050050</w:t>
      </w:r>
      <w:r>
        <w:rPr>
          <w:rFonts w:ascii="宋体" w:hAnsi="宋体" w:hint="eastAsia"/>
          <w:sz w:val="24"/>
          <w:szCs w:val="24"/>
        </w:rPr>
        <w:t>；</w:t>
      </w:r>
    </w:p>
    <w:p w:rsidR="00A40B6E" w:rsidRDefault="008026C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中标候选人（</w:t>
      </w:r>
      <w:r w:rsidR="009B32EE" w:rsidRPr="009B32EE">
        <w:rPr>
          <w:rFonts w:ascii="宋体" w:hint="eastAsia"/>
          <w:szCs w:val="21"/>
        </w:rPr>
        <w:t>北京瑞华腾房地产评估有限公司</w:t>
      </w:r>
      <w:r>
        <w:rPr>
          <w:rFonts w:ascii="宋体" w:hAnsi="宋体" w:hint="eastAsia"/>
          <w:sz w:val="24"/>
          <w:szCs w:val="24"/>
        </w:rPr>
        <w:t>）的项目负责人：</w:t>
      </w:r>
      <w:r w:rsidR="009B32EE" w:rsidRPr="009B32EE">
        <w:rPr>
          <w:rFonts w:ascii="宋体" w:hint="eastAsia"/>
          <w:szCs w:val="21"/>
        </w:rPr>
        <w:t>赵元</w:t>
      </w:r>
      <w:r>
        <w:rPr>
          <w:rFonts w:ascii="宋体" w:hAnsi="宋体" w:hint="eastAsia"/>
          <w:sz w:val="24"/>
          <w:szCs w:val="24"/>
        </w:rPr>
        <w:t>；</w:t>
      </w:r>
      <w:r w:rsidR="009B32EE" w:rsidRPr="009B32EE">
        <w:rPr>
          <w:rFonts w:ascii="宋体" w:hAnsi="宋体" w:hint="eastAsia"/>
          <w:sz w:val="24"/>
          <w:szCs w:val="24"/>
        </w:rPr>
        <w:t>注册房地产估价师</w:t>
      </w:r>
      <w:r w:rsidR="002078E2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资格证书编号：</w:t>
      </w:r>
      <w:r w:rsidR="009B32EE" w:rsidRPr="009B32EE">
        <w:rPr>
          <w:rFonts w:ascii="宋体" w:hAnsi="宋体"/>
          <w:sz w:val="24"/>
          <w:szCs w:val="24"/>
        </w:rPr>
        <w:t>1120060032</w:t>
      </w:r>
    </w:p>
    <w:p w:rsidR="00A40B6E" w:rsidRDefault="008026C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中标候选人（</w:t>
      </w:r>
      <w:r w:rsidR="009B32EE" w:rsidRPr="009B32EE">
        <w:rPr>
          <w:rFonts w:ascii="宋体" w:hint="eastAsia"/>
          <w:szCs w:val="21"/>
        </w:rPr>
        <w:t>北京建亚恒泰房地产评估有限公司</w:t>
      </w:r>
      <w:r>
        <w:rPr>
          <w:rFonts w:ascii="宋体" w:hAnsi="宋体" w:hint="eastAsia"/>
          <w:sz w:val="24"/>
          <w:szCs w:val="24"/>
        </w:rPr>
        <w:t>）的项目负责人：</w:t>
      </w:r>
      <w:r w:rsidR="009B32EE" w:rsidRPr="009B32EE">
        <w:rPr>
          <w:rFonts w:ascii="宋体" w:hint="eastAsia"/>
          <w:szCs w:val="21"/>
        </w:rPr>
        <w:t>陈飞</w:t>
      </w:r>
      <w:r>
        <w:rPr>
          <w:rFonts w:ascii="宋体" w:hAnsi="宋体" w:hint="eastAsia"/>
          <w:sz w:val="24"/>
          <w:szCs w:val="24"/>
        </w:rPr>
        <w:t>；</w:t>
      </w:r>
      <w:r w:rsidR="009B32EE" w:rsidRPr="009B32EE">
        <w:rPr>
          <w:rFonts w:ascii="宋体" w:hAnsi="宋体" w:hint="eastAsia"/>
          <w:sz w:val="24"/>
          <w:szCs w:val="24"/>
        </w:rPr>
        <w:t>注册房地产估价师</w:t>
      </w:r>
      <w:r w:rsidR="009B32EE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kern w:val="0"/>
          <w:sz w:val="24"/>
          <w:szCs w:val="24"/>
        </w:rPr>
        <w:t>资格证书编号：</w:t>
      </w:r>
      <w:r w:rsidR="002078E2" w:rsidRPr="002078E2">
        <w:rPr>
          <w:rFonts w:ascii="宋体" w:hAnsi="宋体"/>
          <w:kern w:val="0"/>
          <w:sz w:val="24"/>
          <w:szCs w:val="24"/>
        </w:rPr>
        <w:t>1120180026</w:t>
      </w:r>
      <w:r>
        <w:rPr>
          <w:rFonts w:ascii="宋体" w:hAnsi="宋体" w:hint="eastAsia"/>
          <w:sz w:val="24"/>
          <w:szCs w:val="24"/>
        </w:rPr>
        <w:t>；</w:t>
      </w:r>
    </w:p>
    <w:p w:rsidR="00A40B6E" w:rsidRDefault="008026C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3、中标候选人响应招标文件要求的资格能力条件</w:t>
      </w:r>
    </w:p>
    <w:p w:rsidR="00A40B6E" w:rsidRDefault="008026C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中标候选人（</w:t>
      </w:r>
      <w:r w:rsidR="002078E2" w:rsidRPr="002078E2">
        <w:rPr>
          <w:rFonts w:ascii="宋体" w:hint="eastAsia"/>
          <w:szCs w:val="21"/>
        </w:rPr>
        <w:t>北京明鉴永兴房地产土地评估有限公司</w:t>
      </w:r>
      <w:r>
        <w:rPr>
          <w:rFonts w:ascii="宋体" w:hAnsi="宋体" w:hint="eastAsia"/>
          <w:sz w:val="24"/>
          <w:szCs w:val="24"/>
        </w:rPr>
        <w:t>、</w:t>
      </w:r>
      <w:r w:rsidR="002078E2" w:rsidRPr="002078E2">
        <w:rPr>
          <w:rFonts w:ascii="宋体" w:hint="eastAsia"/>
          <w:szCs w:val="21"/>
        </w:rPr>
        <w:t>北京瑞华腾房地产评估有限公司</w:t>
      </w:r>
      <w:r>
        <w:rPr>
          <w:rFonts w:ascii="宋体" w:hAnsi="宋体" w:hint="eastAsia"/>
          <w:sz w:val="24"/>
          <w:szCs w:val="24"/>
        </w:rPr>
        <w:t>、</w:t>
      </w:r>
      <w:r w:rsidR="002078E2" w:rsidRPr="002078E2">
        <w:rPr>
          <w:rFonts w:ascii="宋体" w:hint="eastAsia"/>
          <w:szCs w:val="21"/>
        </w:rPr>
        <w:t>北京建亚恒泰房地产评估有限公司</w:t>
      </w:r>
      <w:r>
        <w:rPr>
          <w:rFonts w:ascii="宋体" w:hAnsi="宋体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的资格能力条件：完全响应招标文件</w:t>
      </w:r>
    </w:p>
    <w:p w:rsidR="00A40B6E" w:rsidRDefault="008026CA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二、提出异议的渠道和方式</w:t>
      </w:r>
    </w:p>
    <w:p w:rsidR="00A40B6E" w:rsidRDefault="008026C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根据《中华人民共和国招标投标法实施条例》第613号中第五十四条、第六十条等规定和国家七部委</w:t>
      </w:r>
      <w:r w:rsidRPr="00662E17">
        <w:rPr>
          <w:rFonts w:ascii="宋体" w:hAnsi="宋体" w:hint="eastAsia"/>
          <w:sz w:val="24"/>
          <w:szCs w:val="24"/>
        </w:rPr>
        <w:t>《工程建设项目投标活动投诉处理办法》的</w:t>
      </w:r>
      <w:r>
        <w:rPr>
          <w:rFonts w:ascii="宋体" w:hAnsi="宋体" w:hint="eastAsia"/>
          <w:sz w:val="24"/>
          <w:szCs w:val="24"/>
        </w:rPr>
        <w:t>有关规定，投标人或其它</w:t>
      </w:r>
      <w:r>
        <w:rPr>
          <w:rFonts w:ascii="宋体" w:hAnsi="宋体" w:hint="eastAsia"/>
          <w:sz w:val="24"/>
          <w:szCs w:val="24"/>
        </w:rPr>
        <w:lastRenderedPageBreak/>
        <w:t>利害关系人对该公示内容有异议的，应当在中标候选人公示期间向招标人提出。招标人应当自收到异议之日起3日内作出书面答复，作出答复前，应当暂停招标投标活动。对招标人答复仍持有异议的，应当在收到答复之日起十日内持招标人的答复及投诉书，向招标投标监督部门提出投拆。</w:t>
      </w:r>
    </w:p>
    <w:p w:rsidR="00A40B6E" w:rsidRDefault="00A40B6E">
      <w:pPr>
        <w:spacing w:line="360" w:lineRule="auto"/>
        <w:rPr>
          <w:rFonts w:ascii="宋体" w:hAnsi="宋体"/>
          <w:color w:val="FF0000"/>
          <w:sz w:val="24"/>
          <w:szCs w:val="24"/>
        </w:rPr>
      </w:pPr>
    </w:p>
    <w:p w:rsidR="00A40B6E" w:rsidRDefault="008026CA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三、其他</w:t>
      </w:r>
    </w:p>
    <w:p w:rsidR="00A40B6E" w:rsidRDefault="008026C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开标时间：</w:t>
      </w:r>
      <w:r w:rsidR="002078E2">
        <w:rPr>
          <w:rFonts w:ascii="宋体" w:hAnsi="宋体" w:hint="eastAsia"/>
          <w:sz w:val="24"/>
          <w:szCs w:val="24"/>
        </w:rPr>
        <w:t>2020</w:t>
      </w:r>
      <w:r>
        <w:rPr>
          <w:rFonts w:ascii="宋体" w:hAnsi="宋体" w:hint="eastAsia"/>
          <w:sz w:val="24"/>
          <w:szCs w:val="24"/>
        </w:rPr>
        <w:t>年</w:t>
      </w:r>
      <w:r w:rsidR="002078E2"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月</w:t>
      </w:r>
      <w:r w:rsidR="002078E2">
        <w:rPr>
          <w:rFonts w:ascii="宋体" w:hAnsi="宋体" w:hint="eastAsia"/>
          <w:sz w:val="24"/>
          <w:szCs w:val="24"/>
        </w:rPr>
        <w:t>1</w:t>
      </w:r>
      <w:r w:rsidR="00FE589C">
        <w:rPr>
          <w:rFonts w:ascii="宋体" w:hAnsi="宋体" w:hint="eastAsia"/>
          <w:sz w:val="24"/>
          <w:szCs w:val="24"/>
        </w:rPr>
        <w:t>2</w:t>
      </w:r>
      <w:bookmarkStart w:id="1" w:name="_GoBack"/>
      <w:bookmarkEnd w:id="1"/>
      <w:r>
        <w:rPr>
          <w:rFonts w:ascii="宋体" w:hAnsi="宋体" w:hint="eastAsia"/>
          <w:sz w:val="24"/>
          <w:szCs w:val="24"/>
        </w:rPr>
        <w:t>日</w:t>
      </w:r>
    </w:p>
    <w:p w:rsidR="00A40B6E" w:rsidRDefault="008026C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201C6">
        <w:rPr>
          <w:rFonts w:ascii="宋体" w:hAnsi="宋体" w:hint="eastAsia"/>
          <w:sz w:val="24"/>
          <w:szCs w:val="24"/>
        </w:rPr>
        <w:t>公示时间：</w:t>
      </w:r>
      <w:r w:rsidR="002078E2" w:rsidRPr="00A201C6">
        <w:rPr>
          <w:rFonts w:ascii="宋体" w:hAnsi="宋体" w:hint="eastAsia"/>
          <w:sz w:val="24"/>
          <w:szCs w:val="24"/>
        </w:rPr>
        <w:t>2020</w:t>
      </w:r>
      <w:r w:rsidRPr="00A201C6">
        <w:rPr>
          <w:rFonts w:ascii="宋体" w:hAnsi="宋体" w:hint="eastAsia"/>
          <w:sz w:val="24"/>
          <w:szCs w:val="24"/>
        </w:rPr>
        <w:t>年</w:t>
      </w:r>
      <w:r w:rsidRPr="00A201C6">
        <w:rPr>
          <w:rFonts w:ascii="宋体" w:hAnsi="宋体"/>
          <w:sz w:val="24"/>
          <w:szCs w:val="24"/>
        </w:rPr>
        <w:t xml:space="preserve"> </w:t>
      </w:r>
      <w:r w:rsidR="002078E2" w:rsidRPr="00A201C6">
        <w:rPr>
          <w:rFonts w:ascii="宋体" w:hAnsi="宋体" w:hint="eastAsia"/>
          <w:sz w:val="24"/>
          <w:szCs w:val="24"/>
        </w:rPr>
        <w:t>2</w:t>
      </w:r>
      <w:r w:rsidRPr="00A201C6">
        <w:rPr>
          <w:rFonts w:ascii="宋体" w:hAnsi="宋体"/>
          <w:sz w:val="24"/>
          <w:szCs w:val="24"/>
        </w:rPr>
        <w:t xml:space="preserve"> </w:t>
      </w:r>
      <w:r w:rsidRPr="00A201C6">
        <w:rPr>
          <w:rFonts w:ascii="宋体" w:hAnsi="宋体" w:hint="eastAsia"/>
          <w:sz w:val="24"/>
          <w:szCs w:val="24"/>
        </w:rPr>
        <w:t>月</w:t>
      </w:r>
      <w:r w:rsidRPr="00A201C6">
        <w:rPr>
          <w:rFonts w:ascii="宋体" w:hAnsi="宋体"/>
          <w:sz w:val="24"/>
          <w:szCs w:val="24"/>
        </w:rPr>
        <w:t xml:space="preserve"> </w:t>
      </w:r>
      <w:r w:rsidR="002078E2" w:rsidRPr="00A201C6">
        <w:rPr>
          <w:rFonts w:ascii="宋体" w:hAnsi="宋体" w:hint="eastAsia"/>
          <w:sz w:val="24"/>
          <w:szCs w:val="24"/>
        </w:rPr>
        <w:t>1</w:t>
      </w:r>
      <w:r w:rsidR="00A201C6">
        <w:rPr>
          <w:rFonts w:ascii="宋体" w:hAnsi="宋体" w:hint="eastAsia"/>
          <w:sz w:val="24"/>
          <w:szCs w:val="24"/>
        </w:rPr>
        <w:t>4</w:t>
      </w:r>
      <w:r w:rsidRPr="00A201C6">
        <w:rPr>
          <w:rFonts w:ascii="宋体" w:hAnsi="宋体" w:hint="eastAsia"/>
          <w:sz w:val="24"/>
          <w:szCs w:val="24"/>
        </w:rPr>
        <w:t>日—</w:t>
      </w:r>
      <w:r w:rsidR="002078E2" w:rsidRPr="00A201C6">
        <w:rPr>
          <w:rFonts w:ascii="宋体" w:hAnsi="宋体" w:hint="eastAsia"/>
          <w:sz w:val="24"/>
          <w:szCs w:val="24"/>
        </w:rPr>
        <w:t>2020</w:t>
      </w:r>
      <w:r w:rsidRPr="00A201C6">
        <w:rPr>
          <w:rFonts w:ascii="宋体" w:hAnsi="宋体" w:hint="eastAsia"/>
          <w:sz w:val="24"/>
          <w:szCs w:val="24"/>
        </w:rPr>
        <w:t>年</w:t>
      </w:r>
      <w:r w:rsidR="002078E2" w:rsidRPr="00A201C6">
        <w:rPr>
          <w:rFonts w:ascii="宋体" w:hAnsi="宋体" w:hint="eastAsia"/>
          <w:sz w:val="24"/>
          <w:szCs w:val="24"/>
        </w:rPr>
        <w:t>2</w:t>
      </w:r>
      <w:r w:rsidRPr="00A201C6">
        <w:rPr>
          <w:rFonts w:ascii="宋体" w:hAnsi="宋体"/>
          <w:sz w:val="24"/>
          <w:szCs w:val="24"/>
        </w:rPr>
        <w:t xml:space="preserve"> </w:t>
      </w:r>
      <w:r w:rsidRPr="00A201C6">
        <w:rPr>
          <w:rFonts w:ascii="宋体" w:hAnsi="宋体" w:hint="eastAsia"/>
          <w:sz w:val="24"/>
          <w:szCs w:val="24"/>
        </w:rPr>
        <w:t>月</w:t>
      </w:r>
      <w:r w:rsidR="002078E2" w:rsidRPr="00A201C6">
        <w:rPr>
          <w:rFonts w:ascii="宋体" w:hAnsi="宋体" w:hint="eastAsia"/>
          <w:sz w:val="24"/>
          <w:szCs w:val="24"/>
        </w:rPr>
        <w:t>1</w:t>
      </w:r>
      <w:r w:rsidR="00A201C6">
        <w:rPr>
          <w:rFonts w:ascii="宋体" w:hAnsi="宋体" w:hint="eastAsia"/>
          <w:sz w:val="24"/>
          <w:szCs w:val="24"/>
        </w:rPr>
        <w:t>8</w:t>
      </w:r>
      <w:r w:rsidRPr="00A201C6">
        <w:rPr>
          <w:rFonts w:ascii="宋体" w:hAnsi="宋体"/>
          <w:sz w:val="24"/>
          <w:szCs w:val="24"/>
        </w:rPr>
        <w:t xml:space="preserve"> </w:t>
      </w:r>
      <w:r w:rsidRPr="00A201C6">
        <w:rPr>
          <w:rFonts w:ascii="宋体" w:hAnsi="宋体" w:hint="eastAsia"/>
          <w:sz w:val="24"/>
          <w:szCs w:val="24"/>
        </w:rPr>
        <w:t>日</w:t>
      </w:r>
    </w:p>
    <w:p w:rsidR="00A40B6E" w:rsidRDefault="008026CA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四、联系方式</w:t>
      </w:r>
    </w:p>
    <w:p w:rsidR="00A40B6E" w:rsidRDefault="008026C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1、招标代理机构：北京中盛宇招标代理有限公司</w:t>
      </w:r>
    </w:p>
    <w:p w:rsidR="00A40B6E" w:rsidRDefault="008026CA">
      <w:pPr>
        <w:spacing w:line="360" w:lineRule="auto"/>
        <w:ind w:firstLineChars="350" w:firstLine="84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联系地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址：</w:t>
      </w:r>
      <w:r w:rsidR="002078E2" w:rsidRPr="002078E2">
        <w:rPr>
          <w:rFonts w:ascii="宋体" w:hAnsi="宋体" w:hint="eastAsia"/>
          <w:sz w:val="24"/>
          <w:szCs w:val="24"/>
        </w:rPr>
        <w:t>北京市顺义区复兴四街3号院北京金蝶软件园A座6层628室</w:t>
      </w:r>
    </w:p>
    <w:p w:rsidR="00A40B6E" w:rsidRDefault="008026CA">
      <w:pPr>
        <w:spacing w:line="360" w:lineRule="auto"/>
        <w:ind w:firstLineChars="350" w:firstLine="84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系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人：王朋</w:t>
      </w:r>
      <w:r>
        <w:rPr>
          <w:rFonts w:ascii="宋体"/>
          <w:sz w:val="24"/>
          <w:szCs w:val="24"/>
        </w:rPr>
        <w:t>  </w:t>
      </w:r>
    </w:p>
    <w:p w:rsidR="00A40B6E" w:rsidRDefault="008026CA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</w:t>
      </w:r>
      <w:r w:rsidR="002078E2" w:rsidRPr="002078E2">
        <w:rPr>
          <w:rFonts w:ascii="宋体" w:hAnsi="宋体"/>
          <w:sz w:val="24"/>
          <w:szCs w:val="24"/>
        </w:rPr>
        <w:t>010-56490062</w:t>
      </w:r>
    </w:p>
    <w:p w:rsidR="00A40B6E" w:rsidRDefault="008026C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、招标人：</w:t>
      </w:r>
      <w:r w:rsidR="002078E2" w:rsidRPr="002078E2">
        <w:rPr>
          <w:rFonts w:hint="eastAsia"/>
          <w:sz w:val="24"/>
          <w:szCs w:val="24"/>
        </w:rPr>
        <w:t>北京市顺义区李桥镇人民政府</w:t>
      </w:r>
    </w:p>
    <w:p w:rsidR="00A40B6E" w:rsidRDefault="008026CA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联系地址：</w:t>
      </w:r>
      <w:r w:rsidR="002078E2" w:rsidRPr="002078E2">
        <w:rPr>
          <w:rFonts w:ascii="宋体" w:hAnsi="宋体" w:hint="eastAsia"/>
          <w:bCs/>
          <w:sz w:val="24"/>
          <w:szCs w:val="24"/>
        </w:rPr>
        <w:t>北京市顺义区李桥镇头二营村</w:t>
      </w:r>
    </w:p>
    <w:p w:rsidR="00A40B6E" w:rsidRDefault="008026CA">
      <w:pPr>
        <w:spacing w:line="360" w:lineRule="auto"/>
        <w:ind w:firstLineChars="350" w:firstLine="840"/>
        <w:rPr>
          <w:rFonts w:ascii="宋体"/>
          <w:sz w:val="24"/>
          <w:szCs w:val="24"/>
        </w:rPr>
      </w:pPr>
      <w:bookmarkStart w:id="2" w:name="_Hlk21697661"/>
      <w:r>
        <w:rPr>
          <w:rFonts w:ascii="宋体" w:hAnsi="宋体" w:hint="eastAsia"/>
          <w:sz w:val="24"/>
          <w:szCs w:val="24"/>
        </w:rPr>
        <w:t>联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系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人：</w:t>
      </w:r>
      <w:r w:rsidR="002078E2" w:rsidRPr="002078E2">
        <w:rPr>
          <w:rFonts w:ascii="宋体" w:hint="eastAsia"/>
          <w:sz w:val="24"/>
          <w:szCs w:val="24"/>
        </w:rPr>
        <w:t>刘伯奎</w:t>
      </w:r>
    </w:p>
    <w:p w:rsidR="00A40B6E" w:rsidRDefault="008026CA">
      <w:pPr>
        <w:spacing w:line="360" w:lineRule="auto"/>
        <w:ind w:firstLineChars="350" w:firstLine="84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联系电话：</w:t>
      </w:r>
      <w:r w:rsidR="002078E2" w:rsidRPr="002078E2">
        <w:rPr>
          <w:rFonts w:ascii="宋体"/>
          <w:sz w:val="24"/>
          <w:szCs w:val="24"/>
        </w:rPr>
        <w:t>010-89426320</w:t>
      </w:r>
    </w:p>
    <w:bookmarkEnd w:id="2"/>
    <w:p w:rsidR="00A40B6E" w:rsidRDefault="00A40B6E">
      <w:pPr>
        <w:widowControl/>
        <w:snapToGrid w:val="0"/>
        <w:spacing w:line="360" w:lineRule="exact"/>
        <w:ind w:right="480"/>
        <w:jc w:val="right"/>
        <w:rPr>
          <w:rFonts w:ascii="宋体" w:hAnsi="宋体" w:cs="宋体"/>
          <w:szCs w:val="21"/>
        </w:rPr>
      </w:pPr>
    </w:p>
    <w:p w:rsidR="00A40B6E" w:rsidRDefault="00A40B6E">
      <w:pPr>
        <w:widowControl/>
        <w:jc w:val="left"/>
      </w:pPr>
    </w:p>
    <w:sectPr w:rsidR="00A40B6E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A5B" w:rsidRDefault="00265A5B" w:rsidP="00A9408A">
      <w:r>
        <w:separator/>
      </w:r>
    </w:p>
  </w:endnote>
  <w:endnote w:type="continuationSeparator" w:id="0">
    <w:p w:rsidR="00265A5B" w:rsidRDefault="00265A5B" w:rsidP="00A9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,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A5B" w:rsidRDefault="00265A5B" w:rsidP="00A9408A">
      <w:r>
        <w:separator/>
      </w:r>
    </w:p>
  </w:footnote>
  <w:footnote w:type="continuationSeparator" w:id="0">
    <w:p w:rsidR="00265A5B" w:rsidRDefault="00265A5B" w:rsidP="00A94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6286"/>
    <w:rsid w:val="000047DA"/>
    <w:rsid w:val="0001340F"/>
    <w:rsid w:val="000165CC"/>
    <w:rsid w:val="00027B5A"/>
    <w:rsid w:val="00035C3B"/>
    <w:rsid w:val="00041341"/>
    <w:rsid w:val="00065808"/>
    <w:rsid w:val="000A5629"/>
    <w:rsid w:val="000C2C1E"/>
    <w:rsid w:val="000C5DDC"/>
    <w:rsid w:val="000D2379"/>
    <w:rsid w:val="000D313F"/>
    <w:rsid w:val="00120626"/>
    <w:rsid w:val="00131AC3"/>
    <w:rsid w:val="00146A83"/>
    <w:rsid w:val="001549E4"/>
    <w:rsid w:val="001860AE"/>
    <w:rsid w:val="001A3397"/>
    <w:rsid w:val="001B3D10"/>
    <w:rsid w:val="001E7268"/>
    <w:rsid w:val="002078E2"/>
    <w:rsid w:val="002231F0"/>
    <w:rsid w:val="00227FE9"/>
    <w:rsid w:val="00236280"/>
    <w:rsid w:val="00254A2F"/>
    <w:rsid w:val="00265A5B"/>
    <w:rsid w:val="00266346"/>
    <w:rsid w:val="002A4F3E"/>
    <w:rsid w:val="002D7744"/>
    <w:rsid w:val="002E13E5"/>
    <w:rsid w:val="002E6889"/>
    <w:rsid w:val="002E73D4"/>
    <w:rsid w:val="003500AA"/>
    <w:rsid w:val="00356185"/>
    <w:rsid w:val="0039134D"/>
    <w:rsid w:val="003C6C8D"/>
    <w:rsid w:val="003E3CE9"/>
    <w:rsid w:val="00422BC5"/>
    <w:rsid w:val="00425B2B"/>
    <w:rsid w:val="004311AC"/>
    <w:rsid w:val="0048025A"/>
    <w:rsid w:val="00482F73"/>
    <w:rsid w:val="004848DD"/>
    <w:rsid w:val="00486CAD"/>
    <w:rsid w:val="004A37F5"/>
    <w:rsid w:val="004B5FC8"/>
    <w:rsid w:val="004C1D9E"/>
    <w:rsid w:val="004F385C"/>
    <w:rsid w:val="004F4632"/>
    <w:rsid w:val="004F716F"/>
    <w:rsid w:val="00512E52"/>
    <w:rsid w:val="00550365"/>
    <w:rsid w:val="00552460"/>
    <w:rsid w:val="00566CE0"/>
    <w:rsid w:val="0057210A"/>
    <w:rsid w:val="00573A74"/>
    <w:rsid w:val="005839DC"/>
    <w:rsid w:val="005945B0"/>
    <w:rsid w:val="005A2BED"/>
    <w:rsid w:val="006242B0"/>
    <w:rsid w:val="006366D6"/>
    <w:rsid w:val="00644D32"/>
    <w:rsid w:val="00662E17"/>
    <w:rsid w:val="0066405E"/>
    <w:rsid w:val="0067212C"/>
    <w:rsid w:val="00690E55"/>
    <w:rsid w:val="00696286"/>
    <w:rsid w:val="006C5C47"/>
    <w:rsid w:val="006D6B19"/>
    <w:rsid w:val="0079406C"/>
    <w:rsid w:val="0079504B"/>
    <w:rsid w:val="008026CA"/>
    <w:rsid w:val="00813F14"/>
    <w:rsid w:val="00837B5B"/>
    <w:rsid w:val="0087179C"/>
    <w:rsid w:val="00892D0C"/>
    <w:rsid w:val="008B5CF5"/>
    <w:rsid w:val="008C768E"/>
    <w:rsid w:val="008D19AD"/>
    <w:rsid w:val="008D379A"/>
    <w:rsid w:val="008E157B"/>
    <w:rsid w:val="008E2651"/>
    <w:rsid w:val="00920B28"/>
    <w:rsid w:val="00931DB7"/>
    <w:rsid w:val="009508CB"/>
    <w:rsid w:val="00951185"/>
    <w:rsid w:val="009611A6"/>
    <w:rsid w:val="00995ADD"/>
    <w:rsid w:val="009A6FB7"/>
    <w:rsid w:val="009B32EE"/>
    <w:rsid w:val="009C5FBA"/>
    <w:rsid w:val="00A00B5A"/>
    <w:rsid w:val="00A020B8"/>
    <w:rsid w:val="00A02B45"/>
    <w:rsid w:val="00A134B6"/>
    <w:rsid w:val="00A201C6"/>
    <w:rsid w:val="00A24F18"/>
    <w:rsid w:val="00A311A7"/>
    <w:rsid w:val="00A335C2"/>
    <w:rsid w:val="00A33775"/>
    <w:rsid w:val="00A40B6E"/>
    <w:rsid w:val="00A860D7"/>
    <w:rsid w:val="00A9408A"/>
    <w:rsid w:val="00A97C42"/>
    <w:rsid w:val="00AC6AD5"/>
    <w:rsid w:val="00AD1E93"/>
    <w:rsid w:val="00AD333B"/>
    <w:rsid w:val="00AE5F6D"/>
    <w:rsid w:val="00B364AE"/>
    <w:rsid w:val="00B74138"/>
    <w:rsid w:val="00B8000F"/>
    <w:rsid w:val="00B92BF5"/>
    <w:rsid w:val="00BC1632"/>
    <w:rsid w:val="00BC1C82"/>
    <w:rsid w:val="00BD6166"/>
    <w:rsid w:val="00C912FF"/>
    <w:rsid w:val="00C934E2"/>
    <w:rsid w:val="00D04CEC"/>
    <w:rsid w:val="00D71DB3"/>
    <w:rsid w:val="00DA566C"/>
    <w:rsid w:val="00DB2FBD"/>
    <w:rsid w:val="00E42DAB"/>
    <w:rsid w:val="00EB7621"/>
    <w:rsid w:val="00EE01E3"/>
    <w:rsid w:val="00EE3EB2"/>
    <w:rsid w:val="00F10FE8"/>
    <w:rsid w:val="00F37B8E"/>
    <w:rsid w:val="00F4427C"/>
    <w:rsid w:val="00F44C14"/>
    <w:rsid w:val="00F464E0"/>
    <w:rsid w:val="00F53D84"/>
    <w:rsid w:val="00F64877"/>
    <w:rsid w:val="00F733AB"/>
    <w:rsid w:val="00F973B6"/>
    <w:rsid w:val="00FE589C"/>
    <w:rsid w:val="03AF7B04"/>
    <w:rsid w:val="11AC664B"/>
    <w:rsid w:val="1391274E"/>
    <w:rsid w:val="162708E5"/>
    <w:rsid w:val="23822B11"/>
    <w:rsid w:val="32B6621D"/>
    <w:rsid w:val="3AF86000"/>
    <w:rsid w:val="40D81CB9"/>
    <w:rsid w:val="45904ECF"/>
    <w:rsid w:val="470841BB"/>
    <w:rsid w:val="4BB77BC9"/>
    <w:rsid w:val="52A25020"/>
    <w:rsid w:val="558D118B"/>
    <w:rsid w:val="675B2A47"/>
    <w:rsid w:val="6B042153"/>
    <w:rsid w:val="71DA3BC6"/>
    <w:rsid w:val="73D679C5"/>
    <w:rsid w:val="7D38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9B32EE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qFormat/>
    <w:pPr>
      <w:widowControl/>
      <w:spacing w:before="100" w:beforeAutospacing="1" w:after="100" w:afterAutospacing="1" w:line="432" w:lineRule="auto"/>
      <w:jc w:val="left"/>
    </w:pPr>
    <w:rPr>
      <w:rFonts w:ascii="Verdana,??" w:hAnsi="Verdana,??" w:cs="Verdana,??"/>
      <w:kern w:val="0"/>
      <w:szCs w:val="21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rsid w:val="009B32EE"/>
    <w:rPr>
      <w:rFonts w:ascii="Times New Roman" w:hAnsi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160</Words>
  <Characters>914</Characters>
  <Application>Microsoft Office Word</Application>
  <DocSecurity>0</DocSecurity>
  <Lines>7</Lines>
  <Paragraphs>2</Paragraphs>
  <ScaleCrop>false</ScaleCrop>
  <Company>china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101</cp:revision>
  <cp:lastPrinted>2020-02-13T03:30:00Z</cp:lastPrinted>
  <dcterms:created xsi:type="dcterms:W3CDTF">2018-05-08T00:49:00Z</dcterms:created>
  <dcterms:modified xsi:type="dcterms:W3CDTF">2020-02-13T03:30:00Z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