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80A" w:rsidRDefault="00B13BF1">
      <w:pPr>
        <w:pStyle w:val="1"/>
        <w:tabs>
          <w:tab w:val="left" w:pos="0"/>
        </w:tabs>
        <w:autoSpaceDE w:val="0"/>
        <w:autoSpaceDN w:val="0"/>
        <w:adjustRightInd w:val="0"/>
        <w:spacing w:before="0" w:after="0" w:line="360" w:lineRule="auto"/>
        <w:jc w:val="center"/>
        <w:rPr>
          <w:rFonts w:ascii="Times New Roman" w:eastAsia="华文中宋" w:hAnsi="Times New Roman" w:cs="Times New Roman"/>
        </w:rPr>
      </w:pPr>
      <w:bookmarkStart w:id="0" w:name="_Toc28359042"/>
      <w:bookmarkStart w:id="1" w:name="_Toc35393832"/>
      <w:r>
        <w:rPr>
          <w:rFonts w:ascii="Times New Roman" w:eastAsia="华文中宋" w:hAnsi="Times New Roman" w:cs="Times New Roman"/>
        </w:rPr>
        <w:t>单一来源采购公示</w:t>
      </w:r>
      <w:bookmarkEnd w:id="0"/>
      <w:bookmarkEnd w:id="1"/>
    </w:p>
    <w:p w:rsidR="0026780A" w:rsidRDefault="00B13BF1">
      <w:pPr>
        <w:rPr>
          <w:rFonts w:ascii="Times New Roman" w:eastAsia="黑体" w:hAnsi="Times New Roman"/>
          <w:sz w:val="28"/>
          <w:szCs w:val="28"/>
        </w:rPr>
      </w:pPr>
      <w:r>
        <w:rPr>
          <w:rFonts w:ascii="Times New Roman" w:eastAsia="黑体" w:hAnsi="Times New Roman"/>
          <w:sz w:val="28"/>
          <w:szCs w:val="28"/>
        </w:rPr>
        <w:t>一、项目信息</w:t>
      </w:r>
    </w:p>
    <w:p w:rsidR="0026780A" w:rsidRDefault="00B13BF1">
      <w:pPr>
        <w:ind w:firstLineChars="200" w:firstLine="560"/>
        <w:rPr>
          <w:rFonts w:ascii="Times New Roman" w:eastAsia="仿宋" w:hAnsi="Times New Roman"/>
          <w:sz w:val="28"/>
          <w:szCs w:val="28"/>
        </w:rPr>
      </w:pPr>
      <w:r>
        <w:rPr>
          <w:rFonts w:ascii="Times New Roman" w:eastAsia="仿宋" w:hAnsi="Times New Roman"/>
          <w:sz w:val="28"/>
          <w:szCs w:val="28"/>
        </w:rPr>
        <w:t>采购人：</w:t>
      </w:r>
      <w:r>
        <w:rPr>
          <w:rFonts w:ascii="Times New Roman" w:eastAsia="仿宋" w:hAnsi="Times New Roman"/>
          <w:sz w:val="28"/>
          <w:szCs w:val="28"/>
          <w:u w:val="single"/>
        </w:rPr>
        <w:t>北京市规划和自然资源委员会</w:t>
      </w:r>
    </w:p>
    <w:p w:rsidR="0026780A" w:rsidRDefault="00B13BF1">
      <w:pPr>
        <w:ind w:firstLineChars="200" w:firstLine="560"/>
        <w:rPr>
          <w:rFonts w:ascii="Times New Roman" w:eastAsia="仿宋" w:hAnsi="Times New Roman"/>
          <w:sz w:val="28"/>
          <w:szCs w:val="28"/>
        </w:rPr>
      </w:pPr>
      <w:r>
        <w:rPr>
          <w:rFonts w:ascii="Times New Roman" w:eastAsia="仿宋" w:hAnsi="Times New Roman"/>
          <w:sz w:val="28"/>
          <w:szCs w:val="28"/>
        </w:rPr>
        <w:t>项目名称：</w:t>
      </w:r>
      <w:r>
        <w:rPr>
          <w:rFonts w:ascii="Times New Roman" w:eastAsia="仿宋" w:hAnsi="Times New Roman"/>
          <w:sz w:val="28"/>
          <w:szCs w:val="28"/>
          <w:u w:val="single"/>
        </w:rPr>
        <w:t>北京市</w:t>
      </w:r>
      <w:r>
        <w:rPr>
          <w:rFonts w:ascii="Times New Roman" w:eastAsia="仿宋" w:hAnsi="Times New Roman"/>
          <w:sz w:val="28"/>
          <w:szCs w:val="28"/>
          <w:u w:val="single"/>
        </w:rPr>
        <w:t>2020</w:t>
      </w:r>
      <w:r>
        <w:rPr>
          <w:rFonts w:ascii="Times New Roman" w:eastAsia="仿宋" w:hAnsi="Times New Roman"/>
          <w:sz w:val="28"/>
          <w:szCs w:val="28"/>
          <w:u w:val="single"/>
        </w:rPr>
        <w:t>年度城市地价动态监测</w:t>
      </w:r>
    </w:p>
    <w:p w:rsidR="0026780A" w:rsidRDefault="00B13BF1">
      <w:pPr>
        <w:ind w:firstLineChars="200" w:firstLine="560"/>
        <w:rPr>
          <w:rFonts w:ascii="Times New Roman" w:eastAsia="仿宋" w:hAnsi="Times New Roman"/>
          <w:sz w:val="28"/>
          <w:szCs w:val="28"/>
        </w:rPr>
      </w:pPr>
      <w:r>
        <w:rPr>
          <w:rFonts w:ascii="Times New Roman" w:eastAsia="仿宋" w:hAnsi="Times New Roman"/>
          <w:sz w:val="28"/>
          <w:szCs w:val="28"/>
        </w:rPr>
        <w:t>拟采购的服务的说明：</w:t>
      </w:r>
      <w:r w:rsidRPr="00B13BF1">
        <w:rPr>
          <w:rFonts w:ascii="Times New Roman" w:eastAsia="仿宋" w:hAnsi="Times New Roman" w:hint="eastAsia"/>
          <w:sz w:val="28"/>
          <w:szCs w:val="28"/>
          <w:u w:val="single"/>
        </w:rPr>
        <w:t>北京市城市地价动态监测数据采集与维护工作目标是以城市标准宗地为核心，开展标准宗地及地价相关指标数据采集与维护，按照国家及市规划自然资源委要求上报数据，保障城市地价动态监测数据源的及时、真实、准确、完备以及规范，为国土部门参与宏观调控提供基础数据。</w:t>
      </w:r>
    </w:p>
    <w:p w:rsidR="0026780A" w:rsidRDefault="00B13BF1">
      <w:pPr>
        <w:ind w:firstLineChars="200" w:firstLine="560"/>
        <w:rPr>
          <w:rFonts w:ascii="Times New Roman" w:eastAsia="仿宋" w:hAnsi="Times New Roman"/>
          <w:sz w:val="28"/>
          <w:szCs w:val="28"/>
          <w:u w:val="single"/>
        </w:rPr>
      </w:pPr>
      <w:r>
        <w:rPr>
          <w:rFonts w:ascii="Times New Roman" w:eastAsia="仿宋" w:hAnsi="Times New Roman"/>
          <w:sz w:val="28"/>
          <w:szCs w:val="28"/>
        </w:rPr>
        <w:t>拟采购的服务的预算金额：</w:t>
      </w:r>
      <w:r>
        <w:rPr>
          <w:rFonts w:ascii="Times New Roman" w:eastAsia="仿宋" w:hAnsi="Times New Roman"/>
          <w:sz w:val="28"/>
          <w:szCs w:val="28"/>
          <w:u w:val="single"/>
        </w:rPr>
        <w:t>196.0355</w:t>
      </w:r>
      <w:r>
        <w:rPr>
          <w:rFonts w:ascii="Times New Roman" w:eastAsia="仿宋" w:hAnsi="Times New Roman" w:hint="eastAsia"/>
          <w:sz w:val="28"/>
          <w:szCs w:val="28"/>
          <w:u w:val="single"/>
        </w:rPr>
        <w:t>万元</w:t>
      </w:r>
    </w:p>
    <w:p w:rsidR="0026780A" w:rsidRDefault="00B13BF1">
      <w:pPr>
        <w:ind w:firstLineChars="200" w:firstLine="560"/>
        <w:rPr>
          <w:rFonts w:ascii="Times New Roman" w:eastAsia="仿宋" w:hAnsi="Times New Roman"/>
          <w:sz w:val="28"/>
          <w:szCs w:val="28"/>
          <w:u w:val="single"/>
        </w:rPr>
      </w:pPr>
      <w:r>
        <w:rPr>
          <w:rFonts w:ascii="Times New Roman" w:eastAsia="仿宋" w:hAnsi="Times New Roman"/>
          <w:sz w:val="28"/>
          <w:szCs w:val="28"/>
        </w:rPr>
        <w:t>采用单一来源采购方式的原因及说明：</w:t>
      </w:r>
      <w:r>
        <w:rPr>
          <w:rFonts w:ascii="Times New Roman" w:eastAsia="仿宋" w:hAnsi="Times New Roman"/>
          <w:sz w:val="28"/>
          <w:szCs w:val="28"/>
          <w:u w:val="single"/>
        </w:rPr>
        <w:t>在</w:t>
      </w:r>
      <w:r>
        <w:rPr>
          <w:rFonts w:ascii="Times New Roman" w:eastAsia="仿宋" w:hAnsi="Times New Roman"/>
          <w:sz w:val="28"/>
          <w:szCs w:val="28"/>
          <w:u w:val="single"/>
        </w:rPr>
        <w:t>竞争性磋商采购</w:t>
      </w:r>
      <w:r>
        <w:rPr>
          <w:rFonts w:ascii="Times New Roman" w:eastAsia="仿宋" w:hAnsi="Times New Roman"/>
          <w:sz w:val="28"/>
          <w:szCs w:val="28"/>
          <w:u w:val="single"/>
        </w:rPr>
        <w:t>阶段，至</w:t>
      </w:r>
      <w:r>
        <w:rPr>
          <w:rFonts w:ascii="Times New Roman" w:eastAsia="仿宋" w:hAnsi="Times New Roman"/>
          <w:sz w:val="28"/>
          <w:szCs w:val="28"/>
          <w:u w:val="single"/>
        </w:rPr>
        <w:t>磋商文件购买</w:t>
      </w:r>
      <w:r>
        <w:rPr>
          <w:rFonts w:ascii="Times New Roman" w:eastAsia="仿宋" w:hAnsi="Times New Roman"/>
          <w:sz w:val="28"/>
          <w:szCs w:val="28"/>
          <w:u w:val="single"/>
        </w:rPr>
        <w:t>截止时间及</w:t>
      </w:r>
      <w:r>
        <w:rPr>
          <w:rFonts w:ascii="Times New Roman" w:eastAsia="仿宋" w:hAnsi="Times New Roman"/>
          <w:sz w:val="28"/>
          <w:szCs w:val="28"/>
          <w:u w:val="single"/>
        </w:rPr>
        <w:t>响应文件递交</w:t>
      </w:r>
      <w:r>
        <w:rPr>
          <w:rFonts w:ascii="Times New Roman" w:eastAsia="仿宋" w:hAnsi="Times New Roman"/>
          <w:sz w:val="28"/>
          <w:szCs w:val="28"/>
          <w:u w:val="single"/>
        </w:rPr>
        <w:t>截止时间止，只有</w:t>
      </w:r>
      <w:r>
        <w:rPr>
          <w:rFonts w:ascii="Times New Roman" w:eastAsia="仿宋" w:hAnsi="Times New Roman"/>
          <w:sz w:val="28"/>
          <w:szCs w:val="28"/>
          <w:u w:val="single"/>
        </w:rPr>
        <w:t>“</w:t>
      </w:r>
      <w:r>
        <w:rPr>
          <w:rFonts w:ascii="Times New Roman" w:eastAsia="仿宋" w:hAnsi="Times New Roman"/>
          <w:sz w:val="28"/>
          <w:szCs w:val="28"/>
          <w:u w:val="single"/>
        </w:rPr>
        <w:t>北京房地产估价师和土地估价师与不动产登记代理人协会</w:t>
      </w:r>
      <w:r>
        <w:rPr>
          <w:rFonts w:ascii="Times New Roman" w:eastAsia="仿宋" w:hAnsi="Times New Roman"/>
          <w:sz w:val="28"/>
          <w:szCs w:val="28"/>
          <w:u w:val="single"/>
        </w:rPr>
        <w:t>”</w:t>
      </w:r>
      <w:r>
        <w:rPr>
          <w:rFonts w:ascii="Times New Roman" w:eastAsia="仿宋" w:hAnsi="Times New Roman" w:hint="eastAsia"/>
          <w:sz w:val="28"/>
          <w:szCs w:val="28"/>
          <w:u w:val="single"/>
        </w:rPr>
        <w:t>一</w:t>
      </w:r>
      <w:r>
        <w:rPr>
          <w:rFonts w:ascii="Times New Roman" w:eastAsia="仿宋" w:hAnsi="Times New Roman"/>
          <w:sz w:val="28"/>
          <w:szCs w:val="28"/>
          <w:u w:val="single"/>
        </w:rPr>
        <w:t>家</w:t>
      </w:r>
      <w:r>
        <w:rPr>
          <w:rFonts w:ascii="Times New Roman" w:eastAsia="仿宋" w:hAnsi="Times New Roman"/>
          <w:sz w:val="28"/>
          <w:szCs w:val="28"/>
          <w:u w:val="single"/>
        </w:rPr>
        <w:t>供应商</w:t>
      </w:r>
      <w:r>
        <w:rPr>
          <w:rFonts w:ascii="Times New Roman" w:eastAsia="仿宋" w:hAnsi="Times New Roman"/>
          <w:sz w:val="28"/>
          <w:szCs w:val="28"/>
          <w:u w:val="single"/>
        </w:rPr>
        <w:t>报名及按时递交了</w:t>
      </w:r>
      <w:r>
        <w:rPr>
          <w:rFonts w:ascii="Times New Roman" w:eastAsia="仿宋" w:hAnsi="Times New Roman"/>
          <w:sz w:val="28"/>
          <w:szCs w:val="28"/>
          <w:u w:val="single"/>
        </w:rPr>
        <w:t>响应</w:t>
      </w:r>
      <w:r>
        <w:rPr>
          <w:rFonts w:ascii="Times New Roman" w:eastAsia="仿宋" w:hAnsi="Times New Roman"/>
          <w:sz w:val="28"/>
          <w:szCs w:val="28"/>
          <w:u w:val="single"/>
        </w:rPr>
        <w:t>文件，也仅有</w:t>
      </w:r>
      <w:r>
        <w:rPr>
          <w:rFonts w:ascii="Times New Roman" w:eastAsia="仿宋" w:hAnsi="Times New Roman"/>
          <w:sz w:val="28"/>
          <w:szCs w:val="28"/>
          <w:u w:val="single"/>
        </w:rPr>
        <w:t>该供应商</w:t>
      </w:r>
      <w:r>
        <w:rPr>
          <w:rFonts w:ascii="Times New Roman" w:eastAsia="仿宋" w:hAnsi="Times New Roman"/>
          <w:sz w:val="28"/>
          <w:szCs w:val="28"/>
          <w:u w:val="single"/>
        </w:rPr>
        <w:t>可以满足本项目的采购需求。</w:t>
      </w:r>
      <w:bookmarkStart w:id="2" w:name="_GoBack"/>
      <w:bookmarkEnd w:id="2"/>
    </w:p>
    <w:p w:rsidR="0026780A" w:rsidRDefault="00B13BF1">
      <w:pPr>
        <w:ind w:firstLineChars="200" w:firstLine="560"/>
        <w:rPr>
          <w:rFonts w:ascii="Times New Roman" w:eastAsia="仿宋" w:hAnsi="Times New Roman"/>
          <w:sz w:val="28"/>
          <w:szCs w:val="28"/>
          <w:u w:val="single"/>
        </w:rPr>
      </w:pPr>
      <w:r>
        <w:rPr>
          <w:rFonts w:ascii="Times New Roman" w:eastAsia="仿宋" w:hAnsi="Times New Roman"/>
          <w:sz w:val="28"/>
          <w:szCs w:val="28"/>
          <w:u w:val="single"/>
        </w:rPr>
        <w:t>依据《中华人民共和国政府采购法》第三十一条第一款的规定，只能从唯一供应商处采购，拟采用单一来源方式采购。</w:t>
      </w:r>
    </w:p>
    <w:p w:rsidR="0026780A" w:rsidRDefault="00B13BF1">
      <w:pPr>
        <w:rPr>
          <w:rFonts w:ascii="Times New Roman" w:eastAsia="黑体" w:hAnsi="Times New Roman"/>
          <w:sz w:val="28"/>
          <w:szCs w:val="28"/>
        </w:rPr>
      </w:pPr>
      <w:r>
        <w:rPr>
          <w:rFonts w:ascii="Times New Roman" w:eastAsia="黑体" w:hAnsi="Times New Roman"/>
          <w:sz w:val="28"/>
          <w:szCs w:val="28"/>
        </w:rPr>
        <w:t>二、拟定供应商信息</w:t>
      </w:r>
    </w:p>
    <w:p w:rsidR="0026780A" w:rsidRDefault="00B13BF1">
      <w:pPr>
        <w:ind w:firstLineChars="200" w:firstLine="560"/>
        <w:rPr>
          <w:rFonts w:ascii="Times New Roman" w:eastAsia="仿宋" w:hAnsi="Times New Roman"/>
          <w:sz w:val="28"/>
          <w:szCs w:val="28"/>
        </w:rPr>
      </w:pPr>
      <w:r>
        <w:rPr>
          <w:rFonts w:ascii="Times New Roman" w:eastAsia="仿宋" w:hAnsi="Times New Roman"/>
          <w:sz w:val="28"/>
          <w:szCs w:val="28"/>
        </w:rPr>
        <w:t>名称：</w:t>
      </w:r>
      <w:r>
        <w:rPr>
          <w:rFonts w:ascii="Times New Roman" w:eastAsia="仿宋" w:hAnsi="Times New Roman"/>
          <w:sz w:val="28"/>
          <w:szCs w:val="28"/>
          <w:u w:val="single"/>
        </w:rPr>
        <w:t>北京房地产估价师和土地估价师与不动产登记代理人协会</w:t>
      </w:r>
    </w:p>
    <w:p w:rsidR="0026780A" w:rsidRDefault="00B13BF1">
      <w:pPr>
        <w:ind w:firstLineChars="200" w:firstLine="560"/>
        <w:rPr>
          <w:rFonts w:ascii="Times New Roman" w:eastAsia="仿宋" w:hAnsi="Times New Roman"/>
          <w:sz w:val="28"/>
          <w:szCs w:val="28"/>
        </w:rPr>
      </w:pPr>
      <w:r>
        <w:rPr>
          <w:rFonts w:ascii="Times New Roman" w:eastAsia="仿宋" w:hAnsi="Times New Roman"/>
          <w:sz w:val="28"/>
          <w:szCs w:val="28"/>
        </w:rPr>
        <w:t>地址：</w:t>
      </w:r>
      <w:r>
        <w:rPr>
          <w:rFonts w:ascii="Times New Roman" w:eastAsia="仿宋" w:hAnsi="Times New Roman"/>
          <w:sz w:val="28"/>
          <w:szCs w:val="28"/>
          <w:u w:val="single"/>
        </w:rPr>
        <w:t>北京市朝阳区西坝河南路</w:t>
      </w:r>
      <w:r>
        <w:rPr>
          <w:rFonts w:ascii="Times New Roman" w:eastAsia="仿宋" w:hAnsi="Times New Roman"/>
          <w:sz w:val="28"/>
          <w:szCs w:val="28"/>
          <w:u w:val="single"/>
        </w:rPr>
        <w:t>1</w:t>
      </w:r>
      <w:r>
        <w:rPr>
          <w:rFonts w:ascii="Times New Roman" w:eastAsia="仿宋" w:hAnsi="Times New Roman"/>
          <w:sz w:val="28"/>
          <w:szCs w:val="28"/>
          <w:u w:val="single"/>
        </w:rPr>
        <w:t>号</w:t>
      </w:r>
      <w:r>
        <w:rPr>
          <w:rFonts w:ascii="Times New Roman" w:eastAsia="仿宋" w:hAnsi="Times New Roman"/>
          <w:sz w:val="28"/>
          <w:szCs w:val="28"/>
          <w:u w:val="single"/>
        </w:rPr>
        <w:t>4</w:t>
      </w:r>
      <w:r>
        <w:rPr>
          <w:rFonts w:ascii="Times New Roman" w:eastAsia="仿宋" w:hAnsi="Times New Roman"/>
          <w:sz w:val="28"/>
          <w:szCs w:val="28"/>
          <w:u w:val="single"/>
        </w:rPr>
        <w:t>号楼</w:t>
      </w:r>
      <w:r>
        <w:rPr>
          <w:rFonts w:ascii="Times New Roman" w:eastAsia="仿宋" w:hAnsi="Times New Roman"/>
          <w:sz w:val="28"/>
          <w:szCs w:val="28"/>
          <w:u w:val="single"/>
        </w:rPr>
        <w:t>22</w:t>
      </w:r>
      <w:r>
        <w:rPr>
          <w:rFonts w:ascii="Times New Roman" w:eastAsia="仿宋" w:hAnsi="Times New Roman"/>
          <w:sz w:val="28"/>
          <w:szCs w:val="28"/>
          <w:u w:val="single"/>
        </w:rPr>
        <w:t>层</w:t>
      </w:r>
      <w:r>
        <w:rPr>
          <w:rFonts w:ascii="Times New Roman" w:eastAsia="仿宋" w:hAnsi="Times New Roman"/>
          <w:sz w:val="28"/>
          <w:szCs w:val="28"/>
          <w:u w:val="single"/>
        </w:rPr>
        <w:t>03</w:t>
      </w:r>
      <w:r>
        <w:rPr>
          <w:rFonts w:ascii="Times New Roman" w:eastAsia="仿宋" w:hAnsi="Times New Roman"/>
          <w:sz w:val="28"/>
          <w:szCs w:val="28"/>
          <w:u w:val="single"/>
        </w:rPr>
        <w:t>单元</w:t>
      </w:r>
    </w:p>
    <w:p w:rsidR="0026780A" w:rsidRDefault="00B13BF1">
      <w:pPr>
        <w:rPr>
          <w:rFonts w:ascii="Times New Roman" w:eastAsia="黑体" w:hAnsi="Times New Roman"/>
          <w:sz w:val="28"/>
          <w:szCs w:val="28"/>
        </w:rPr>
      </w:pPr>
      <w:r>
        <w:rPr>
          <w:rFonts w:ascii="Times New Roman" w:eastAsia="黑体" w:hAnsi="Times New Roman"/>
          <w:sz w:val="28"/>
          <w:szCs w:val="28"/>
        </w:rPr>
        <w:t>三、公示期限</w:t>
      </w:r>
    </w:p>
    <w:p w:rsidR="0026780A" w:rsidRDefault="00B13BF1" w:rsidP="00B13BF1">
      <w:pPr>
        <w:pStyle w:val="a7"/>
        <w:ind w:leftChars="-5" w:left="-10" w:firstLine="560"/>
        <w:rPr>
          <w:rFonts w:eastAsia="仿宋"/>
          <w:sz w:val="28"/>
          <w:szCs w:val="28"/>
        </w:rPr>
      </w:pPr>
      <w:r>
        <w:rPr>
          <w:rFonts w:eastAsia="仿宋"/>
          <w:sz w:val="28"/>
          <w:szCs w:val="28"/>
          <w:u w:val="single"/>
        </w:rPr>
        <w:lastRenderedPageBreak/>
        <w:t>2020</w:t>
      </w:r>
      <w:r>
        <w:rPr>
          <w:rFonts w:eastAsia="仿宋"/>
          <w:sz w:val="28"/>
          <w:szCs w:val="28"/>
          <w:u w:val="single"/>
        </w:rPr>
        <w:t>年</w:t>
      </w:r>
      <w:r>
        <w:rPr>
          <w:rFonts w:eastAsia="仿宋"/>
          <w:sz w:val="28"/>
          <w:szCs w:val="28"/>
          <w:u w:val="single"/>
        </w:rPr>
        <w:t>5</w:t>
      </w:r>
      <w:r>
        <w:rPr>
          <w:rFonts w:eastAsia="仿宋"/>
          <w:sz w:val="28"/>
          <w:szCs w:val="28"/>
          <w:u w:val="single"/>
        </w:rPr>
        <w:t>月</w:t>
      </w:r>
      <w:r>
        <w:rPr>
          <w:rFonts w:eastAsia="仿宋"/>
          <w:sz w:val="28"/>
          <w:szCs w:val="28"/>
          <w:u w:val="single"/>
        </w:rPr>
        <w:t>8</w:t>
      </w:r>
      <w:r>
        <w:rPr>
          <w:rFonts w:eastAsia="仿宋"/>
          <w:sz w:val="28"/>
          <w:szCs w:val="28"/>
          <w:u w:val="single"/>
        </w:rPr>
        <w:t>日</w:t>
      </w:r>
      <w:r>
        <w:rPr>
          <w:rFonts w:eastAsia="仿宋"/>
          <w:sz w:val="28"/>
          <w:szCs w:val="28"/>
        </w:rPr>
        <w:t>至</w:t>
      </w:r>
      <w:r>
        <w:rPr>
          <w:rFonts w:eastAsia="仿宋"/>
          <w:sz w:val="28"/>
          <w:szCs w:val="28"/>
          <w:u w:val="single"/>
        </w:rPr>
        <w:t>2020</w:t>
      </w:r>
      <w:r>
        <w:rPr>
          <w:rFonts w:eastAsia="仿宋"/>
          <w:sz w:val="28"/>
          <w:szCs w:val="28"/>
          <w:u w:val="single"/>
        </w:rPr>
        <w:t>年</w:t>
      </w:r>
      <w:r>
        <w:rPr>
          <w:rFonts w:eastAsia="仿宋"/>
          <w:sz w:val="28"/>
          <w:szCs w:val="28"/>
          <w:u w:val="single"/>
        </w:rPr>
        <w:t>5</w:t>
      </w:r>
      <w:r>
        <w:rPr>
          <w:rFonts w:eastAsia="仿宋"/>
          <w:sz w:val="28"/>
          <w:szCs w:val="28"/>
          <w:u w:val="single"/>
        </w:rPr>
        <w:t>月</w:t>
      </w:r>
      <w:r>
        <w:rPr>
          <w:rFonts w:eastAsia="仿宋"/>
          <w:sz w:val="28"/>
          <w:szCs w:val="28"/>
          <w:u w:val="single"/>
        </w:rPr>
        <w:t>14</w:t>
      </w:r>
      <w:r>
        <w:rPr>
          <w:rFonts w:eastAsia="仿宋"/>
          <w:sz w:val="28"/>
          <w:szCs w:val="28"/>
          <w:u w:val="single"/>
        </w:rPr>
        <w:t>日</w:t>
      </w:r>
    </w:p>
    <w:p w:rsidR="0026780A" w:rsidRDefault="00B13BF1">
      <w:pPr>
        <w:rPr>
          <w:rFonts w:ascii="Times New Roman" w:eastAsia="黑体" w:hAnsi="Times New Roman"/>
          <w:sz w:val="28"/>
          <w:szCs w:val="28"/>
        </w:rPr>
      </w:pPr>
      <w:r>
        <w:rPr>
          <w:rFonts w:ascii="Times New Roman" w:eastAsia="黑体" w:hAnsi="Times New Roman"/>
          <w:sz w:val="28"/>
          <w:szCs w:val="28"/>
        </w:rPr>
        <w:t>四、其他补充事宜：</w:t>
      </w:r>
    </w:p>
    <w:p w:rsidR="0026780A" w:rsidRDefault="00B13BF1">
      <w:pPr>
        <w:spacing w:line="360" w:lineRule="auto"/>
        <w:ind w:firstLineChars="100" w:firstLine="280"/>
        <w:rPr>
          <w:rFonts w:ascii="Times New Roman" w:eastAsia="仿宋_GB2312" w:hAnsi="Times New Roman"/>
          <w:sz w:val="24"/>
        </w:rPr>
      </w:pPr>
      <w:r>
        <w:rPr>
          <w:rFonts w:ascii="Times New Roman" w:eastAsia="黑体" w:hAnsi="Times New Roman"/>
          <w:sz w:val="28"/>
          <w:szCs w:val="28"/>
        </w:rPr>
        <w:t>4.1</w:t>
      </w:r>
      <w:r>
        <w:rPr>
          <w:rFonts w:ascii="Times New Roman" w:eastAsia="仿宋_GB2312" w:hAnsi="Times New Roman"/>
          <w:kern w:val="0"/>
          <w:sz w:val="24"/>
        </w:rPr>
        <w:t>本公告同时在中国政府采购网（</w:t>
      </w:r>
      <w:r>
        <w:rPr>
          <w:rFonts w:ascii="Times New Roman" w:eastAsia="仿宋_GB2312" w:hAnsi="Times New Roman"/>
          <w:kern w:val="0"/>
          <w:sz w:val="24"/>
        </w:rPr>
        <w:t>http://www.ccgp.gov.cn</w:t>
      </w:r>
      <w:r>
        <w:rPr>
          <w:rFonts w:ascii="Times New Roman" w:eastAsia="仿宋_GB2312" w:hAnsi="Times New Roman"/>
          <w:kern w:val="0"/>
          <w:sz w:val="24"/>
        </w:rPr>
        <w:t>）、北京市政府采购网（</w:t>
      </w:r>
      <w:r>
        <w:rPr>
          <w:rFonts w:ascii="Times New Roman" w:eastAsia="仿宋_GB2312" w:hAnsi="Times New Roman"/>
          <w:kern w:val="0"/>
          <w:sz w:val="24"/>
        </w:rPr>
        <w:t>http://www.ccgp-beijing.gov.cn/</w:t>
      </w:r>
      <w:r>
        <w:rPr>
          <w:rFonts w:ascii="Times New Roman" w:eastAsia="仿宋_GB2312" w:hAnsi="Times New Roman"/>
          <w:kern w:val="0"/>
          <w:sz w:val="24"/>
        </w:rPr>
        <w:t>）以及</w:t>
      </w:r>
      <w:proofErr w:type="gramStart"/>
      <w:r>
        <w:rPr>
          <w:rFonts w:ascii="Times New Roman" w:eastAsia="仿宋_GB2312" w:hAnsi="Times New Roman"/>
          <w:kern w:val="0"/>
          <w:sz w:val="24"/>
        </w:rPr>
        <w:t>北京汇诚金</w:t>
      </w:r>
      <w:proofErr w:type="gramEnd"/>
      <w:r>
        <w:rPr>
          <w:rFonts w:ascii="Times New Roman" w:eastAsia="仿宋_GB2312" w:hAnsi="Times New Roman"/>
          <w:kern w:val="0"/>
          <w:sz w:val="24"/>
        </w:rPr>
        <w:t>桥国际招标有</w:t>
      </w:r>
      <w:r>
        <w:rPr>
          <w:rFonts w:ascii="Times New Roman" w:eastAsia="仿宋_GB2312" w:hAnsi="Times New Roman"/>
          <w:kern w:val="0"/>
          <w:sz w:val="24"/>
        </w:rPr>
        <w:t>限公司网站（</w:t>
      </w:r>
      <w:r>
        <w:rPr>
          <w:rFonts w:ascii="Times New Roman" w:eastAsia="仿宋_GB2312" w:hAnsi="Times New Roman"/>
          <w:kern w:val="0"/>
          <w:sz w:val="24"/>
        </w:rPr>
        <w:t>http://www.hcjq.net/</w:t>
      </w:r>
      <w:r>
        <w:rPr>
          <w:rFonts w:ascii="Times New Roman" w:eastAsia="仿宋_GB2312" w:hAnsi="Times New Roman"/>
          <w:kern w:val="0"/>
          <w:sz w:val="24"/>
        </w:rPr>
        <w:t>）发布。</w:t>
      </w:r>
    </w:p>
    <w:p w:rsidR="0026780A" w:rsidRDefault="00B13BF1">
      <w:pPr>
        <w:spacing w:line="360" w:lineRule="auto"/>
        <w:ind w:firstLineChars="100" w:firstLine="240"/>
        <w:rPr>
          <w:rFonts w:ascii="Times New Roman" w:eastAsia="仿宋_GB2312" w:hAnsi="Times New Roman"/>
          <w:sz w:val="24"/>
        </w:rPr>
      </w:pPr>
      <w:r>
        <w:rPr>
          <w:rFonts w:ascii="Times New Roman" w:eastAsia="仿宋_GB2312" w:hAnsi="Times New Roman"/>
          <w:sz w:val="24"/>
        </w:rPr>
        <w:t>4.2</w:t>
      </w:r>
      <w:r>
        <w:rPr>
          <w:rFonts w:ascii="Times New Roman" w:eastAsia="仿宋_GB2312" w:hAnsi="Times New Roman"/>
          <w:sz w:val="24"/>
        </w:rPr>
        <w:t>有关单位和个人如对公示内容有异议，请在</w:t>
      </w:r>
      <w:r>
        <w:rPr>
          <w:rFonts w:ascii="Times New Roman" w:eastAsia="仿宋_GB2312" w:hAnsi="Times New Roman"/>
          <w:sz w:val="24"/>
        </w:rPr>
        <w:t>2020</w:t>
      </w:r>
      <w:r>
        <w:rPr>
          <w:rFonts w:ascii="Times New Roman" w:eastAsia="仿宋_GB2312" w:hAnsi="Times New Roman"/>
          <w:sz w:val="24"/>
        </w:rPr>
        <w:t>年</w:t>
      </w:r>
      <w:r>
        <w:rPr>
          <w:rFonts w:ascii="Times New Roman" w:eastAsia="仿宋_GB2312" w:hAnsi="Times New Roman"/>
          <w:sz w:val="24"/>
        </w:rPr>
        <w:t>5</w:t>
      </w:r>
      <w:r>
        <w:rPr>
          <w:rFonts w:ascii="Times New Roman" w:eastAsia="仿宋_GB2312" w:hAnsi="Times New Roman"/>
          <w:sz w:val="24"/>
        </w:rPr>
        <w:t>月</w:t>
      </w:r>
      <w:r>
        <w:rPr>
          <w:rFonts w:ascii="Times New Roman" w:eastAsia="仿宋_GB2312" w:hAnsi="Times New Roman"/>
          <w:sz w:val="24"/>
        </w:rPr>
        <w:t>14</w:t>
      </w:r>
      <w:r>
        <w:rPr>
          <w:rFonts w:ascii="Times New Roman" w:eastAsia="仿宋_GB2312" w:hAnsi="Times New Roman"/>
          <w:sz w:val="24"/>
        </w:rPr>
        <w:t>日</w:t>
      </w:r>
      <w:r>
        <w:rPr>
          <w:rFonts w:ascii="Times New Roman" w:eastAsia="仿宋_GB2312" w:hAnsi="Times New Roman"/>
          <w:sz w:val="24"/>
        </w:rPr>
        <w:t>17:00</w:t>
      </w:r>
      <w:r>
        <w:rPr>
          <w:rFonts w:ascii="Times New Roman" w:eastAsia="仿宋_GB2312" w:hAnsi="Times New Roman"/>
          <w:sz w:val="24"/>
        </w:rPr>
        <w:t>（北京时间）之前以实名书面（包括联系人、地址、联系电话）形式向采购人、采购代理机构反馈。</w:t>
      </w:r>
    </w:p>
    <w:p w:rsidR="0026780A" w:rsidRDefault="0026780A">
      <w:pPr>
        <w:rPr>
          <w:rFonts w:ascii="Times New Roman" w:eastAsia="黑体" w:hAnsi="Times New Roman"/>
          <w:sz w:val="28"/>
          <w:szCs w:val="28"/>
        </w:rPr>
      </w:pPr>
    </w:p>
    <w:p w:rsidR="0026780A" w:rsidRDefault="00B13BF1">
      <w:pPr>
        <w:rPr>
          <w:rFonts w:ascii="Times New Roman" w:eastAsia="黑体" w:hAnsi="Times New Roman"/>
          <w:sz w:val="28"/>
          <w:szCs w:val="28"/>
        </w:rPr>
      </w:pPr>
      <w:r>
        <w:rPr>
          <w:rFonts w:ascii="Times New Roman" w:eastAsia="黑体" w:hAnsi="Times New Roman"/>
          <w:sz w:val="28"/>
          <w:szCs w:val="28"/>
        </w:rPr>
        <w:t>五、联系方式</w:t>
      </w:r>
    </w:p>
    <w:p w:rsidR="0026780A" w:rsidRDefault="00B13BF1" w:rsidP="00B13BF1">
      <w:pPr>
        <w:ind w:firstLineChars="202" w:firstLine="566"/>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sz w:val="28"/>
          <w:szCs w:val="28"/>
        </w:rPr>
        <w:t>采购人</w:t>
      </w:r>
    </w:p>
    <w:p w:rsidR="0026780A" w:rsidRDefault="00B13BF1" w:rsidP="00B13BF1">
      <w:pPr>
        <w:ind w:firstLineChars="202" w:firstLine="566"/>
        <w:rPr>
          <w:rFonts w:ascii="Times New Roman" w:eastAsia="仿宋" w:hAnsi="Times New Roman"/>
          <w:sz w:val="28"/>
          <w:szCs w:val="28"/>
        </w:rPr>
      </w:pPr>
      <w:r>
        <w:rPr>
          <w:rFonts w:ascii="Times New Roman" w:eastAsia="仿宋" w:hAnsi="Times New Roman"/>
          <w:sz w:val="28"/>
          <w:szCs w:val="28"/>
        </w:rPr>
        <w:t>联</w:t>
      </w:r>
      <w:r>
        <w:rPr>
          <w:rFonts w:ascii="Times New Roman" w:eastAsia="仿宋" w:hAnsi="Times New Roman"/>
          <w:sz w:val="28"/>
          <w:szCs w:val="28"/>
        </w:rPr>
        <w:t xml:space="preserve"> </w:t>
      </w:r>
      <w:r>
        <w:rPr>
          <w:rFonts w:ascii="Times New Roman" w:eastAsia="仿宋" w:hAnsi="Times New Roman"/>
          <w:sz w:val="28"/>
          <w:szCs w:val="28"/>
        </w:rPr>
        <w:t>系</w:t>
      </w:r>
      <w:r>
        <w:rPr>
          <w:rFonts w:ascii="Times New Roman" w:eastAsia="仿宋" w:hAnsi="Times New Roman"/>
          <w:sz w:val="28"/>
          <w:szCs w:val="28"/>
        </w:rPr>
        <w:t xml:space="preserve"> </w:t>
      </w:r>
      <w:r>
        <w:rPr>
          <w:rFonts w:ascii="Times New Roman" w:eastAsia="仿宋" w:hAnsi="Times New Roman"/>
          <w:sz w:val="28"/>
          <w:szCs w:val="28"/>
        </w:rPr>
        <w:t>人：</w:t>
      </w:r>
      <w:r>
        <w:rPr>
          <w:rFonts w:ascii="Times New Roman" w:eastAsia="仿宋" w:hAnsi="Times New Roman"/>
          <w:sz w:val="28"/>
          <w:szCs w:val="28"/>
          <w:u w:val="single"/>
        </w:rPr>
        <w:t>张老师</w:t>
      </w:r>
    </w:p>
    <w:p w:rsidR="0026780A" w:rsidRDefault="00B13BF1" w:rsidP="00B13BF1">
      <w:pPr>
        <w:ind w:firstLineChars="202" w:firstLine="566"/>
        <w:rPr>
          <w:rFonts w:ascii="Times New Roman" w:eastAsia="仿宋" w:hAnsi="Times New Roman"/>
          <w:sz w:val="28"/>
          <w:szCs w:val="28"/>
        </w:rPr>
      </w:pPr>
      <w:r>
        <w:rPr>
          <w:rFonts w:ascii="Times New Roman" w:eastAsia="仿宋" w:hAnsi="Times New Roman"/>
          <w:sz w:val="28"/>
          <w:szCs w:val="28"/>
        </w:rPr>
        <w:t>联系地址：</w:t>
      </w:r>
      <w:r>
        <w:rPr>
          <w:rFonts w:ascii="Times New Roman" w:eastAsia="仿宋" w:hAnsi="Times New Roman"/>
          <w:sz w:val="28"/>
          <w:szCs w:val="28"/>
          <w:u w:val="single"/>
        </w:rPr>
        <w:t>北京</w:t>
      </w:r>
      <w:r>
        <w:rPr>
          <w:rFonts w:ascii="Times New Roman" w:eastAsia="仿宋" w:hAnsi="Times New Roman" w:hint="eastAsia"/>
          <w:sz w:val="28"/>
          <w:szCs w:val="28"/>
          <w:u w:val="single"/>
        </w:rPr>
        <w:t>市</w:t>
      </w:r>
      <w:r>
        <w:rPr>
          <w:rFonts w:ascii="Times New Roman" w:eastAsia="仿宋" w:hAnsi="Times New Roman"/>
          <w:sz w:val="28"/>
          <w:szCs w:val="28"/>
          <w:u w:val="single"/>
        </w:rPr>
        <w:t>通州区承安</w:t>
      </w:r>
      <w:r>
        <w:rPr>
          <w:rFonts w:ascii="Times New Roman" w:eastAsia="仿宋" w:hAnsi="Times New Roman"/>
          <w:sz w:val="28"/>
          <w:szCs w:val="28"/>
          <w:u w:val="single"/>
        </w:rPr>
        <w:t>路</w:t>
      </w:r>
      <w:r>
        <w:rPr>
          <w:rFonts w:ascii="Times New Roman" w:eastAsia="仿宋" w:hAnsi="Times New Roman"/>
          <w:sz w:val="28"/>
          <w:szCs w:val="28"/>
          <w:u w:val="single"/>
        </w:rPr>
        <w:t>1</w:t>
      </w:r>
      <w:r>
        <w:rPr>
          <w:rFonts w:ascii="Times New Roman" w:eastAsia="仿宋" w:hAnsi="Times New Roman"/>
          <w:sz w:val="28"/>
          <w:szCs w:val="28"/>
          <w:u w:val="single"/>
        </w:rPr>
        <w:t>号</w:t>
      </w:r>
    </w:p>
    <w:p w:rsidR="0026780A" w:rsidRDefault="00B13BF1" w:rsidP="00B13BF1">
      <w:pPr>
        <w:ind w:firstLineChars="202" w:firstLine="566"/>
        <w:rPr>
          <w:rFonts w:ascii="Times New Roman" w:eastAsia="仿宋" w:hAnsi="Times New Roman"/>
          <w:sz w:val="28"/>
          <w:szCs w:val="28"/>
        </w:rPr>
      </w:pPr>
      <w:r>
        <w:rPr>
          <w:rFonts w:ascii="Times New Roman" w:eastAsia="仿宋" w:hAnsi="Times New Roman"/>
          <w:sz w:val="28"/>
          <w:szCs w:val="28"/>
        </w:rPr>
        <w:t>联系电话：</w:t>
      </w:r>
      <w:r>
        <w:rPr>
          <w:rFonts w:ascii="Times New Roman" w:eastAsia="仿宋" w:hAnsi="Times New Roman"/>
          <w:sz w:val="28"/>
          <w:szCs w:val="28"/>
          <w:u w:val="single"/>
        </w:rPr>
        <w:t>55594121</w:t>
      </w:r>
    </w:p>
    <w:p w:rsidR="0026780A" w:rsidRDefault="00B13BF1" w:rsidP="00B13BF1">
      <w:pPr>
        <w:ind w:firstLineChars="202" w:firstLine="566"/>
        <w:rPr>
          <w:rFonts w:ascii="Times New Roman" w:eastAsia="仿宋" w:hAnsi="Times New Roman"/>
          <w:sz w:val="28"/>
          <w:szCs w:val="28"/>
        </w:rPr>
      </w:pPr>
      <w:r>
        <w:rPr>
          <w:rFonts w:ascii="Times New Roman" w:eastAsia="仿宋" w:hAnsi="Times New Roman"/>
          <w:sz w:val="28"/>
          <w:szCs w:val="28"/>
        </w:rPr>
        <w:t>2</w:t>
      </w:r>
      <w:r>
        <w:rPr>
          <w:rFonts w:ascii="Times New Roman" w:eastAsia="仿宋" w:hAnsi="Times New Roman"/>
          <w:sz w:val="28"/>
          <w:szCs w:val="28"/>
        </w:rPr>
        <w:t>.</w:t>
      </w:r>
      <w:r>
        <w:rPr>
          <w:rFonts w:ascii="Times New Roman" w:eastAsia="仿宋" w:hAnsi="Times New Roman"/>
          <w:sz w:val="28"/>
          <w:szCs w:val="28"/>
        </w:rPr>
        <w:t>采购代理机构</w:t>
      </w:r>
    </w:p>
    <w:p w:rsidR="0026780A" w:rsidRDefault="00B13BF1" w:rsidP="00B13BF1">
      <w:pPr>
        <w:ind w:firstLineChars="202" w:firstLine="566"/>
        <w:rPr>
          <w:rFonts w:ascii="Times New Roman" w:eastAsia="仿宋" w:hAnsi="Times New Roman"/>
          <w:sz w:val="28"/>
          <w:szCs w:val="28"/>
        </w:rPr>
      </w:pPr>
      <w:r>
        <w:rPr>
          <w:rFonts w:ascii="Times New Roman" w:eastAsia="仿宋" w:hAnsi="Times New Roman"/>
          <w:sz w:val="28"/>
          <w:szCs w:val="28"/>
        </w:rPr>
        <w:t>联</w:t>
      </w:r>
      <w:r>
        <w:rPr>
          <w:rFonts w:ascii="Times New Roman" w:eastAsia="仿宋" w:hAnsi="Times New Roman"/>
          <w:sz w:val="28"/>
          <w:szCs w:val="28"/>
        </w:rPr>
        <w:t xml:space="preserve"> </w:t>
      </w:r>
      <w:r>
        <w:rPr>
          <w:rFonts w:ascii="Times New Roman" w:eastAsia="仿宋" w:hAnsi="Times New Roman"/>
          <w:sz w:val="28"/>
          <w:szCs w:val="28"/>
        </w:rPr>
        <w:t>系</w:t>
      </w:r>
      <w:r>
        <w:rPr>
          <w:rFonts w:ascii="Times New Roman" w:eastAsia="仿宋" w:hAnsi="Times New Roman"/>
          <w:sz w:val="28"/>
          <w:szCs w:val="28"/>
        </w:rPr>
        <w:t xml:space="preserve"> </w:t>
      </w:r>
      <w:r>
        <w:rPr>
          <w:rFonts w:ascii="Times New Roman" w:eastAsia="仿宋" w:hAnsi="Times New Roman"/>
          <w:sz w:val="28"/>
          <w:szCs w:val="28"/>
        </w:rPr>
        <w:t>人：</w:t>
      </w:r>
      <w:r>
        <w:rPr>
          <w:rFonts w:ascii="Times New Roman" w:eastAsia="仿宋" w:hAnsi="Times New Roman"/>
          <w:sz w:val="28"/>
          <w:szCs w:val="28"/>
          <w:u w:val="single"/>
        </w:rPr>
        <w:t>郑倩、李雅琪</w:t>
      </w:r>
    </w:p>
    <w:p w:rsidR="0026780A" w:rsidRDefault="00B13BF1" w:rsidP="00B13BF1">
      <w:pPr>
        <w:ind w:firstLineChars="202" w:firstLine="566"/>
        <w:rPr>
          <w:rFonts w:ascii="Times New Roman" w:eastAsia="仿宋" w:hAnsi="Times New Roman"/>
          <w:sz w:val="28"/>
          <w:szCs w:val="28"/>
          <w:u w:val="single"/>
        </w:rPr>
      </w:pPr>
      <w:r>
        <w:rPr>
          <w:rFonts w:ascii="Times New Roman" w:eastAsia="仿宋" w:hAnsi="Times New Roman"/>
          <w:sz w:val="28"/>
          <w:szCs w:val="28"/>
        </w:rPr>
        <w:t>联系地址：</w:t>
      </w:r>
      <w:r>
        <w:rPr>
          <w:rFonts w:ascii="Times New Roman" w:eastAsia="仿宋" w:hAnsi="Times New Roman"/>
          <w:sz w:val="28"/>
          <w:szCs w:val="28"/>
          <w:u w:val="single"/>
        </w:rPr>
        <w:t>北京市东城区朝内大街南</w:t>
      </w:r>
      <w:proofErr w:type="gramStart"/>
      <w:r>
        <w:rPr>
          <w:rFonts w:ascii="Times New Roman" w:eastAsia="仿宋" w:hAnsi="Times New Roman"/>
          <w:sz w:val="28"/>
          <w:szCs w:val="28"/>
          <w:u w:val="single"/>
        </w:rPr>
        <w:t>竹杆</w:t>
      </w:r>
      <w:proofErr w:type="gramEnd"/>
      <w:r>
        <w:rPr>
          <w:rFonts w:ascii="Times New Roman" w:eastAsia="仿宋" w:hAnsi="Times New Roman"/>
          <w:sz w:val="28"/>
          <w:szCs w:val="28"/>
          <w:u w:val="single"/>
        </w:rPr>
        <w:t>胡同</w:t>
      </w:r>
      <w:r>
        <w:rPr>
          <w:rFonts w:ascii="Times New Roman" w:eastAsia="仿宋" w:hAnsi="Times New Roman"/>
          <w:sz w:val="28"/>
          <w:szCs w:val="28"/>
          <w:u w:val="single"/>
        </w:rPr>
        <w:t>6</w:t>
      </w:r>
      <w:r>
        <w:rPr>
          <w:rFonts w:ascii="Times New Roman" w:eastAsia="仿宋" w:hAnsi="Times New Roman"/>
          <w:sz w:val="28"/>
          <w:szCs w:val="28"/>
          <w:u w:val="single"/>
        </w:rPr>
        <w:t>号北京</w:t>
      </w:r>
      <w:r>
        <w:rPr>
          <w:rFonts w:ascii="Times New Roman" w:eastAsia="仿宋" w:hAnsi="Times New Roman"/>
          <w:sz w:val="28"/>
          <w:szCs w:val="28"/>
          <w:u w:val="single"/>
        </w:rPr>
        <w:t>INN3</w:t>
      </w:r>
      <w:r>
        <w:rPr>
          <w:rFonts w:ascii="Times New Roman" w:eastAsia="仿宋" w:hAnsi="Times New Roman"/>
          <w:sz w:val="28"/>
          <w:szCs w:val="28"/>
          <w:u w:val="single"/>
        </w:rPr>
        <w:t>号楼</w:t>
      </w:r>
      <w:r>
        <w:rPr>
          <w:rFonts w:ascii="Times New Roman" w:eastAsia="仿宋" w:hAnsi="Times New Roman"/>
          <w:sz w:val="28"/>
          <w:szCs w:val="28"/>
          <w:u w:val="single"/>
        </w:rPr>
        <w:t>9</w:t>
      </w:r>
      <w:r>
        <w:rPr>
          <w:rFonts w:ascii="Times New Roman" w:eastAsia="仿宋" w:hAnsi="Times New Roman"/>
          <w:sz w:val="28"/>
          <w:szCs w:val="28"/>
          <w:u w:val="single"/>
        </w:rPr>
        <w:t>层</w:t>
      </w:r>
    </w:p>
    <w:p w:rsidR="0026780A" w:rsidRDefault="00B13BF1" w:rsidP="00B13BF1">
      <w:pPr>
        <w:ind w:firstLineChars="202" w:firstLine="566"/>
        <w:rPr>
          <w:rFonts w:ascii="Times New Roman" w:eastAsia="仿宋" w:hAnsi="Times New Roman"/>
          <w:sz w:val="28"/>
          <w:szCs w:val="28"/>
          <w:u w:val="single"/>
        </w:rPr>
      </w:pPr>
      <w:r>
        <w:rPr>
          <w:rFonts w:ascii="Times New Roman" w:eastAsia="仿宋" w:hAnsi="Times New Roman"/>
          <w:sz w:val="28"/>
          <w:szCs w:val="28"/>
        </w:rPr>
        <w:t>联系电话：</w:t>
      </w:r>
      <w:r>
        <w:rPr>
          <w:rFonts w:ascii="Times New Roman" w:eastAsia="仿宋" w:hAnsi="Times New Roman"/>
          <w:sz w:val="28"/>
          <w:szCs w:val="28"/>
          <w:u w:val="single"/>
        </w:rPr>
        <w:t>65170699</w:t>
      </w:r>
      <w:r>
        <w:rPr>
          <w:rFonts w:ascii="Times New Roman" w:eastAsia="仿宋" w:hAnsi="Times New Roman"/>
          <w:sz w:val="28"/>
          <w:szCs w:val="28"/>
          <w:u w:val="single"/>
        </w:rPr>
        <w:t>、</w:t>
      </w:r>
      <w:r>
        <w:rPr>
          <w:rFonts w:ascii="Times New Roman" w:eastAsia="仿宋" w:hAnsi="Times New Roman"/>
          <w:sz w:val="28"/>
          <w:szCs w:val="28"/>
          <w:u w:val="single"/>
        </w:rPr>
        <w:t>65173108</w:t>
      </w:r>
    </w:p>
    <w:p w:rsidR="0026780A" w:rsidRDefault="0026780A">
      <w:pPr>
        <w:rPr>
          <w:rFonts w:ascii="Times New Roman" w:eastAsia="仿宋" w:hAnsi="Times New Roman"/>
          <w:sz w:val="28"/>
          <w:szCs w:val="28"/>
        </w:rPr>
      </w:pPr>
    </w:p>
    <w:p w:rsidR="0026780A" w:rsidRDefault="00B13BF1">
      <w:pPr>
        <w:rPr>
          <w:rFonts w:ascii="Times New Roman" w:eastAsia="黑体" w:hAnsi="Times New Roman"/>
          <w:sz w:val="28"/>
          <w:szCs w:val="28"/>
        </w:rPr>
      </w:pPr>
      <w:r>
        <w:rPr>
          <w:rFonts w:ascii="Times New Roman" w:eastAsia="黑体" w:hAnsi="Times New Roman"/>
          <w:sz w:val="28"/>
          <w:szCs w:val="28"/>
        </w:rPr>
        <w:t>六、附件</w:t>
      </w:r>
    </w:p>
    <w:p w:rsidR="0026780A" w:rsidRDefault="00B13BF1">
      <w:pPr>
        <w:ind w:firstLineChars="200" w:firstLine="560"/>
        <w:rPr>
          <w:rFonts w:ascii="Times New Roman" w:eastAsia="仿宋" w:hAnsi="Times New Roman"/>
          <w:sz w:val="28"/>
          <w:szCs w:val="28"/>
        </w:rPr>
      </w:pPr>
      <w:r>
        <w:rPr>
          <w:rFonts w:ascii="Times New Roman" w:eastAsia="仿宋" w:hAnsi="Times New Roman"/>
          <w:sz w:val="28"/>
          <w:szCs w:val="28"/>
        </w:rPr>
        <w:t>专业人员论证意见</w:t>
      </w:r>
    </w:p>
    <w:p w:rsidR="0026780A" w:rsidRDefault="0026780A">
      <w:pPr>
        <w:rPr>
          <w:rFonts w:ascii="Times New Roman" w:eastAsia="仿宋" w:hAnsi="Times New Roman"/>
          <w:sz w:val="28"/>
          <w:szCs w:val="28"/>
        </w:rPr>
      </w:pPr>
    </w:p>
    <w:p w:rsidR="0026780A" w:rsidRDefault="0026780A">
      <w:pPr>
        <w:rPr>
          <w:rFonts w:ascii="Times New Roman" w:hAnsi="Times New Roman"/>
        </w:rPr>
      </w:pPr>
    </w:p>
    <w:sectPr w:rsidR="0026780A" w:rsidSect="002678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BF1" w:rsidRDefault="00B13BF1" w:rsidP="00B13BF1">
      <w:r>
        <w:separator/>
      </w:r>
    </w:p>
  </w:endnote>
  <w:endnote w:type="continuationSeparator" w:id="0">
    <w:p w:rsidR="00B13BF1" w:rsidRDefault="00B13BF1" w:rsidP="00B13B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BF1" w:rsidRDefault="00B13BF1" w:rsidP="00B13BF1">
      <w:r>
        <w:separator/>
      </w:r>
    </w:p>
  </w:footnote>
  <w:footnote w:type="continuationSeparator" w:id="0">
    <w:p w:rsidR="00B13BF1" w:rsidRDefault="00B13BF1" w:rsidP="00B13B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8A0"/>
    <w:rsid w:val="0026780A"/>
    <w:rsid w:val="00276863"/>
    <w:rsid w:val="002B1153"/>
    <w:rsid w:val="003C3DC2"/>
    <w:rsid w:val="004556CF"/>
    <w:rsid w:val="004E7C8A"/>
    <w:rsid w:val="00644D4D"/>
    <w:rsid w:val="006608AB"/>
    <w:rsid w:val="00A42D63"/>
    <w:rsid w:val="00AF48BD"/>
    <w:rsid w:val="00B13BF1"/>
    <w:rsid w:val="00E018A0"/>
    <w:rsid w:val="00E938AB"/>
    <w:rsid w:val="0C25066B"/>
    <w:rsid w:val="1DD061B5"/>
    <w:rsid w:val="2E246874"/>
    <w:rsid w:val="67616352"/>
    <w:rsid w:val="6F452CE9"/>
    <w:rsid w:val="79DB36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caption" w:locked="1" w:uiPriority="0" w:qFormat="1"/>
    <w:lsdException w:name="annotation reference"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80A"/>
    <w:pPr>
      <w:widowControl w:val="0"/>
      <w:jc w:val="both"/>
    </w:pPr>
    <w:rPr>
      <w:rFonts w:ascii="等线" w:eastAsia="等线" w:hAnsi="等线"/>
      <w:kern w:val="2"/>
      <w:sz w:val="21"/>
      <w:szCs w:val="22"/>
    </w:rPr>
  </w:style>
  <w:style w:type="paragraph" w:styleId="1">
    <w:name w:val="heading 1"/>
    <w:basedOn w:val="a"/>
    <w:next w:val="a"/>
    <w:link w:val="1Char"/>
    <w:uiPriority w:val="99"/>
    <w:qFormat/>
    <w:rsid w:val="0026780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26780A"/>
    <w:pPr>
      <w:jc w:val="left"/>
    </w:pPr>
    <w:rPr>
      <w:rFonts w:ascii="Times New Roman" w:eastAsia="宋体" w:hAnsi="Times New Roman"/>
      <w:szCs w:val="24"/>
    </w:rPr>
  </w:style>
  <w:style w:type="paragraph" w:styleId="a4">
    <w:name w:val="Balloon Text"/>
    <w:basedOn w:val="a"/>
    <w:link w:val="Char0"/>
    <w:uiPriority w:val="99"/>
    <w:semiHidden/>
    <w:rsid w:val="0026780A"/>
    <w:rPr>
      <w:sz w:val="18"/>
      <w:szCs w:val="18"/>
    </w:rPr>
  </w:style>
  <w:style w:type="table" w:styleId="a5">
    <w:name w:val="Table Grid"/>
    <w:basedOn w:val="a1"/>
    <w:uiPriority w:val="99"/>
    <w:rsid w:val="00267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rsid w:val="0026780A"/>
    <w:rPr>
      <w:rFonts w:cs="Times New Roman"/>
      <w:sz w:val="21"/>
      <w:szCs w:val="21"/>
    </w:rPr>
  </w:style>
  <w:style w:type="character" w:customStyle="1" w:styleId="1Char">
    <w:name w:val="标题 1 Char"/>
    <w:basedOn w:val="a0"/>
    <w:link w:val="1"/>
    <w:uiPriority w:val="99"/>
    <w:locked/>
    <w:rsid w:val="0026780A"/>
    <w:rPr>
      <w:rFonts w:ascii="宋体" w:eastAsia="宋体" w:hAnsi="宋体" w:cs="宋体"/>
      <w:b/>
      <w:bCs/>
      <w:kern w:val="36"/>
      <w:sz w:val="48"/>
      <w:szCs w:val="48"/>
    </w:rPr>
  </w:style>
  <w:style w:type="paragraph" w:styleId="a7">
    <w:name w:val="List Paragraph"/>
    <w:basedOn w:val="a"/>
    <w:uiPriority w:val="99"/>
    <w:qFormat/>
    <w:rsid w:val="0026780A"/>
    <w:pPr>
      <w:ind w:firstLineChars="200" w:firstLine="420"/>
    </w:pPr>
    <w:rPr>
      <w:rFonts w:ascii="Times New Roman" w:eastAsia="宋体" w:hAnsi="Times New Roman"/>
      <w:szCs w:val="21"/>
    </w:rPr>
  </w:style>
  <w:style w:type="character" w:customStyle="1" w:styleId="Char">
    <w:name w:val="批注文字 Char"/>
    <w:basedOn w:val="a0"/>
    <w:link w:val="a3"/>
    <w:uiPriority w:val="99"/>
    <w:semiHidden/>
    <w:rsid w:val="0026780A"/>
  </w:style>
  <w:style w:type="character" w:customStyle="1" w:styleId="Char0">
    <w:name w:val="批注框文本 Char"/>
    <w:basedOn w:val="a0"/>
    <w:link w:val="a4"/>
    <w:uiPriority w:val="99"/>
    <w:semiHidden/>
    <w:rsid w:val="0026780A"/>
    <w:rPr>
      <w:sz w:val="0"/>
      <w:szCs w:val="0"/>
    </w:rPr>
  </w:style>
  <w:style w:type="paragraph" w:styleId="a8">
    <w:name w:val="header"/>
    <w:basedOn w:val="a"/>
    <w:link w:val="Char1"/>
    <w:uiPriority w:val="99"/>
    <w:semiHidden/>
    <w:unhideWhenUsed/>
    <w:rsid w:val="00B13BF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B13BF1"/>
    <w:rPr>
      <w:rFonts w:ascii="等线" w:eastAsia="等线" w:hAnsi="等线"/>
      <w:kern w:val="2"/>
      <w:sz w:val="18"/>
      <w:szCs w:val="18"/>
    </w:rPr>
  </w:style>
  <w:style w:type="paragraph" w:styleId="a9">
    <w:name w:val="footer"/>
    <w:basedOn w:val="a"/>
    <w:link w:val="Char2"/>
    <w:uiPriority w:val="99"/>
    <w:semiHidden/>
    <w:unhideWhenUsed/>
    <w:rsid w:val="00B13BF1"/>
    <w:pPr>
      <w:tabs>
        <w:tab w:val="center" w:pos="4153"/>
        <w:tab w:val="right" w:pos="8306"/>
      </w:tabs>
      <w:snapToGrid w:val="0"/>
      <w:jc w:val="left"/>
    </w:pPr>
    <w:rPr>
      <w:sz w:val="18"/>
      <w:szCs w:val="18"/>
    </w:rPr>
  </w:style>
  <w:style w:type="character" w:customStyle="1" w:styleId="Char2">
    <w:name w:val="页脚 Char"/>
    <w:basedOn w:val="a0"/>
    <w:link w:val="a9"/>
    <w:uiPriority w:val="99"/>
    <w:semiHidden/>
    <w:rsid w:val="00B13BF1"/>
    <w:rPr>
      <w:rFonts w:ascii="等线" w:eastAsia="等线" w:hAnsi="等线"/>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687</Words>
  <Characters>162</Characters>
  <Application>Microsoft Office Word</Application>
  <DocSecurity>0</DocSecurity>
  <Lines>1</Lines>
  <Paragraphs>1</Paragraphs>
  <ScaleCrop>false</ScaleCrop>
  <Company>China</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User</cp:lastModifiedBy>
  <cp:revision>3</cp:revision>
  <dcterms:created xsi:type="dcterms:W3CDTF">2020-04-26T03:37:00Z</dcterms:created>
  <dcterms:modified xsi:type="dcterms:W3CDTF">2020-05-08T07:04:00Z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