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adjustRightInd w:val="0"/>
        <w:snapToGrid w:val="0"/>
        <w:spacing w:before="120" w:beforeLines="50" w:after="120" w:afterLines="50" w:line="360" w:lineRule="auto"/>
        <w:jc w:val="center"/>
        <w:outlineLvl w:val="0"/>
        <w:rPr>
          <w:rStyle w:val="5"/>
          <w:rFonts w:hint="eastAsia" w:ascii="宋体" w:hAnsi="宋体" w:cs="宋体"/>
          <w:sz w:val="28"/>
          <w:szCs w:val="28"/>
        </w:rPr>
      </w:pPr>
      <w:bookmarkStart w:id="0" w:name="_Toc30540"/>
      <w:r>
        <w:rPr>
          <w:rStyle w:val="5"/>
          <w:rFonts w:hint="eastAsia" w:ascii="宋体" w:hAnsi="宋体" w:cs="宋体"/>
          <w:sz w:val="28"/>
          <w:szCs w:val="28"/>
        </w:rPr>
        <w:t xml:space="preserve"> </w:t>
      </w:r>
      <w:bookmarkStart w:id="1" w:name="_Toc17574"/>
      <w:r>
        <w:rPr>
          <w:rStyle w:val="5"/>
          <w:rFonts w:hint="eastAsia" w:ascii="宋体" w:hAnsi="宋体" w:cs="宋体"/>
          <w:sz w:val="28"/>
          <w:szCs w:val="28"/>
        </w:rPr>
        <w:t>采购需求</w:t>
      </w:r>
      <w:bookmarkEnd w:id="0"/>
      <w:bookmarkEnd w:id="1"/>
    </w:p>
    <w:tbl>
      <w:tblPr>
        <w:tblStyle w:val="4"/>
        <w:tblpPr w:leftFromText="180" w:rightFromText="180" w:vertAnchor="text" w:horzAnchor="page" w:tblpX="1078" w:tblpY="652"/>
        <w:tblOverlap w:val="never"/>
        <w:tblW w:w="1539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67"/>
        <w:gridCol w:w="1448"/>
        <w:gridCol w:w="3061"/>
        <w:gridCol w:w="2865"/>
        <w:gridCol w:w="1262"/>
        <w:gridCol w:w="3772"/>
        <w:gridCol w:w="1009"/>
        <w:gridCol w:w="10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5390" w:type="dxa"/>
            <w:gridSpan w:val="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1.指标按重要性分为“★”、“#”和无标示指标。★代表实质性指标，不满足该指标项将导致投标无效， #代表重要指标，无标识则表示一般指标项。▲代表核心产品。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5390" w:type="dxa"/>
            <w:gridSpan w:val="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货物类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学生学习终端和教师教学终端须为同一品牌。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货物名称</w:t>
            </w:r>
          </w:p>
        </w:tc>
        <w:tc>
          <w:tcPr>
            <w:tcW w:w="3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数量（单位）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指标项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重要程度</w:t>
            </w:r>
          </w:p>
        </w:tc>
        <w:tc>
          <w:tcPr>
            <w:tcW w:w="3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指标需求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证明材料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96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4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▲学生学习终端</w:t>
            </w:r>
          </w:p>
        </w:tc>
        <w:tc>
          <w:tcPr>
            <w:tcW w:w="30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585（台）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指标项1：处理器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</w:t>
            </w:r>
          </w:p>
        </w:tc>
        <w:tc>
          <w:tcPr>
            <w:tcW w:w="3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核心数≥8，主频≥4*2.36GHz+4*A53 1.7GHz</w:t>
            </w:r>
          </w:p>
        </w:tc>
        <w:tc>
          <w:tcPr>
            <w:tcW w:w="100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网上截图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中国境内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指标项2：系统内存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</w:t>
            </w:r>
          </w:p>
        </w:tc>
        <w:tc>
          <w:tcPr>
            <w:tcW w:w="3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系统内存≥3G</w:t>
            </w:r>
          </w:p>
        </w:tc>
        <w:tc>
          <w:tcPr>
            <w:tcW w:w="10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指标项3：存储容量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</w:t>
            </w:r>
          </w:p>
        </w:tc>
        <w:tc>
          <w:tcPr>
            <w:tcW w:w="3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存储容量≥32G</w:t>
            </w:r>
          </w:p>
        </w:tc>
        <w:tc>
          <w:tcPr>
            <w:tcW w:w="10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6" w:hRule="atLeast"/>
        </w:trPr>
        <w:tc>
          <w:tcPr>
            <w:tcW w:w="9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指标项4：屏幕尺寸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</w:t>
            </w:r>
          </w:p>
        </w:tc>
        <w:tc>
          <w:tcPr>
            <w:tcW w:w="3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屏幕尺寸≥10英寸</w:t>
            </w:r>
          </w:p>
        </w:tc>
        <w:tc>
          <w:tcPr>
            <w:tcW w:w="10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指标项5：屏幕分辨率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</w:t>
            </w:r>
          </w:p>
        </w:tc>
        <w:tc>
          <w:tcPr>
            <w:tcW w:w="3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屏幕分辨率≥1920×1200</w:t>
            </w:r>
          </w:p>
        </w:tc>
        <w:tc>
          <w:tcPr>
            <w:tcW w:w="10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指标项6：主摄像头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</w:t>
            </w:r>
          </w:p>
        </w:tc>
        <w:tc>
          <w:tcPr>
            <w:tcW w:w="3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主摄像头≥800 万像素</w:t>
            </w:r>
          </w:p>
        </w:tc>
        <w:tc>
          <w:tcPr>
            <w:tcW w:w="10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9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指标项7：副摄像头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</w:t>
            </w:r>
          </w:p>
        </w:tc>
        <w:tc>
          <w:tcPr>
            <w:tcW w:w="3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副摄像头≥200 万像素</w:t>
            </w:r>
          </w:p>
        </w:tc>
        <w:tc>
          <w:tcPr>
            <w:tcW w:w="10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9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指标项8：屏幕色彩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无标示指标</w:t>
            </w:r>
          </w:p>
        </w:tc>
        <w:tc>
          <w:tcPr>
            <w:tcW w:w="3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屏幕色彩≥1600万色</w:t>
            </w:r>
          </w:p>
        </w:tc>
        <w:tc>
          <w:tcPr>
            <w:tcW w:w="10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9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指标项9：电池类型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无标示指标</w:t>
            </w:r>
          </w:p>
        </w:tc>
        <w:tc>
          <w:tcPr>
            <w:tcW w:w="3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锂聚合物电池</w:t>
            </w:r>
          </w:p>
        </w:tc>
        <w:tc>
          <w:tcPr>
            <w:tcW w:w="10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9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指标项10：电池容量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</w:t>
            </w:r>
          </w:p>
        </w:tc>
        <w:tc>
          <w:tcPr>
            <w:tcW w:w="3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电池容量≥7500mAh</w:t>
            </w:r>
          </w:p>
        </w:tc>
        <w:tc>
          <w:tcPr>
            <w:tcW w:w="10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9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指标项11：屏幕比例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</w:t>
            </w:r>
          </w:p>
        </w:tc>
        <w:tc>
          <w:tcPr>
            <w:tcW w:w="3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屏幕比例16:10</w:t>
            </w:r>
          </w:p>
        </w:tc>
        <w:tc>
          <w:tcPr>
            <w:tcW w:w="10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指标项12：操作系统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无标示指标</w:t>
            </w:r>
          </w:p>
        </w:tc>
        <w:tc>
          <w:tcPr>
            <w:tcW w:w="3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Android 8.0（含）以上</w:t>
            </w:r>
          </w:p>
        </w:tc>
        <w:tc>
          <w:tcPr>
            <w:tcW w:w="10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1" w:hRule="atLeast"/>
        </w:trPr>
        <w:tc>
          <w:tcPr>
            <w:tcW w:w="96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指标项13：连接方式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</w:t>
            </w:r>
          </w:p>
        </w:tc>
        <w:tc>
          <w:tcPr>
            <w:tcW w:w="3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有wifi、蓝牙</w:t>
            </w:r>
          </w:p>
        </w:tc>
        <w:tc>
          <w:tcPr>
            <w:tcW w:w="100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中国境内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96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4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教师教学终端</w:t>
            </w:r>
          </w:p>
        </w:tc>
        <w:tc>
          <w:tcPr>
            <w:tcW w:w="30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26（台）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指标项1：处理器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</w:t>
            </w:r>
          </w:p>
        </w:tc>
        <w:tc>
          <w:tcPr>
            <w:tcW w:w="3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核心数≥8，主频≥4*2.36GHz+4*A53 1.7GHz</w:t>
            </w:r>
          </w:p>
        </w:tc>
        <w:tc>
          <w:tcPr>
            <w:tcW w:w="100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网上截图或投标人承诺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中国境内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指标项2：系统内存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</w:t>
            </w:r>
          </w:p>
        </w:tc>
        <w:tc>
          <w:tcPr>
            <w:tcW w:w="3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系统内存≥4G</w:t>
            </w:r>
          </w:p>
        </w:tc>
        <w:tc>
          <w:tcPr>
            <w:tcW w:w="10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指标项3：存储容量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</w:t>
            </w:r>
          </w:p>
        </w:tc>
        <w:tc>
          <w:tcPr>
            <w:tcW w:w="3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存储容量≥64G</w:t>
            </w:r>
          </w:p>
        </w:tc>
        <w:tc>
          <w:tcPr>
            <w:tcW w:w="10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1" w:hRule="atLeast"/>
        </w:trPr>
        <w:tc>
          <w:tcPr>
            <w:tcW w:w="9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指标项4：屏幕尺寸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</w:t>
            </w:r>
          </w:p>
        </w:tc>
        <w:tc>
          <w:tcPr>
            <w:tcW w:w="3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屏幕尺寸≥10英寸</w:t>
            </w:r>
          </w:p>
        </w:tc>
        <w:tc>
          <w:tcPr>
            <w:tcW w:w="10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指标项5：屏幕分辨率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</w:t>
            </w:r>
          </w:p>
        </w:tc>
        <w:tc>
          <w:tcPr>
            <w:tcW w:w="3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屏幕分辨率≥1920×1200</w:t>
            </w:r>
          </w:p>
        </w:tc>
        <w:tc>
          <w:tcPr>
            <w:tcW w:w="10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指标项6：主摄像头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</w:t>
            </w:r>
          </w:p>
        </w:tc>
        <w:tc>
          <w:tcPr>
            <w:tcW w:w="3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主摄像头≥800 万像素</w:t>
            </w:r>
          </w:p>
        </w:tc>
        <w:tc>
          <w:tcPr>
            <w:tcW w:w="10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指标项7：副摄像头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</w:t>
            </w:r>
          </w:p>
        </w:tc>
        <w:tc>
          <w:tcPr>
            <w:tcW w:w="3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副摄像头≥200 万像素</w:t>
            </w:r>
          </w:p>
        </w:tc>
        <w:tc>
          <w:tcPr>
            <w:tcW w:w="10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指标项8：屏幕色彩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无标示指标</w:t>
            </w:r>
          </w:p>
        </w:tc>
        <w:tc>
          <w:tcPr>
            <w:tcW w:w="3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屏幕色彩≥1600万色</w:t>
            </w:r>
          </w:p>
        </w:tc>
        <w:tc>
          <w:tcPr>
            <w:tcW w:w="10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指标项9：电池类型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无标示指标</w:t>
            </w:r>
          </w:p>
        </w:tc>
        <w:tc>
          <w:tcPr>
            <w:tcW w:w="3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锂聚合物电池</w:t>
            </w:r>
          </w:p>
        </w:tc>
        <w:tc>
          <w:tcPr>
            <w:tcW w:w="10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指标项10：电池容量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</w:t>
            </w:r>
          </w:p>
        </w:tc>
        <w:tc>
          <w:tcPr>
            <w:tcW w:w="3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电池容量≥7000mAh</w:t>
            </w:r>
          </w:p>
        </w:tc>
        <w:tc>
          <w:tcPr>
            <w:tcW w:w="10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指标项11：屏幕比例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</w:t>
            </w:r>
          </w:p>
        </w:tc>
        <w:tc>
          <w:tcPr>
            <w:tcW w:w="3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屏幕比例16:10</w:t>
            </w:r>
          </w:p>
        </w:tc>
        <w:tc>
          <w:tcPr>
            <w:tcW w:w="10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指标项12：操作系统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无标示指标</w:t>
            </w:r>
          </w:p>
        </w:tc>
        <w:tc>
          <w:tcPr>
            <w:tcW w:w="3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Android 8.0（含）以上</w:t>
            </w:r>
          </w:p>
        </w:tc>
        <w:tc>
          <w:tcPr>
            <w:tcW w:w="10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6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指标项13：连接方式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</w:t>
            </w:r>
          </w:p>
        </w:tc>
        <w:tc>
          <w:tcPr>
            <w:tcW w:w="3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有wifi、蓝牙</w:t>
            </w:r>
          </w:p>
        </w:tc>
        <w:tc>
          <w:tcPr>
            <w:tcW w:w="100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中国境内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扫描仪</w:t>
            </w:r>
          </w:p>
        </w:tc>
        <w:tc>
          <w:tcPr>
            <w:tcW w:w="30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13（台）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指标项1：产品类型 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无标示指标</w:t>
            </w:r>
          </w:p>
        </w:tc>
        <w:tc>
          <w:tcPr>
            <w:tcW w:w="3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平板式 </w:t>
            </w:r>
          </w:p>
        </w:tc>
        <w:tc>
          <w:tcPr>
            <w:tcW w:w="10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网上截图</w:t>
            </w:r>
          </w:p>
        </w:tc>
        <w:tc>
          <w:tcPr>
            <w:tcW w:w="10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中国境内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指标项2：幅面 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无标示指标</w:t>
            </w:r>
          </w:p>
        </w:tc>
        <w:tc>
          <w:tcPr>
            <w:tcW w:w="3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A3幅面 </w:t>
            </w: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9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指标项3：纵向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</w:t>
            </w:r>
          </w:p>
        </w:tc>
        <w:tc>
          <w:tcPr>
            <w:tcW w:w="3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纵向：A3/Ledger/B4/Legal/Letter/A4/B5/A5</w:t>
            </w: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指标项4：横向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无标示指标</w:t>
            </w:r>
          </w:p>
        </w:tc>
        <w:tc>
          <w:tcPr>
            <w:tcW w:w="3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横向：Letter/A4/B5/A5</w:t>
            </w: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指标项5：扫描速度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</w:t>
            </w:r>
          </w:p>
        </w:tc>
        <w:tc>
          <w:tcPr>
            <w:tcW w:w="3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扫描速度≤ 4秒/页 </w:t>
            </w: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指标项6：接口类型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无标示指标</w:t>
            </w:r>
          </w:p>
        </w:tc>
        <w:tc>
          <w:tcPr>
            <w:tcW w:w="3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接口类型USB2.O</w:t>
            </w: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指标项7：扫描光源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无标示指标</w:t>
            </w:r>
          </w:p>
        </w:tc>
        <w:tc>
          <w:tcPr>
            <w:tcW w:w="3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LED光源</w:t>
            </w: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指标项8：色彩位数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无标示指标</w:t>
            </w:r>
          </w:p>
        </w:tc>
        <w:tc>
          <w:tcPr>
            <w:tcW w:w="3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24位</w:t>
            </w: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指标项9：光学分辨率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</w:t>
            </w:r>
          </w:p>
        </w:tc>
        <w:tc>
          <w:tcPr>
            <w:tcW w:w="3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≥600dpi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390" w:type="dxa"/>
            <w:gridSpan w:val="8"/>
            <w:tcBorders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603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</w:t>
            </w:r>
          </w:p>
        </w:tc>
        <w:tc>
          <w:tcPr>
            <w:tcW w:w="3772" w:type="dxa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6" w:type="dxa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服务名称</w:t>
            </w:r>
          </w:p>
        </w:tc>
        <w:tc>
          <w:tcPr>
            <w:tcW w:w="3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服务需求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重要程度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证明材料</w:t>
            </w:r>
          </w:p>
        </w:tc>
        <w:tc>
          <w:tcPr>
            <w:tcW w:w="3772" w:type="dxa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6" w:type="dxa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质量保证</w:t>
            </w:r>
          </w:p>
        </w:tc>
        <w:tc>
          <w:tcPr>
            <w:tcW w:w="3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1年免费包修，1年内质量问题无条件更换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无标示指标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承诺</w:t>
            </w:r>
          </w:p>
        </w:tc>
        <w:tc>
          <w:tcPr>
            <w:tcW w:w="3772" w:type="dxa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6" w:type="dxa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9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售后服务</w:t>
            </w:r>
          </w:p>
        </w:tc>
        <w:tc>
          <w:tcPr>
            <w:tcW w:w="3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1小时内上门服务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无标示指标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承诺</w:t>
            </w:r>
          </w:p>
        </w:tc>
        <w:tc>
          <w:tcPr>
            <w:tcW w:w="3772" w:type="dxa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6" w:type="dxa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9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如4小时内不能修复，需提供备机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承诺</w:t>
            </w:r>
          </w:p>
        </w:tc>
        <w:tc>
          <w:tcPr>
            <w:tcW w:w="3772" w:type="dxa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6" w:type="dxa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5" w:hRule="atLeas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培训服务</w:t>
            </w:r>
          </w:p>
        </w:tc>
        <w:tc>
          <w:tcPr>
            <w:tcW w:w="3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1年内免费上门培训2次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承诺、方案</w:t>
            </w:r>
          </w:p>
        </w:tc>
        <w:tc>
          <w:tcPr>
            <w:tcW w:w="3772" w:type="dxa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6" w:type="dxa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5" w:hRule="atLeas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学生及教师终端具有开放性，可以安装相关教学应用。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承诺</w:t>
            </w:r>
          </w:p>
        </w:tc>
        <w:tc>
          <w:tcPr>
            <w:tcW w:w="3772" w:type="dxa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6" w:type="dxa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adjustRightInd w:val="0"/>
        <w:snapToGrid w:val="0"/>
        <w:spacing w:before="120" w:beforeLines="50" w:after="120" w:afterLines="50" w:line="360" w:lineRule="auto"/>
        <w:outlineLvl w:val="0"/>
        <w:rPr>
          <w:rStyle w:val="5"/>
          <w:rFonts w:hint="eastAsia" w:ascii="宋体" w:hAnsi="宋体" w:cs="宋体"/>
          <w:sz w:val="28"/>
          <w:szCs w:val="28"/>
        </w:rPr>
      </w:pPr>
    </w:p>
    <w:p>
      <w:pPr>
        <w:adjustRightInd w:val="0"/>
        <w:snapToGrid w:val="0"/>
        <w:spacing w:before="120" w:beforeLines="50" w:after="120" w:afterLines="50" w:line="360" w:lineRule="auto"/>
        <w:jc w:val="left"/>
        <w:outlineLvl w:val="0"/>
        <w:rPr>
          <w:rStyle w:val="5"/>
          <w:rFonts w:hint="eastAsia" w:ascii="宋体" w:hAnsi="宋体" w:cs="宋体"/>
          <w:b w:val="0"/>
          <w:bCs w:val="0"/>
          <w:sz w:val="28"/>
          <w:szCs w:val="28"/>
        </w:rPr>
      </w:pPr>
      <w:r>
        <w:rPr>
          <w:rStyle w:val="5"/>
          <w:rFonts w:hint="eastAsia" w:ascii="宋体" w:hAnsi="宋体" w:cs="宋体"/>
          <w:b w:val="0"/>
          <w:bCs w:val="0"/>
          <w:sz w:val="28"/>
          <w:szCs w:val="28"/>
        </w:rPr>
        <w:t>项目履约地点：房山教委下属10所学校（良乡二中、房山四中、昊天中学、朗悦十二中分校、岳各庄中学、葫芦垡中学、长沟中学、长阳中学、良乡六中、交道中学）</w:t>
      </w:r>
    </w:p>
    <w:p>
      <w:pPr>
        <w:adjustRightInd w:val="0"/>
        <w:snapToGrid w:val="0"/>
        <w:spacing w:before="120" w:beforeLines="50" w:after="120" w:afterLines="50" w:line="360" w:lineRule="auto"/>
        <w:jc w:val="left"/>
        <w:outlineLvl w:val="0"/>
      </w:pPr>
      <w:r>
        <w:rPr>
          <w:rStyle w:val="5"/>
          <w:rFonts w:hint="eastAsia" w:ascii="宋体" w:hAnsi="宋体" w:cs="宋体"/>
          <w:b w:val="0"/>
          <w:bCs w:val="0"/>
          <w:sz w:val="28"/>
          <w:szCs w:val="28"/>
        </w:rPr>
        <w:t>付款方式：1 预付款 签订采购合同后 50% ，2 余  款：项目整体验收合格后 50%。</w:t>
      </w:r>
      <w:bookmarkStart w:id="2" w:name="_GoBack"/>
      <w:bookmarkEnd w:id="2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078598C"/>
    <w:multiLevelType w:val="singleLevel"/>
    <w:tmpl w:val="F078598C"/>
    <w:lvl w:ilvl="0" w:tentative="0">
      <w:start w:val="3"/>
      <w:numFmt w:val="chineseCounting"/>
      <w:suff w:val="space"/>
      <w:lvlText w:val="第%1部分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7D2EE1"/>
    <w:rsid w:val="457D2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adjustRightInd w:val="0"/>
      <w:spacing w:line="240" w:lineRule="atLeast"/>
      <w:jc w:val="center"/>
      <w:textAlignment w:val="baseline"/>
    </w:pPr>
    <w:rPr>
      <w:kern w:val="0"/>
      <w:sz w:val="18"/>
    </w:rPr>
  </w:style>
  <w:style w:type="character" w:customStyle="1" w:styleId="5">
    <w:name w:val="标题 1 Char Char Char Char"/>
    <w:uiPriority w:val="0"/>
    <w:rPr>
      <w:rFonts w:eastAsia="宋体"/>
      <w:b/>
      <w:bCs/>
      <w:kern w:val="44"/>
      <w:sz w:val="44"/>
      <w:szCs w:val="4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2020-01-09T03:20:00Z</dcterms:created>
  <dc:creator>lenovo</dc:creator>
  <cp:lastModifiedBy>lenovo</cp:lastModifiedBy>
  <dcterms:modified xsi:type="dcterms:W3CDTF">2020-01-09T03:21:04Z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