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1FF740" w14:textId="77777777" w:rsidR="00110F94" w:rsidRDefault="007E17B3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28359042"/>
      <w:bookmarkStart w:id="1" w:name="_Toc35393832"/>
      <w:r>
        <w:rPr>
          <w:rFonts w:ascii="华文中宋" w:eastAsia="华文中宋" w:hAnsi="华文中宋" w:hint="eastAsia"/>
        </w:rPr>
        <w:t>单一来源采购公示</w:t>
      </w:r>
      <w:bookmarkEnd w:id="0"/>
      <w:bookmarkEnd w:id="1"/>
    </w:p>
    <w:p w14:paraId="725D35AD" w14:textId="77777777" w:rsidR="00110F94" w:rsidRDefault="007E17B3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一、项目信息</w:t>
      </w:r>
    </w:p>
    <w:p w14:paraId="7CE12F8C" w14:textId="77777777" w:rsidR="00110F94" w:rsidRDefault="007E17B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采购人：</w:t>
      </w:r>
      <w:r>
        <w:rPr>
          <w:rFonts w:ascii="仿宋" w:eastAsia="仿宋" w:hAnsi="仿宋" w:hint="eastAsia"/>
          <w:sz w:val="28"/>
          <w:szCs w:val="28"/>
          <w:u w:val="single"/>
        </w:rPr>
        <w:t>北京市残疾人文化体育指导中心</w:t>
      </w:r>
    </w:p>
    <w:p w14:paraId="65E9F7E2" w14:textId="77777777" w:rsidR="00110F94" w:rsidRDefault="007E17B3">
      <w:pPr>
        <w:ind w:leftChars="266" w:left="1897" w:hangingChars="478" w:hanging="1338"/>
        <w:rPr>
          <w:rFonts w:ascii="仿宋" w:eastAsia="仿宋" w:hAnsi="仿宋"/>
          <w:sz w:val="28"/>
          <w:szCs w:val="28"/>
          <w:highlight w:val="yellow"/>
        </w:rPr>
      </w:pPr>
      <w:r>
        <w:rPr>
          <w:rFonts w:ascii="仿宋" w:eastAsia="仿宋" w:hAnsi="仿宋" w:hint="eastAsia"/>
          <w:sz w:val="28"/>
          <w:szCs w:val="28"/>
        </w:rPr>
        <w:t>项目名称：</w:t>
      </w:r>
      <w:r>
        <w:rPr>
          <w:rFonts w:ascii="仿宋" w:eastAsia="仿宋" w:hAnsi="仿宋" w:hint="eastAsia"/>
          <w:sz w:val="28"/>
          <w:szCs w:val="28"/>
          <w:u w:val="single"/>
        </w:rPr>
        <w:t>2020-2021</w:t>
      </w:r>
      <w:r>
        <w:rPr>
          <w:rFonts w:ascii="仿宋" w:eastAsia="仿宋" w:hAnsi="仿宋" w:hint="eastAsia"/>
          <w:sz w:val="28"/>
          <w:szCs w:val="28"/>
          <w:u w:val="single"/>
        </w:rPr>
        <w:t>年国家残疾人轮椅冰</w:t>
      </w:r>
      <w:proofErr w:type="gramStart"/>
      <w:r>
        <w:rPr>
          <w:rFonts w:ascii="仿宋" w:eastAsia="仿宋" w:hAnsi="仿宋" w:hint="eastAsia"/>
          <w:sz w:val="28"/>
          <w:szCs w:val="28"/>
          <w:u w:val="single"/>
        </w:rPr>
        <w:t>壸</w:t>
      </w:r>
      <w:proofErr w:type="gramEnd"/>
      <w:r>
        <w:rPr>
          <w:rFonts w:ascii="仿宋" w:eastAsia="仿宋" w:hAnsi="仿宋" w:hint="eastAsia"/>
          <w:sz w:val="28"/>
          <w:szCs w:val="28"/>
          <w:u w:val="single"/>
        </w:rPr>
        <w:t>队冬训保障项目（场地保障服务）采购</w:t>
      </w:r>
      <w:r>
        <w:rPr>
          <w:rFonts w:ascii="仿宋" w:eastAsia="仿宋" w:hAnsi="仿宋" w:hint="eastAsia"/>
          <w:sz w:val="28"/>
          <w:szCs w:val="28"/>
          <w:u w:val="single"/>
        </w:rPr>
        <w:t>项目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</w:p>
    <w:p w14:paraId="5BD773D7" w14:textId="77777777" w:rsidR="00110F94" w:rsidRDefault="007E17B3">
      <w:pPr>
        <w:ind w:firstLineChars="200" w:firstLine="560"/>
        <w:rPr>
          <w:rFonts w:ascii="仿宋" w:eastAsia="仿宋" w:hAnsi="仿宋"/>
          <w:sz w:val="28"/>
          <w:szCs w:val="28"/>
          <w:highlight w:val="yellow"/>
        </w:rPr>
      </w:pPr>
      <w:r>
        <w:rPr>
          <w:rFonts w:ascii="仿宋" w:eastAsia="仿宋" w:hAnsi="仿宋" w:hint="eastAsia"/>
          <w:sz w:val="28"/>
          <w:szCs w:val="28"/>
        </w:rPr>
        <w:t>拟</w:t>
      </w:r>
      <w:r>
        <w:rPr>
          <w:rFonts w:ascii="仿宋" w:eastAsia="仿宋" w:hAnsi="仿宋"/>
          <w:sz w:val="28"/>
          <w:szCs w:val="28"/>
        </w:rPr>
        <w:t>采购的货物或服务的说明</w:t>
      </w:r>
      <w:r>
        <w:rPr>
          <w:rFonts w:ascii="仿宋" w:eastAsia="仿宋" w:hAnsi="仿宋" w:hint="eastAsia"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  <w:u w:val="single"/>
        </w:rPr>
        <w:t>为备战北京</w:t>
      </w:r>
      <w:r>
        <w:rPr>
          <w:rFonts w:ascii="仿宋" w:eastAsia="仿宋" w:hAnsi="仿宋" w:hint="eastAsia"/>
          <w:sz w:val="28"/>
          <w:szCs w:val="28"/>
          <w:u w:val="single"/>
        </w:rPr>
        <w:t>2022</w:t>
      </w:r>
      <w:r>
        <w:rPr>
          <w:rFonts w:ascii="仿宋" w:eastAsia="仿宋" w:hAnsi="仿宋" w:hint="eastAsia"/>
          <w:sz w:val="28"/>
          <w:szCs w:val="28"/>
          <w:u w:val="single"/>
        </w:rPr>
        <w:t>年冬残奥会，经中国残联</w:t>
      </w:r>
      <w:r>
        <w:rPr>
          <w:rFonts w:ascii="仿宋" w:eastAsia="仿宋" w:hAnsi="仿宋" w:hint="eastAsia"/>
          <w:sz w:val="28"/>
          <w:szCs w:val="28"/>
          <w:u w:val="single"/>
        </w:rPr>
        <w:t>办公厅</w:t>
      </w:r>
      <w:r>
        <w:rPr>
          <w:rFonts w:ascii="仿宋" w:eastAsia="仿宋" w:hAnsi="仿宋" w:hint="eastAsia"/>
          <w:sz w:val="28"/>
          <w:szCs w:val="28"/>
          <w:u w:val="single"/>
        </w:rPr>
        <w:t>批准，自</w:t>
      </w:r>
      <w:r>
        <w:rPr>
          <w:rFonts w:ascii="仿宋" w:eastAsia="仿宋" w:hAnsi="仿宋" w:hint="eastAsia"/>
          <w:sz w:val="28"/>
          <w:szCs w:val="28"/>
          <w:u w:val="single"/>
        </w:rPr>
        <w:t>2020</w:t>
      </w:r>
      <w:r>
        <w:rPr>
          <w:rFonts w:ascii="仿宋" w:eastAsia="仿宋" w:hAnsi="仿宋" w:hint="eastAsia"/>
          <w:sz w:val="28"/>
          <w:szCs w:val="28"/>
          <w:u w:val="single"/>
        </w:rPr>
        <w:t>年</w:t>
      </w:r>
      <w:r>
        <w:rPr>
          <w:rFonts w:ascii="仿宋" w:eastAsia="仿宋" w:hAnsi="仿宋" w:hint="eastAsia"/>
          <w:sz w:val="28"/>
          <w:szCs w:val="28"/>
          <w:u w:val="single"/>
        </w:rPr>
        <w:t>5</w:t>
      </w:r>
      <w:r>
        <w:rPr>
          <w:rFonts w:ascii="仿宋" w:eastAsia="仿宋" w:hAnsi="仿宋" w:hint="eastAsia"/>
          <w:sz w:val="28"/>
          <w:szCs w:val="28"/>
          <w:u w:val="single"/>
        </w:rPr>
        <w:t>月</w:t>
      </w:r>
      <w:r>
        <w:rPr>
          <w:rFonts w:ascii="仿宋" w:eastAsia="仿宋" w:hAnsi="仿宋" w:hint="eastAsia"/>
          <w:sz w:val="28"/>
          <w:szCs w:val="28"/>
          <w:u w:val="single"/>
        </w:rPr>
        <w:t>29</w:t>
      </w:r>
      <w:r>
        <w:rPr>
          <w:rFonts w:ascii="仿宋" w:eastAsia="仿宋" w:hAnsi="仿宋" w:hint="eastAsia"/>
          <w:sz w:val="28"/>
          <w:szCs w:val="28"/>
          <w:u w:val="single"/>
        </w:rPr>
        <w:t>日起组织开展国家轮椅冰壶项目集训工作</w:t>
      </w:r>
      <w:r>
        <w:rPr>
          <w:rFonts w:ascii="仿宋" w:eastAsia="仿宋" w:hAnsi="仿宋" w:hint="eastAsia"/>
          <w:sz w:val="28"/>
          <w:szCs w:val="28"/>
          <w:u w:val="single"/>
        </w:rPr>
        <w:t>。</w:t>
      </w:r>
      <w:r>
        <w:rPr>
          <w:rFonts w:ascii="仿宋" w:eastAsia="仿宋" w:hAnsi="仿宋" w:hint="eastAsia"/>
          <w:sz w:val="28"/>
          <w:szCs w:val="28"/>
          <w:u w:val="single"/>
        </w:rPr>
        <w:t>北京市残疾人文化体育指导中心作为该项目冬训的承训单</w:t>
      </w:r>
      <w:r>
        <w:rPr>
          <w:rFonts w:ascii="仿宋" w:eastAsia="仿宋" w:hAnsi="仿宋" w:hint="eastAsia"/>
          <w:sz w:val="28"/>
          <w:szCs w:val="28"/>
          <w:u w:val="single"/>
        </w:rPr>
        <w:t>位，需为</w:t>
      </w:r>
      <w:r>
        <w:rPr>
          <w:rFonts w:ascii="仿宋" w:eastAsia="仿宋" w:hAnsi="仿宋" w:hint="eastAsia"/>
          <w:sz w:val="28"/>
          <w:szCs w:val="28"/>
          <w:u w:val="single"/>
        </w:rPr>
        <w:t>国家轮椅冰壶</w:t>
      </w:r>
      <w:r>
        <w:rPr>
          <w:rFonts w:ascii="仿宋" w:eastAsia="仿宋" w:hAnsi="仿宋" w:hint="eastAsia"/>
          <w:sz w:val="28"/>
          <w:szCs w:val="28"/>
          <w:u w:val="single"/>
        </w:rPr>
        <w:t>队提供优质的场地保障服务，保证集训工作顺利进行。</w:t>
      </w:r>
    </w:p>
    <w:p w14:paraId="7383D7AB" w14:textId="77777777" w:rsidR="00110F94" w:rsidRDefault="007E17B3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拟</w:t>
      </w:r>
      <w:r>
        <w:rPr>
          <w:rFonts w:ascii="仿宋" w:eastAsia="仿宋" w:hAnsi="仿宋"/>
          <w:sz w:val="28"/>
          <w:szCs w:val="28"/>
        </w:rPr>
        <w:t>采购的货物或服务的预算金额</w:t>
      </w:r>
      <w:r>
        <w:rPr>
          <w:rFonts w:ascii="仿宋" w:eastAsia="仿宋" w:hAnsi="仿宋" w:hint="eastAsia"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  <w:u w:val="single"/>
        </w:rPr>
        <w:t>154.229</w:t>
      </w:r>
      <w:r>
        <w:rPr>
          <w:rFonts w:ascii="仿宋" w:eastAsia="仿宋" w:hAnsi="仿宋" w:hint="eastAsia"/>
          <w:sz w:val="28"/>
          <w:szCs w:val="28"/>
          <w:u w:val="single"/>
        </w:rPr>
        <w:t>万</w:t>
      </w:r>
      <w:r>
        <w:rPr>
          <w:rFonts w:ascii="仿宋" w:eastAsia="仿宋" w:hAnsi="仿宋" w:hint="eastAsia"/>
          <w:sz w:val="28"/>
          <w:szCs w:val="28"/>
          <w:u w:val="single"/>
        </w:rPr>
        <w:t>元</w:t>
      </w:r>
    </w:p>
    <w:p w14:paraId="23F5AFC9" w14:textId="77777777" w:rsidR="00110F94" w:rsidRDefault="007E17B3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采用单一来源采购方式的原因及说明：</w:t>
      </w:r>
    </w:p>
    <w:p w14:paraId="236584D1" w14:textId="77777777" w:rsidR="00110F94" w:rsidRDefault="007E17B3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  <w:u w:val="single"/>
        </w:rPr>
        <w:t>北京市残疾人文化体育指导中心作为该项目冬训的承训单位，需</w:t>
      </w:r>
      <w:r>
        <w:rPr>
          <w:rFonts w:ascii="仿宋" w:eastAsia="仿宋" w:hAnsi="仿宋" w:hint="eastAsia"/>
          <w:sz w:val="28"/>
          <w:szCs w:val="28"/>
          <w:u w:val="single"/>
        </w:rPr>
        <w:t>全力做好服务和保障工作</w:t>
      </w:r>
      <w:r>
        <w:rPr>
          <w:rFonts w:ascii="仿宋" w:eastAsia="仿宋" w:hAnsi="仿宋" w:hint="eastAsia"/>
          <w:sz w:val="28"/>
          <w:szCs w:val="28"/>
          <w:u w:val="single"/>
        </w:rPr>
        <w:t>，</w:t>
      </w:r>
      <w:r>
        <w:rPr>
          <w:rFonts w:ascii="仿宋" w:eastAsia="仿宋" w:hAnsi="仿宋" w:hint="eastAsia"/>
          <w:sz w:val="28"/>
          <w:szCs w:val="28"/>
          <w:u w:val="single"/>
        </w:rPr>
        <w:t>提供最优的体育场馆</w:t>
      </w:r>
      <w:r>
        <w:rPr>
          <w:rFonts w:ascii="仿宋" w:eastAsia="仿宋" w:hAnsi="仿宋" w:hint="eastAsia"/>
          <w:sz w:val="28"/>
          <w:szCs w:val="28"/>
          <w:u w:val="single"/>
        </w:rPr>
        <w:t>、</w:t>
      </w:r>
      <w:r>
        <w:rPr>
          <w:rFonts w:ascii="仿宋" w:eastAsia="仿宋" w:hAnsi="仿宋" w:hint="eastAsia"/>
          <w:sz w:val="28"/>
          <w:szCs w:val="28"/>
          <w:u w:val="single"/>
        </w:rPr>
        <w:t>设施</w:t>
      </w:r>
      <w:r>
        <w:rPr>
          <w:rFonts w:ascii="仿宋" w:eastAsia="仿宋" w:hAnsi="仿宋" w:hint="eastAsia"/>
          <w:sz w:val="28"/>
          <w:szCs w:val="28"/>
          <w:u w:val="single"/>
        </w:rPr>
        <w:t>、</w:t>
      </w:r>
      <w:r>
        <w:rPr>
          <w:rFonts w:ascii="仿宋" w:eastAsia="仿宋" w:hAnsi="仿宋" w:hint="eastAsia"/>
          <w:sz w:val="28"/>
          <w:szCs w:val="28"/>
          <w:u w:val="single"/>
        </w:rPr>
        <w:t>器材装备</w:t>
      </w:r>
      <w:r>
        <w:rPr>
          <w:rFonts w:ascii="仿宋" w:eastAsia="仿宋" w:hAnsi="仿宋" w:hint="eastAsia"/>
          <w:sz w:val="28"/>
          <w:szCs w:val="28"/>
          <w:u w:val="single"/>
        </w:rPr>
        <w:t>，</w:t>
      </w:r>
      <w:r>
        <w:rPr>
          <w:rFonts w:ascii="仿宋" w:eastAsia="仿宋" w:hAnsi="仿宋" w:hint="eastAsia"/>
          <w:sz w:val="28"/>
          <w:szCs w:val="28"/>
          <w:u w:val="single"/>
        </w:rPr>
        <w:t>采取多种措施做好医疗保障、运动恢复、交通服务等工作</w:t>
      </w:r>
      <w:r>
        <w:rPr>
          <w:rFonts w:ascii="仿宋" w:eastAsia="仿宋" w:hAnsi="仿宋" w:hint="eastAsia"/>
          <w:sz w:val="28"/>
          <w:szCs w:val="28"/>
          <w:u w:val="single"/>
        </w:rPr>
        <w:t>；</w:t>
      </w:r>
      <w:r>
        <w:rPr>
          <w:rFonts w:ascii="仿宋" w:eastAsia="仿宋" w:hAnsi="仿宋" w:hint="eastAsia"/>
          <w:sz w:val="28"/>
          <w:szCs w:val="28"/>
          <w:u w:val="single"/>
        </w:rPr>
        <w:t>确保安全</w:t>
      </w:r>
      <w:r>
        <w:rPr>
          <w:rFonts w:ascii="仿宋" w:eastAsia="仿宋" w:hAnsi="仿宋" w:hint="eastAsia"/>
          <w:sz w:val="28"/>
          <w:szCs w:val="28"/>
          <w:u w:val="single"/>
        </w:rPr>
        <w:t>，</w:t>
      </w:r>
      <w:r>
        <w:rPr>
          <w:rFonts w:ascii="仿宋" w:eastAsia="仿宋" w:hAnsi="仿宋" w:hint="eastAsia"/>
          <w:sz w:val="28"/>
          <w:szCs w:val="28"/>
          <w:u w:val="single"/>
        </w:rPr>
        <w:t>协助国家队做好训练、生活安全保障服务工作</w:t>
      </w:r>
      <w:r>
        <w:rPr>
          <w:rFonts w:ascii="仿宋" w:eastAsia="仿宋" w:hAnsi="仿宋" w:hint="eastAsia"/>
          <w:sz w:val="28"/>
          <w:szCs w:val="28"/>
          <w:u w:val="single"/>
        </w:rPr>
        <w:t>；</w:t>
      </w:r>
      <w:r>
        <w:rPr>
          <w:rFonts w:ascii="仿宋" w:eastAsia="仿宋" w:hAnsi="仿宋" w:hint="eastAsia"/>
          <w:sz w:val="28"/>
          <w:szCs w:val="28"/>
          <w:u w:val="single"/>
        </w:rPr>
        <w:t>协助国家队做好队伍管理、训练安排、开展业余文化生活和相关教育等工作</w:t>
      </w:r>
      <w:r>
        <w:rPr>
          <w:rFonts w:ascii="仿宋" w:eastAsia="仿宋" w:hAnsi="仿宋" w:hint="eastAsia"/>
          <w:sz w:val="28"/>
          <w:szCs w:val="28"/>
          <w:u w:val="single"/>
        </w:rPr>
        <w:t>。</w:t>
      </w:r>
    </w:p>
    <w:p w14:paraId="08A514C1" w14:textId="77777777" w:rsidR="00110F94" w:rsidRDefault="007E17B3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  <w:u w:val="single"/>
        </w:rPr>
        <w:t>国家轮椅冰壶</w:t>
      </w:r>
      <w:r>
        <w:rPr>
          <w:rFonts w:ascii="仿宋" w:eastAsia="仿宋" w:hAnsi="仿宋" w:hint="eastAsia"/>
          <w:sz w:val="28"/>
          <w:szCs w:val="28"/>
          <w:u w:val="single"/>
        </w:rPr>
        <w:t>队的训练，对场地设施、器材装备、气候条件、运动员状态等方面都需要很高的要求。而上述要求恰恰需要有专业的管理，进行安全评估后，在确保安全的情况下，方可进行训练和比赛。</w:t>
      </w:r>
      <w:r>
        <w:rPr>
          <w:rFonts w:ascii="仿宋" w:eastAsia="仿宋" w:hAnsi="仿宋" w:hint="eastAsia"/>
          <w:sz w:val="28"/>
          <w:szCs w:val="28"/>
          <w:u w:val="single"/>
        </w:rPr>
        <w:t>中国残疾人</w:t>
      </w:r>
      <w:r>
        <w:rPr>
          <w:rFonts w:ascii="仿宋" w:eastAsia="仿宋" w:hAnsi="仿宋" w:hint="eastAsia"/>
          <w:sz w:val="28"/>
          <w:szCs w:val="28"/>
          <w:u w:val="single"/>
        </w:rPr>
        <w:t>体育运动管理中心</w:t>
      </w:r>
      <w:r>
        <w:rPr>
          <w:rFonts w:ascii="仿宋" w:eastAsia="仿宋" w:hAnsi="仿宋" w:hint="eastAsia"/>
          <w:sz w:val="28"/>
          <w:szCs w:val="28"/>
          <w:u w:val="single"/>
        </w:rPr>
        <w:t>，</w:t>
      </w:r>
      <w:r>
        <w:rPr>
          <w:rFonts w:ascii="仿宋" w:eastAsia="仿宋" w:hAnsi="仿宋" w:hint="eastAsia"/>
          <w:sz w:val="28"/>
          <w:szCs w:val="28"/>
          <w:u w:val="single"/>
        </w:rPr>
        <w:t>在以上方面均具有突出的优势。</w:t>
      </w:r>
    </w:p>
    <w:p w14:paraId="4019E6E3" w14:textId="77777777" w:rsidR="00110F94" w:rsidRDefault="007E17B3">
      <w:pPr>
        <w:ind w:leftChars="-67" w:left="-141"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  <w:u w:val="single"/>
        </w:rPr>
        <w:t>中国残疾人体育运动管理中心</w:t>
      </w:r>
      <w:r>
        <w:rPr>
          <w:rFonts w:ascii="仿宋" w:eastAsia="仿宋" w:hAnsi="仿宋" w:hint="eastAsia"/>
          <w:sz w:val="28"/>
          <w:szCs w:val="28"/>
          <w:u w:val="single"/>
        </w:rPr>
        <w:t>能协助</w:t>
      </w:r>
      <w:r>
        <w:rPr>
          <w:rFonts w:ascii="仿宋" w:eastAsia="仿宋" w:hAnsi="仿宋" w:hint="eastAsia"/>
          <w:sz w:val="28"/>
          <w:szCs w:val="28"/>
          <w:u w:val="single"/>
        </w:rPr>
        <w:t>做好国家队日常管理协调工</w:t>
      </w:r>
      <w:r>
        <w:rPr>
          <w:rFonts w:ascii="仿宋" w:eastAsia="仿宋" w:hAnsi="仿宋" w:hint="eastAsia"/>
          <w:sz w:val="28"/>
          <w:szCs w:val="28"/>
          <w:u w:val="single"/>
        </w:rPr>
        <w:lastRenderedPageBreak/>
        <w:t>作</w:t>
      </w:r>
      <w:r>
        <w:rPr>
          <w:rFonts w:ascii="仿宋" w:eastAsia="仿宋" w:hAnsi="仿宋" w:hint="eastAsia"/>
          <w:sz w:val="28"/>
          <w:szCs w:val="28"/>
          <w:u w:val="single"/>
        </w:rPr>
        <w:t>，</w:t>
      </w:r>
      <w:r>
        <w:rPr>
          <w:rFonts w:ascii="仿宋" w:eastAsia="仿宋" w:hAnsi="仿宋" w:hint="eastAsia"/>
          <w:sz w:val="28"/>
          <w:szCs w:val="28"/>
          <w:u w:val="single"/>
        </w:rPr>
        <w:t>指导国家队训练，负责国家队反兴奋剂工作，负责训练竞赛、生理心理、情报信息等科研服务，检查指导医疗服务保障工作。做好国家队器材装备保障服务工作。在征求国家队教练员、运动员意见的基础上，进行高效率科学论证，根据运动员的训练水平、技术特点、残疾程度、因人而异做好防护装备配备，并根据运动队需求变化及时必要调整。</w:t>
      </w:r>
      <w:r>
        <w:rPr>
          <w:rFonts w:ascii="仿宋" w:eastAsia="仿宋" w:hAnsi="仿宋" w:hint="eastAsia"/>
          <w:sz w:val="28"/>
          <w:szCs w:val="28"/>
          <w:u w:val="single"/>
        </w:rPr>
        <w:t>专业性突出。</w:t>
      </w:r>
    </w:p>
    <w:p w14:paraId="3CBB63D6" w14:textId="77777777" w:rsidR="00110F94" w:rsidRDefault="007E17B3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  <w:u w:val="single"/>
        </w:rPr>
        <w:t>鉴于上述原因，该项目</w:t>
      </w:r>
      <w:proofErr w:type="gramStart"/>
      <w:r>
        <w:rPr>
          <w:rFonts w:ascii="仿宋" w:eastAsia="仿宋" w:hAnsi="仿宋" w:hint="eastAsia"/>
          <w:sz w:val="28"/>
          <w:szCs w:val="28"/>
          <w:u w:val="single"/>
        </w:rPr>
        <w:t>申请按</w:t>
      </w:r>
      <w:proofErr w:type="gramEnd"/>
      <w:r>
        <w:rPr>
          <w:rFonts w:ascii="仿宋" w:eastAsia="仿宋" w:hAnsi="仿宋" w:hint="eastAsia"/>
          <w:sz w:val="28"/>
          <w:szCs w:val="28"/>
          <w:u w:val="single"/>
        </w:rPr>
        <w:t>单一来源采购方式进行采购，选择其中国残疾人体育运动管理中心作</w:t>
      </w:r>
      <w:r>
        <w:rPr>
          <w:rFonts w:ascii="仿宋" w:eastAsia="仿宋" w:hAnsi="仿宋" w:hint="eastAsia"/>
          <w:sz w:val="28"/>
          <w:szCs w:val="28"/>
          <w:u w:val="single"/>
        </w:rPr>
        <w:t>为唯一采购供应商。</w:t>
      </w:r>
    </w:p>
    <w:p w14:paraId="7BF1EC9E" w14:textId="77777777" w:rsidR="00110F94" w:rsidRDefault="007E17B3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二、拟定供应商信息</w:t>
      </w:r>
    </w:p>
    <w:p w14:paraId="0B0F6E7A" w14:textId="77777777" w:rsidR="00110F94" w:rsidRDefault="007E17B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名称：</w:t>
      </w:r>
      <w:r>
        <w:rPr>
          <w:rFonts w:ascii="仿宋" w:eastAsia="仿宋" w:hAnsi="仿宋" w:hint="eastAsia"/>
          <w:sz w:val="28"/>
          <w:szCs w:val="28"/>
          <w:u w:val="single"/>
        </w:rPr>
        <w:t>中国残疾人体育运动管理中心</w:t>
      </w:r>
    </w:p>
    <w:p w14:paraId="6A0DE235" w14:textId="77777777" w:rsidR="00110F94" w:rsidRDefault="007E17B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地址：</w:t>
      </w:r>
      <w:r>
        <w:rPr>
          <w:rFonts w:ascii="仿宋" w:eastAsia="仿宋" w:hAnsi="仿宋" w:hint="eastAsia"/>
          <w:sz w:val="28"/>
          <w:szCs w:val="28"/>
          <w:u w:val="single"/>
        </w:rPr>
        <w:t>北京市顺义区后沙峪镇天北路</w:t>
      </w:r>
      <w:r>
        <w:rPr>
          <w:rFonts w:ascii="仿宋" w:eastAsia="仿宋" w:hAnsi="仿宋" w:hint="eastAsia"/>
          <w:sz w:val="28"/>
          <w:szCs w:val="28"/>
          <w:u w:val="single"/>
        </w:rPr>
        <w:t>321</w:t>
      </w:r>
      <w:r>
        <w:rPr>
          <w:rFonts w:ascii="仿宋" w:eastAsia="仿宋" w:hAnsi="仿宋" w:hint="eastAsia"/>
          <w:sz w:val="28"/>
          <w:szCs w:val="28"/>
          <w:u w:val="single"/>
        </w:rPr>
        <w:t>号</w:t>
      </w:r>
    </w:p>
    <w:p w14:paraId="31AC0BAF" w14:textId="77777777" w:rsidR="00110F94" w:rsidRDefault="007E17B3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三、公示期限</w:t>
      </w:r>
    </w:p>
    <w:p w14:paraId="3048F8CA" w14:textId="77777777" w:rsidR="00110F94" w:rsidRDefault="007E17B3">
      <w:pPr>
        <w:pStyle w:val="ae"/>
        <w:ind w:leftChars="-5" w:left="-1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  <w:u w:val="single"/>
        </w:rPr>
        <w:t xml:space="preserve">　</w:t>
      </w:r>
      <w:r>
        <w:rPr>
          <w:rFonts w:ascii="仿宋" w:eastAsia="仿宋" w:hAnsi="仿宋" w:hint="eastAsia"/>
          <w:sz w:val="28"/>
          <w:szCs w:val="28"/>
          <w:u w:val="single"/>
        </w:rPr>
        <w:t>2020</w:t>
      </w:r>
      <w:r>
        <w:rPr>
          <w:rFonts w:ascii="仿宋" w:eastAsia="仿宋" w:hAnsi="仿宋" w:hint="eastAsia"/>
          <w:sz w:val="28"/>
          <w:szCs w:val="28"/>
          <w:u w:val="single"/>
        </w:rPr>
        <w:t>年</w:t>
      </w:r>
      <w:r>
        <w:rPr>
          <w:rFonts w:ascii="仿宋" w:eastAsia="仿宋" w:hAnsi="仿宋" w:hint="eastAsia"/>
          <w:sz w:val="28"/>
          <w:szCs w:val="28"/>
          <w:u w:val="single"/>
        </w:rPr>
        <w:t>11</w:t>
      </w:r>
      <w:r>
        <w:rPr>
          <w:rFonts w:ascii="仿宋" w:eastAsia="仿宋" w:hAnsi="仿宋" w:hint="eastAsia"/>
          <w:sz w:val="28"/>
          <w:szCs w:val="28"/>
          <w:u w:val="single"/>
        </w:rPr>
        <w:t>月</w:t>
      </w:r>
      <w:r>
        <w:rPr>
          <w:rFonts w:ascii="仿宋" w:eastAsia="仿宋" w:hAnsi="仿宋" w:hint="eastAsia"/>
          <w:sz w:val="28"/>
          <w:szCs w:val="28"/>
          <w:u w:val="single"/>
        </w:rPr>
        <w:t>11</w:t>
      </w:r>
      <w:r>
        <w:rPr>
          <w:rFonts w:ascii="仿宋" w:eastAsia="仿宋" w:hAnsi="仿宋" w:hint="eastAsia"/>
          <w:sz w:val="28"/>
          <w:szCs w:val="28"/>
          <w:u w:val="single"/>
        </w:rPr>
        <w:t>日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至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</w:t>
      </w:r>
      <w:r>
        <w:rPr>
          <w:rFonts w:ascii="仿宋" w:eastAsia="仿宋" w:hAnsi="仿宋" w:hint="eastAsia"/>
          <w:sz w:val="28"/>
          <w:szCs w:val="28"/>
          <w:u w:val="single"/>
        </w:rPr>
        <w:t>2020</w:t>
      </w:r>
      <w:r>
        <w:rPr>
          <w:rFonts w:ascii="仿宋" w:eastAsia="仿宋" w:hAnsi="仿宋" w:hint="eastAsia"/>
          <w:sz w:val="28"/>
          <w:szCs w:val="28"/>
          <w:u w:val="single"/>
        </w:rPr>
        <w:t>年</w:t>
      </w:r>
      <w:r>
        <w:rPr>
          <w:rFonts w:ascii="仿宋" w:eastAsia="仿宋" w:hAnsi="仿宋" w:hint="eastAsia"/>
          <w:sz w:val="28"/>
          <w:szCs w:val="28"/>
          <w:u w:val="single"/>
        </w:rPr>
        <w:t>11</w:t>
      </w:r>
      <w:r>
        <w:rPr>
          <w:rFonts w:ascii="仿宋" w:eastAsia="仿宋" w:hAnsi="仿宋" w:hint="eastAsia"/>
          <w:sz w:val="28"/>
          <w:szCs w:val="28"/>
          <w:u w:val="single"/>
        </w:rPr>
        <w:t>月</w:t>
      </w:r>
      <w:r>
        <w:rPr>
          <w:rFonts w:ascii="仿宋" w:eastAsia="仿宋" w:hAnsi="仿宋" w:hint="eastAsia"/>
          <w:sz w:val="28"/>
          <w:szCs w:val="28"/>
          <w:u w:val="single"/>
        </w:rPr>
        <w:t>18</w:t>
      </w:r>
      <w:r>
        <w:rPr>
          <w:rFonts w:ascii="仿宋" w:eastAsia="仿宋" w:hAnsi="仿宋" w:hint="eastAsia"/>
          <w:sz w:val="28"/>
          <w:szCs w:val="28"/>
          <w:u w:val="single"/>
        </w:rPr>
        <w:t>日</w:t>
      </w:r>
    </w:p>
    <w:p w14:paraId="7A7D2A68" w14:textId="77777777" w:rsidR="00110F94" w:rsidRDefault="007E17B3">
      <w:pPr>
        <w:numPr>
          <w:ilvl w:val="0"/>
          <w:numId w:val="1"/>
        </w:num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t>其他</w:t>
      </w:r>
      <w:r>
        <w:rPr>
          <w:rFonts w:ascii="黑体" w:eastAsia="黑体" w:hAnsi="黑体" w:hint="eastAsia"/>
          <w:sz w:val="28"/>
          <w:szCs w:val="28"/>
        </w:rPr>
        <w:t>补充事宜：</w:t>
      </w:r>
    </w:p>
    <w:p w14:paraId="2ED0CD7F" w14:textId="77777777" w:rsidR="00110F94" w:rsidRDefault="007E17B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有关单位和个人如对公示内容有异议，请在</w:t>
      </w:r>
      <w:r>
        <w:rPr>
          <w:rFonts w:ascii="仿宋" w:eastAsia="仿宋" w:hAnsi="仿宋" w:hint="eastAsia"/>
          <w:sz w:val="28"/>
          <w:szCs w:val="28"/>
        </w:rPr>
        <w:t xml:space="preserve"> 2020 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11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18</w:t>
      </w:r>
      <w:r>
        <w:rPr>
          <w:rFonts w:ascii="仿宋" w:eastAsia="仿宋" w:hAnsi="仿宋" w:hint="eastAsia"/>
          <w:sz w:val="28"/>
          <w:szCs w:val="28"/>
        </w:rPr>
        <w:t>日</w:t>
      </w:r>
      <w:r>
        <w:rPr>
          <w:rFonts w:ascii="仿宋" w:eastAsia="仿宋" w:hAnsi="仿宋" w:hint="eastAsia"/>
          <w:sz w:val="28"/>
          <w:szCs w:val="28"/>
        </w:rPr>
        <w:t xml:space="preserve"> 17:00</w:t>
      </w:r>
      <w:r>
        <w:rPr>
          <w:rFonts w:ascii="仿宋" w:eastAsia="仿宋" w:hAnsi="仿宋" w:hint="eastAsia"/>
          <w:sz w:val="28"/>
          <w:szCs w:val="28"/>
        </w:rPr>
        <w:t>（北京时间）之前以实名书面（包括联系人、地址、联系电话）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形式向采购人、采购代理机构反馈。</w:t>
      </w:r>
    </w:p>
    <w:p w14:paraId="1B684267" w14:textId="77777777" w:rsidR="00110F94" w:rsidRDefault="007E17B3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五、联系方式</w:t>
      </w:r>
    </w:p>
    <w:p w14:paraId="09C824EA" w14:textId="77777777" w:rsidR="00110F94" w:rsidRDefault="007E17B3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</w:t>
      </w:r>
      <w:r>
        <w:rPr>
          <w:rFonts w:ascii="仿宋" w:eastAsia="仿宋" w:hAnsi="仿宋" w:hint="eastAsia"/>
          <w:sz w:val="28"/>
          <w:szCs w:val="28"/>
        </w:rPr>
        <w:t>采购人</w:t>
      </w:r>
    </w:p>
    <w:p w14:paraId="5E3CE106" w14:textId="77777777" w:rsidR="00110F94" w:rsidRDefault="007E17B3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系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人：</w:t>
      </w:r>
      <w:r>
        <w:rPr>
          <w:rFonts w:ascii="仿宋" w:eastAsia="仿宋" w:hAnsi="仿宋" w:hint="eastAsia"/>
          <w:sz w:val="28"/>
          <w:szCs w:val="28"/>
          <w:u w:val="single"/>
        </w:rPr>
        <w:t>北京市残疾人文化体育指导中心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</w:p>
    <w:p w14:paraId="60918FF9" w14:textId="77777777" w:rsidR="00110F94" w:rsidRDefault="007E17B3">
      <w:pPr>
        <w:ind w:firstLineChars="202" w:firstLine="566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联系地址：</w:t>
      </w:r>
      <w:r>
        <w:rPr>
          <w:rFonts w:ascii="仿宋" w:eastAsia="仿宋" w:hAnsi="仿宋" w:hint="eastAsia"/>
          <w:sz w:val="28"/>
          <w:szCs w:val="28"/>
          <w:u w:val="single"/>
        </w:rPr>
        <w:t>北京市</w:t>
      </w:r>
      <w:proofErr w:type="gramStart"/>
      <w:r>
        <w:rPr>
          <w:rFonts w:ascii="仿宋" w:eastAsia="仿宋" w:hAnsi="仿宋" w:hint="eastAsia"/>
          <w:sz w:val="28"/>
          <w:szCs w:val="28"/>
          <w:u w:val="single"/>
        </w:rPr>
        <w:t>大兴区黄村芦求路</w:t>
      </w:r>
      <w:proofErr w:type="gramEnd"/>
      <w:r>
        <w:rPr>
          <w:rFonts w:ascii="仿宋" w:eastAsia="仿宋" w:hAnsi="仿宋" w:hint="eastAsia"/>
          <w:sz w:val="28"/>
          <w:szCs w:val="28"/>
          <w:u w:val="single"/>
        </w:rPr>
        <w:t>80</w:t>
      </w:r>
      <w:r>
        <w:rPr>
          <w:rFonts w:ascii="仿宋" w:eastAsia="仿宋" w:hAnsi="仿宋" w:hint="eastAsia"/>
          <w:sz w:val="28"/>
          <w:szCs w:val="28"/>
          <w:u w:val="single"/>
        </w:rPr>
        <w:t>号</w:t>
      </w:r>
    </w:p>
    <w:p w14:paraId="4B4D39C5" w14:textId="77777777" w:rsidR="00110F94" w:rsidRDefault="007E17B3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61231111-2349</w:t>
      </w:r>
    </w:p>
    <w:p w14:paraId="6CAE0D23" w14:textId="77777777" w:rsidR="00110F94" w:rsidRDefault="007E17B3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2.</w:t>
      </w:r>
      <w:r>
        <w:rPr>
          <w:rFonts w:ascii="仿宋" w:eastAsia="仿宋" w:hAnsi="仿宋" w:hint="eastAsia"/>
          <w:sz w:val="28"/>
          <w:szCs w:val="28"/>
        </w:rPr>
        <w:t>财政部门</w:t>
      </w:r>
    </w:p>
    <w:p w14:paraId="6C3AD7FF" w14:textId="77777777" w:rsidR="00110F94" w:rsidRDefault="007E17B3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系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人：</w:t>
      </w:r>
      <w:r>
        <w:rPr>
          <w:rFonts w:ascii="仿宋" w:eastAsia="仿宋" w:hAnsi="仿宋" w:hint="eastAsia"/>
          <w:sz w:val="28"/>
          <w:szCs w:val="28"/>
          <w:u w:val="single"/>
        </w:rPr>
        <w:t>北京市财政局采购处</w:t>
      </w:r>
    </w:p>
    <w:p w14:paraId="287D3B36" w14:textId="77777777" w:rsidR="00110F94" w:rsidRDefault="007E17B3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联系地址：</w:t>
      </w:r>
      <w:r>
        <w:rPr>
          <w:rFonts w:ascii="仿宋" w:eastAsia="仿宋" w:hAnsi="仿宋" w:hint="eastAsia"/>
          <w:sz w:val="28"/>
          <w:szCs w:val="28"/>
          <w:u w:val="single"/>
        </w:rPr>
        <w:t>北京市通州区承安路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3 </w:t>
      </w:r>
      <w:r>
        <w:rPr>
          <w:rFonts w:ascii="仿宋" w:eastAsia="仿宋" w:hAnsi="仿宋" w:hint="eastAsia"/>
          <w:sz w:val="28"/>
          <w:szCs w:val="28"/>
          <w:u w:val="single"/>
        </w:rPr>
        <w:t>号</w:t>
      </w:r>
    </w:p>
    <w:p w14:paraId="67555DE8" w14:textId="77777777" w:rsidR="00110F94" w:rsidRDefault="007E17B3">
      <w:pPr>
        <w:ind w:firstLineChars="202" w:firstLine="566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联系电话：</w:t>
      </w:r>
      <w:r>
        <w:rPr>
          <w:rFonts w:ascii="仿宋" w:eastAsia="仿宋" w:hAnsi="仿宋" w:hint="eastAsia"/>
          <w:sz w:val="28"/>
          <w:szCs w:val="28"/>
          <w:u w:val="single"/>
        </w:rPr>
        <w:t>010-55592405</w:t>
      </w:r>
    </w:p>
    <w:p w14:paraId="51007E92" w14:textId="77777777" w:rsidR="00110F94" w:rsidRDefault="007E17B3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</w:t>
      </w:r>
      <w:r>
        <w:rPr>
          <w:rFonts w:ascii="仿宋" w:eastAsia="仿宋" w:hAnsi="仿宋" w:hint="eastAsia"/>
          <w:sz w:val="28"/>
          <w:szCs w:val="28"/>
        </w:rPr>
        <w:t>采购代理机构</w:t>
      </w:r>
    </w:p>
    <w:p w14:paraId="1B049975" w14:textId="77777777" w:rsidR="00110F94" w:rsidRDefault="007E17B3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系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人：</w:t>
      </w:r>
      <w:r>
        <w:rPr>
          <w:rFonts w:ascii="仿宋" w:eastAsia="仿宋" w:hAnsi="仿宋" w:hint="eastAsia"/>
          <w:sz w:val="28"/>
          <w:szCs w:val="28"/>
          <w:u w:val="single"/>
        </w:rPr>
        <w:t>巴</w:t>
      </w:r>
      <w:proofErr w:type="gramStart"/>
      <w:r>
        <w:rPr>
          <w:rFonts w:ascii="仿宋" w:eastAsia="仿宋" w:hAnsi="仿宋" w:hint="eastAsia"/>
          <w:sz w:val="28"/>
          <w:szCs w:val="28"/>
          <w:u w:val="single"/>
        </w:rPr>
        <w:t>一</w:t>
      </w:r>
      <w:proofErr w:type="gramEnd"/>
      <w:r>
        <w:rPr>
          <w:rFonts w:ascii="仿宋" w:eastAsia="仿宋" w:hAnsi="仿宋" w:hint="eastAsia"/>
          <w:sz w:val="28"/>
          <w:szCs w:val="28"/>
          <w:u w:val="single"/>
        </w:rPr>
        <w:t>夫</w:t>
      </w:r>
    </w:p>
    <w:p w14:paraId="1A7FDEFE" w14:textId="5843DBF1" w:rsidR="00110F94" w:rsidRDefault="007E17B3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联系地址：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北京市丰台区西三环中路</w:t>
      </w:r>
      <w:r>
        <w:rPr>
          <w:rFonts w:ascii="仿宋" w:eastAsia="仿宋" w:hAnsi="仿宋" w:hint="eastAsia"/>
          <w:sz w:val="28"/>
          <w:szCs w:val="28"/>
          <w:u w:val="single"/>
        </w:rPr>
        <w:t>90</w:t>
      </w:r>
      <w:r>
        <w:rPr>
          <w:rFonts w:ascii="仿宋" w:eastAsia="仿宋" w:hAnsi="仿宋" w:hint="eastAsia"/>
          <w:sz w:val="28"/>
          <w:szCs w:val="28"/>
          <w:u w:val="single"/>
        </w:rPr>
        <w:t>号通用技术大厦</w:t>
      </w:r>
      <w:r>
        <w:rPr>
          <w:rFonts w:ascii="仿宋" w:eastAsia="仿宋" w:hAnsi="仿宋" w:hint="eastAsia"/>
          <w:sz w:val="28"/>
          <w:szCs w:val="28"/>
          <w:u w:val="single"/>
        </w:rPr>
        <w:t>9</w:t>
      </w:r>
      <w:r>
        <w:rPr>
          <w:rFonts w:ascii="仿宋" w:eastAsia="仿宋" w:hAnsi="仿宋" w:hint="eastAsia"/>
          <w:sz w:val="28"/>
          <w:szCs w:val="28"/>
          <w:u w:val="single"/>
        </w:rPr>
        <w:t>层</w:t>
      </w:r>
    </w:p>
    <w:p w14:paraId="369A86AC" w14:textId="4839461F" w:rsidR="00110F94" w:rsidRDefault="007E17B3">
      <w:pPr>
        <w:ind w:firstLineChars="202" w:firstLine="566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联系电话：</w:t>
      </w:r>
      <w:bookmarkStart w:id="2" w:name="_Hlk38534732"/>
      <w:r>
        <w:rPr>
          <w:rFonts w:ascii="仿宋" w:eastAsia="仿宋" w:hAnsi="仿宋" w:hint="eastAsia"/>
          <w:sz w:val="28"/>
          <w:szCs w:val="28"/>
          <w:u w:val="single"/>
        </w:rPr>
        <w:t>010-6334854</w:t>
      </w:r>
      <w:bookmarkEnd w:id="2"/>
      <w:r>
        <w:rPr>
          <w:rFonts w:ascii="仿宋" w:eastAsia="仿宋" w:hAnsi="仿宋" w:hint="eastAsia"/>
          <w:sz w:val="28"/>
          <w:szCs w:val="28"/>
          <w:u w:val="single"/>
        </w:rPr>
        <w:t>7</w:t>
      </w:r>
    </w:p>
    <w:p w14:paraId="612D4A80" w14:textId="77777777" w:rsidR="00110F94" w:rsidRDefault="007E17B3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附件</w:t>
      </w:r>
    </w:p>
    <w:p w14:paraId="218FFE6C" w14:textId="77777777" w:rsidR="00110F94" w:rsidRDefault="007E17B3">
      <w:r>
        <w:rPr>
          <w:rFonts w:ascii="仿宋" w:eastAsia="仿宋" w:hAnsi="仿宋" w:hint="eastAsia"/>
          <w:sz w:val="28"/>
          <w:szCs w:val="28"/>
        </w:rPr>
        <w:t>专业人员论证意见</w:t>
      </w:r>
    </w:p>
    <w:sectPr w:rsidR="00110F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32F9765"/>
    <w:multiLevelType w:val="singleLevel"/>
    <w:tmpl w:val="F32F9765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89B700B"/>
    <w:rsid w:val="000E659A"/>
    <w:rsid w:val="001044D3"/>
    <w:rsid w:val="00110F94"/>
    <w:rsid w:val="004C0B73"/>
    <w:rsid w:val="00677F8C"/>
    <w:rsid w:val="007A6952"/>
    <w:rsid w:val="007E17B3"/>
    <w:rsid w:val="00843055"/>
    <w:rsid w:val="008E7017"/>
    <w:rsid w:val="009A1DD1"/>
    <w:rsid w:val="00A1343A"/>
    <w:rsid w:val="00B07290"/>
    <w:rsid w:val="00BF292E"/>
    <w:rsid w:val="00CF163C"/>
    <w:rsid w:val="00D90529"/>
    <w:rsid w:val="00DB5804"/>
    <w:rsid w:val="00EF6716"/>
    <w:rsid w:val="00F74E15"/>
    <w:rsid w:val="00FD1FB0"/>
    <w:rsid w:val="00FE7BF3"/>
    <w:rsid w:val="03C62667"/>
    <w:rsid w:val="0DEB46A0"/>
    <w:rsid w:val="18436ECE"/>
    <w:rsid w:val="189B700B"/>
    <w:rsid w:val="21DA35B0"/>
    <w:rsid w:val="25BF0EB8"/>
    <w:rsid w:val="322459FA"/>
    <w:rsid w:val="3B366F8A"/>
    <w:rsid w:val="3C77093F"/>
    <w:rsid w:val="452C2F0E"/>
    <w:rsid w:val="47C6260B"/>
    <w:rsid w:val="5089724E"/>
    <w:rsid w:val="510151D6"/>
    <w:rsid w:val="582F3B8A"/>
    <w:rsid w:val="59582372"/>
    <w:rsid w:val="60F943FB"/>
    <w:rsid w:val="739869E1"/>
    <w:rsid w:val="75463524"/>
    <w:rsid w:val="7A0C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75A0E1"/>
  <w15:docId w15:val="{038ACC09-92FD-4837-BF4E-84D76A53B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Cite" w:qFormat="1"/>
    <w:lsdException w:name="HTML Code" w:qFormat="1"/>
    <w:lsdException w:name="HTML Definition" w:qFormat="1"/>
    <w:lsdException w:name="HTML Variabl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semiHidden/>
    <w:unhideWhenUsed/>
    <w:qFormat/>
    <w:pPr>
      <w:jc w:val="left"/>
      <w:outlineLvl w:val="1"/>
    </w:pPr>
    <w:rPr>
      <w:rFonts w:ascii="微软雅黑" w:eastAsia="微软雅黑" w:hAnsi="微软雅黑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qFormat/>
  </w:style>
  <w:style w:type="character" w:styleId="ab">
    <w:name w:val="FollowedHyperlink"/>
    <w:basedOn w:val="a0"/>
    <w:qFormat/>
    <w:rPr>
      <w:color w:val="000000"/>
      <w:u w:val="none"/>
    </w:rPr>
  </w:style>
  <w:style w:type="character" w:styleId="ac">
    <w:name w:val="Emphasis"/>
    <w:basedOn w:val="a0"/>
    <w:qFormat/>
  </w:style>
  <w:style w:type="character" w:styleId="HTML">
    <w:name w:val="HTML Definition"/>
    <w:basedOn w:val="a0"/>
    <w:qFormat/>
  </w:style>
  <w:style w:type="character" w:styleId="HTML0">
    <w:name w:val="HTML Acronym"/>
    <w:basedOn w:val="a0"/>
    <w:qFormat/>
  </w:style>
  <w:style w:type="character" w:styleId="HTML1">
    <w:name w:val="HTML Variable"/>
    <w:basedOn w:val="a0"/>
    <w:qFormat/>
  </w:style>
  <w:style w:type="character" w:styleId="ad">
    <w:name w:val="Hyperlink"/>
    <w:basedOn w:val="a0"/>
    <w:qFormat/>
    <w:rPr>
      <w:color w:val="000000"/>
      <w:u w:val="none"/>
    </w:rPr>
  </w:style>
  <w:style w:type="character" w:styleId="HTML2">
    <w:name w:val="HTML Code"/>
    <w:basedOn w:val="a0"/>
    <w:qFormat/>
    <w:rPr>
      <w:rFonts w:ascii="Courier New" w:hAnsi="Courier New"/>
      <w:sz w:val="20"/>
    </w:rPr>
  </w:style>
  <w:style w:type="character" w:styleId="HTML3">
    <w:name w:val="HTML Cite"/>
    <w:basedOn w:val="a0"/>
    <w:qFormat/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hover5">
    <w:name w:val="hover5"/>
    <w:basedOn w:val="a0"/>
    <w:qFormat/>
    <w:rPr>
      <w:color w:val="0063BA"/>
    </w:rPr>
  </w:style>
  <w:style w:type="character" w:customStyle="1" w:styleId="before">
    <w:name w:val="before"/>
    <w:basedOn w:val="a0"/>
    <w:qFormat/>
    <w:rPr>
      <w:shd w:val="clear" w:color="auto" w:fill="E22323"/>
    </w:rPr>
  </w:style>
  <w:style w:type="character" w:customStyle="1" w:styleId="next">
    <w:name w:val="next"/>
    <w:basedOn w:val="a0"/>
    <w:qFormat/>
    <w:rPr>
      <w:rFonts w:ascii="微软雅黑" w:eastAsia="微软雅黑" w:hAnsi="微软雅黑" w:cs="微软雅黑"/>
      <w:sz w:val="21"/>
      <w:szCs w:val="21"/>
    </w:rPr>
  </w:style>
  <w:style w:type="character" w:customStyle="1" w:styleId="next1">
    <w:name w:val="next1"/>
    <w:basedOn w:val="a0"/>
    <w:qFormat/>
    <w:rPr>
      <w:color w:val="888888"/>
    </w:rPr>
  </w:style>
  <w:style w:type="character" w:customStyle="1" w:styleId="gjfg">
    <w:name w:val="gjfg"/>
    <w:basedOn w:val="a0"/>
    <w:qFormat/>
  </w:style>
  <w:style w:type="character" w:customStyle="1" w:styleId="displayarti">
    <w:name w:val="displayarti"/>
    <w:basedOn w:val="a0"/>
    <w:qFormat/>
    <w:rPr>
      <w:color w:val="FFFFFF"/>
      <w:shd w:val="clear" w:color="auto" w:fill="A00000"/>
    </w:rPr>
  </w:style>
  <w:style w:type="character" w:customStyle="1" w:styleId="redfilefwwh">
    <w:name w:val="redfilefwwh"/>
    <w:basedOn w:val="a0"/>
    <w:qFormat/>
    <w:rPr>
      <w:color w:val="BA2636"/>
      <w:sz w:val="18"/>
      <w:szCs w:val="18"/>
    </w:rPr>
  </w:style>
  <w:style w:type="character" w:customStyle="1" w:styleId="redfilenumber">
    <w:name w:val="redfilenumber"/>
    <w:basedOn w:val="a0"/>
    <w:qFormat/>
    <w:rPr>
      <w:color w:val="BA2636"/>
      <w:sz w:val="18"/>
      <w:szCs w:val="18"/>
    </w:rPr>
  </w:style>
  <w:style w:type="character" w:customStyle="1" w:styleId="qxdate">
    <w:name w:val="qxdate"/>
    <w:basedOn w:val="a0"/>
    <w:qFormat/>
    <w:rPr>
      <w:color w:val="333333"/>
      <w:sz w:val="18"/>
      <w:szCs w:val="18"/>
    </w:rPr>
  </w:style>
  <w:style w:type="character" w:customStyle="1" w:styleId="cfdate">
    <w:name w:val="cfdate"/>
    <w:basedOn w:val="a0"/>
    <w:qFormat/>
    <w:rPr>
      <w:color w:val="333333"/>
      <w:sz w:val="18"/>
      <w:szCs w:val="18"/>
    </w:rPr>
  </w:style>
  <w:style w:type="character" w:customStyle="1" w:styleId="prev">
    <w:name w:val="prev"/>
    <w:basedOn w:val="a0"/>
    <w:qFormat/>
    <w:rPr>
      <w:rFonts w:ascii="微软雅黑" w:eastAsia="微软雅黑" w:hAnsi="微软雅黑" w:cs="微软雅黑" w:hint="eastAsia"/>
      <w:sz w:val="21"/>
      <w:szCs w:val="21"/>
    </w:rPr>
  </w:style>
  <w:style w:type="character" w:customStyle="1" w:styleId="prev1">
    <w:name w:val="prev1"/>
    <w:basedOn w:val="a0"/>
    <w:qFormat/>
    <w:rPr>
      <w:color w:val="888888"/>
    </w:rPr>
  </w:style>
  <w:style w:type="character" w:customStyle="1" w:styleId="prev2">
    <w:name w:val="prev2"/>
    <w:basedOn w:val="a0"/>
    <w:qFormat/>
    <w:rPr>
      <w:color w:val="888888"/>
    </w:rPr>
  </w:style>
  <w:style w:type="character" w:customStyle="1" w:styleId="prev3">
    <w:name w:val="prev3"/>
    <w:basedOn w:val="a0"/>
    <w:qFormat/>
    <w:rPr>
      <w:rFonts w:ascii="微软雅黑" w:eastAsia="微软雅黑" w:hAnsi="微软雅黑" w:cs="微软雅黑"/>
      <w:sz w:val="21"/>
      <w:szCs w:val="21"/>
    </w:rPr>
  </w:style>
  <w:style w:type="character" w:customStyle="1" w:styleId="a7">
    <w:name w:val="页眉 字符"/>
    <w:basedOn w:val="a0"/>
    <w:link w:val="a6"/>
    <w:qFormat/>
    <w:rPr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kern w:val="2"/>
      <w:sz w:val="18"/>
      <w:szCs w:val="18"/>
    </w:rPr>
  </w:style>
  <w:style w:type="character" w:customStyle="1" w:styleId="next2">
    <w:name w:val="next2"/>
    <w:basedOn w:val="a0"/>
    <w:rPr>
      <w:rFonts w:ascii="微软雅黑" w:eastAsia="微软雅黑" w:hAnsi="微软雅黑" w:cs="微软雅黑"/>
      <w:sz w:val="14"/>
      <w:szCs w:val="14"/>
    </w:rPr>
  </w:style>
  <w:style w:type="character" w:customStyle="1" w:styleId="next3">
    <w:name w:val="next3"/>
    <w:basedOn w:val="a0"/>
    <w:qFormat/>
    <w:rPr>
      <w:color w:val="88888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吴熙尧</dc:creator>
  <cp:lastModifiedBy>Ba wesley</cp:lastModifiedBy>
  <cp:revision>16</cp:revision>
  <dcterms:created xsi:type="dcterms:W3CDTF">2020-08-03T08:29:00Z</dcterms:created>
  <dcterms:modified xsi:type="dcterms:W3CDTF">2020-11-11T04:04:00Z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