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spacing w:afterLines="100" w:after="312"/>
        <w:jc w:val="center"/>
        <w:rPr>
          <w:rFonts w:asciiTheme="majorEastAsia" w:eastAsiaTheme="majorEastAsia" w:hAnsiTheme="majorEastAsia" w:cs="宋体"/>
          <w:b/>
          <w:bCs/>
          <w:kern w:val="0"/>
          <w:sz w:val="30"/>
          <w:szCs w:val="30"/>
          <w:u w:val="single"/>
        </w:rPr>
      </w:pPr>
      <w:r>
        <w:rPr>
          <w:rFonts w:asciiTheme="majorEastAsia" w:eastAsiaTheme="majorEastAsia" w:hAnsiTheme="majorEastAsia" w:cs="宋体" w:hint="eastAsia"/>
          <w:b/>
          <w:bCs/>
          <w:kern w:val="0"/>
          <w:sz w:val="30"/>
          <w:szCs w:val="30"/>
          <w:u w:val="single"/>
        </w:rPr>
        <w:t>通州区宋庄中学200Kva变压器</w:t>
      </w:r>
      <w:proofErr w:type="gramStart"/>
      <w:r>
        <w:rPr>
          <w:rFonts w:asciiTheme="majorEastAsia" w:eastAsiaTheme="majorEastAsia" w:hAnsiTheme="majorEastAsia" w:cs="宋体" w:hint="eastAsia"/>
          <w:b/>
          <w:bCs/>
          <w:kern w:val="0"/>
          <w:sz w:val="30"/>
          <w:szCs w:val="30"/>
          <w:u w:val="single"/>
        </w:rPr>
        <w:t>增容至</w:t>
      </w:r>
      <w:proofErr w:type="gramEnd"/>
      <w:r>
        <w:rPr>
          <w:rFonts w:asciiTheme="majorEastAsia" w:eastAsiaTheme="majorEastAsia" w:hAnsiTheme="majorEastAsia" w:cs="宋体" w:hint="eastAsia"/>
          <w:b/>
          <w:bCs/>
          <w:kern w:val="0"/>
          <w:sz w:val="30"/>
          <w:szCs w:val="30"/>
          <w:u w:val="single"/>
        </w:rPr>
        <w:t>500Kva箱变及配电箱开关插座空调线路改造工程</w:t>
      </w:r>
    </w:p>
    <w:p>
      <w:pPr>
        <w:widowControl/>
        <w:spacing w:afterLines="100" w:after="312"/>
        <w:jc w:val="center"/>
        <w:rPr>
          <w:rFonts w:asciiTheme="majorEastAsia" w:eastAsiaTheme="majorEastAsia" w:hAnsiTheme="majorEastAsia" w:cs="宋体"/>
          <w:kern w:val="0"/>
          <w:sz w:val="24"/>
          <w:szCs w:val="24"/>
        </w:rPr>
      </w:pPr>
      <w:r>
        <w:rPr>
          <w:rFonts w:asciiTheme="majorEastAsia" w:eastAsiaTheme="majorEastAsia" w:hAnsiTheme="majorEastAsia" w:cs="宋体"/>
          <w:bCs/>
          <w:kern w:val="0"/>
          <w:sz w:val="30"/>
          <w:szCs w:val="30"/>
        </w:rPr>
        <w:t>中标候选人公示</w:t>
      </w:r>
    </w:p>
    <w:p>
      <w:pPr>
        <w:jc w:val="left"/>
        <w:rPr>
          <w:rFonts w:asciiTheme="minorEastAsia" w:hAnsiTheme="minorEastAsia"/>
          <w:sz w:val="28"/>
          <w:szCs w:val="28"/>
        </w:rPr>
      </w:pPr>
      <w:r>
        <w:rPr>
          <w:rFonts w:asciiTheme="minorEastAsia" w:hAnsiTheme="minorEastAsia" w:hint="eastAsia"/>
          <w:sz w:val="28"/>
          <w:szCs w:val="28"/>
        </w:rPr>
        <w:t>一、评标情况：</w:t>
      </w:r>
    </w:p>
    <w:p>
      <w:pPr>
        <w:rPr>
          <w:rFonts w:asciiTheme="minorEastAsia" w:hAnsiTheme="minorEastAsia"/>
          <w:sz w:val="28"/>
          <w:szCs w:val="28"/>
        </w:rPr>
      </w:pPr>
      <w:r>
        <w:rPr>
          <w:rFonts w:asciiTheme="minorEastAsia" w:hAnsiTheme="minorEastAsia" w:hint="eastAsia"/>
          <w:sz w:val="28"/>
          <w:szCs w:val="28"/>
        </w:rPr>
        <w:t>1、中标候选人基本情况</w:t>
      </w:r>
    </w:p>
    <w:p>
      <w:pPr>
        <w:rPr>
          <w:rFonts w:asciiTheme="minorEastAsia" w:hAnsiTheme="minorEastAsia"/>
          <w:sz w:val="28"/>
          <w:szCs w:val="28"/>
        </w:rPr>
      </w:pPr>
      <w:r>
        <w:rPr>
          <w:rFonts w:asciiTheme="minorEastAsia" w:hAnsiTheme="minorEastAsia" w:hint="eastAsia"/>
          <w:sz w:val="28"/>
          <w:szCs w:val="28"/>
        </w:rPr>
        <w:t>中标候选人第1名：北京华帅通供电工程安装有限公司；投标总价</w:t>
      </w:r>
      <w:r>
        <w:rPr>
          <w:rFonts w:asciiTheme="minorEastAsia" w:hAnsiTheme="minorEastAsia"/>
          <w:sz w:val="28"/>
          <w:szCs w:val="28"/>
        </w:rPr>
        <w:t>1337317.13</w:t>
      </w:r>
      <w:r>
        <w:rPr>
          <w:rFonts w:asciiTheme="minorEastAsia" w:hAnsiTheme="minorEastAsia" w:hint="eastAsia"/>
          <w:sz w:val="28"/>
          <w:szCs w:val="28"/>
        </w:rPr>
        <w:t>元；工期：25日历天；质量标准：合格；安全生产标准化管理目标等级：达标。</w:t>
      </w:r>
    </w:p>
    <w:p>
      <w:pPr>
        <w:rPr>
          <w:rFonts w:asciiTheme="minorEastAsia" w:hAnsiTheme="minorEastAsia"/>
          <w:sz w:val="28"/>
          <w:szCs w:val="28"/>
        </w:rPr>
      </w:pPr>
      <w:r>
        <w:rPr>
          <w:rFonts w:asciiTheme="minorEastAsia" w:hAnsiTheme="minorEastAsia" w:hint="eastAsia"/>
          <w:sz w:val="28"/>
          <w:szCs w:val="28"/>
        </w:rPr>
        <w:t>中标候选人第2名：北京</w:t>
      </w:r>
      <w:proofErr w:type="gramStart"/>
      <w:r>
        <w:rPr>
          <w:rFonts w:asciiTheme="minorEastAsia" w:hAnsiTheme="minorEastAsia" w:hint="eastAsia"/>
          <w:sz w:val="28"/>
          <w:szCs w:val="28"/>
        </w:rPr>
        <w:t>华航腾信</w:t>
      </w:r>
      <w:proofErr w:type="gramEnd"/>
      <w:r>
        <w:rPr>
          <w:rFonts w:asciiTheme="minorEastAsia" w:hAnsiTheme="minorEastAsia" w:hint="eastAsia"/>
          <w:sz w:val="28"/>
          <w:szCs w:val="28"/>
        </w:rPr>
        <w:t>送变电工程有限公司；投标总价</w:t>
      </w:r>
      <w:r>
        <w:rPr>
          <w:rFonts w:asciiTheme="minorEastAsia" w:hAnsiTheme="minorEastAsia"/>
          <w:sz w:val="28"/>
          <w:szCs w:val="28"/>
        </w:rPr>
        <w:t>1296782.79</w:t>
      </w:r>
      <w:r>
        <w:rPr>
          <w:rFonts w:asciiTheme="minorEastAsia" w:hAnsiTheme="minorEastAsia" w:hint="eastAsia"/>
          <w:sz w:val="28"/>
          <w:szCs w:val="28"/>
        </w:rPr>
        <w:t>元；工期：25日历天；质量标准：合格；安全生产标准化管理目标等级：达标。</w:t>
      </w:r>
    </w:p>
    <w:p>
      <w:pPr>
        <w:rPr>
          <w:rFonts w:asciiTheme="minorEastAsia" w:hAnsiTheme="minorEastAsia"/>
          <w:sz w:val="28"/>
          <w:szCs w:val="28"/>
        </w:rPr>
      </w:pPr>
      <w:r>
        <w:rPr>
          <w:rFonts w:asciiTheme="minorEastAsia" w:hAnsiTheme="minorEastAsia" w:hint="eastAsia"/>
          <w:sz w:val="28"/>
          <w:szCs w:val="28"/>
        </w:rPr>
        <w:t>中标候选人第3名：</w:t>
      </w:r>
      <w:proofErr w:type="gramStart"/>
      <w:r>
        <w:rPr>
          <w:rFonts w:asciiTheme="minorEastAsia" w:hAnsiTheme="minorEastAsia" w:hint="eastAsia"/>
          <w:sz w:val="28"/>
          <w:szCs w:val="28"/>
        </w:rPr>
        <w:t>北京华汇电力</w:t>
      </w:r>
      <w:proofErr w:type="gramEnd"/>
      <w:r>
        <w:rPr>
          <w:rFonts w:asciiTheme="minorEastAsia" w:hAnsiTheme="minorEastAsia" w:hint="eastAsia"/>
          <w:sz w:val="28"/>
          <w:szCs w:val="28"/>
        </w:rPr>
        <w:t>安装工程有限公司；投标总价1332686.72元；工期：25日历天；质量标准：合格；安全生产标准化管理目标等级：达标。</w:t>
      </w:r>
    </w:p>
    <w:p>
      <w:pPr>
        <w:rPr>
          <w:rFonts w:ascii="宋体"/>
          <w:szCs w:val="21"/>
        </w:rPr>
      </w:pPr>
    </w:p>
    <w:p>
      <w:pPr>
        <w:rPr>
          <w:rFonts w:asciiTheme="minorEastAsia" w:hAnsiTheme="minorEastAsia"/>
          <w:sz w:val="28"/>
          <w:szCs w:val="28"/>
        </w:rPr>
      </w:pPr>
      <w:r>
        <w:rPr>
          <w:rFonts w:asciiTheme="minorEastAsia" w:hAnsiTheme="minorEastAsia" w:hint="eastAsia"/>
          <w:sz w:val="28"/>
          <w:szCs w:val="28"/>
        </w:rPr>
        <w:t>2、中标候选人按照招标文件要求承诺的项目经理情况</w:t>
      </w:r>
    </w:p>
    <w:p>
      <w:pPr>
        <w:rPr>
          <w:rFonts w:asciiTheme="minorEastAsia" w:hAnsiTheme="minorEastAsia"/>
          <w:sz w:val="28"/>
          <w:szCs w:val="28"/>
        </w:rPr>
      </w:pPr>
      <w:r>
        <w:rPr>
          <w:rFonts w:asciiTheme="minorEastAsia" w:hAnsiTheme="minorEastAsia" w:hint="eastAsia"/>
          <w:sz w:val="28"/>
          <w:szCs w:val="28"/>
        </w:rPr>
        <w:t xml:space="preserve">中标候选人（北京华帅通供电工程安装有限公司）的项目经理：路增光；证书名称及编号：二级建造师执业资格证书，京211121334475，京建安B（2015）0110947。  </w:t>
      </w:r>
    </w:p>
    <w:p>
      <w:pPr>
        <w:rPr>
          <w:rFonts w:asciiTheme="minorEastAsia" w:hAnsiTheme="minorEastAsia"/>
          <w:sz w:val="28"/>
          <w:szCs w:val="28"/>
        </w:rPr>
      </w:pPr>
      <w:r>
        <w:rPr>
          <w:rFonts w:asciiTheme="minorEastAsia" w:hAnsiTheme="minorEastAsia" w:hint="eastAsia"/>
          <w:sz w:val="28"/>
          <w:szCs w:val="28"/>
        </w:rPr>
        <w:t>中标候选人（北京</w:t>
      </w:r>
      <w:proofErr w:type="gramStart"/>
      <w:r>
        <w:rPr>
          <w:rFonts w:asciiTheme="minorEastAsia" w:hAnsiTheme="minorEastAsia" w:hint="eastAsia"/>
          <w:sz w:val="28"/>
          <w:szCs w:val="28"/>
        </w:rPr>
        <w:t>华航腾信</w:t>
      </w:r>
      <w:proofErr w:type="gramEnd"/>
      <w:r>
        <w:rPr>
          <w:rFonts w:asciiTheme="minorEastAsia" w:hAnsiTheme="minorEastAsia" w:hint="eastAsia"/>
          <w:sz w:val="28"/>
          <w:szCs w:val="28"/>
        </w:rPr>
        <w:t>送变电工程有限公司）的项目经理：牟永辉；证书名称及编号：二级建造师执业资格证书，京</w:t>
      </w:r>
      <w:r>
        <w:rPr>
          <w:rFonts w:asciiTheme="minorEastAsia" w:hAnsiTheme="minorEastAsia"/>
          <w:sz w:val="28"/>
          <w:szCs w:val="28"/>
        </w:rPr>
        <w:t>2111</w:t>
      </w:r>
      <w:r>
        <w:rPr>
          <w:rFonts w:asciiTheme="minorEastAsia" w:hAnsiTheme="minorEastAsia" w:hint="eastAsia"/>
          <w:sz w:val="28"/>
          <w:szCs w:val="28"/>
        </w:rPr>
        <w:t>21547877，京建安B(2017)0141786。</w:t>
      </w:r>
    </w:p>
    <w:p>
      <w:pPr>
        <w:rPr>
          <w:rFonts w:asciiTheme="minorEastAsia" w:hAnsiTheme="minorEastAsia"/>
          <w:sz w:val="28"/>
          <w:szCs w:val="28"/>
        </w:rPr>
      </w:pPr>
      <w:r>
        <w:rPr>
          <w:rFonts w:asciiTheme="minorEastAsia" w:hAnsiTheme="minorEastAsia" w:hint="eastAsia"/>
          <w:sz w:val="28"/>
          <w:szCs w:val="28"/>
        </w:rPr>
        <w:lastRenderedPageBreak/>
        <w:t>中标候选人（</w:t>
      </w:r>
      <w:proofErr w:type="gramStart"/>
      <w:r>
        <w:rPr>
          <w:rFonts w:asciiTheme="minorEastAsia" w:hAnsiTheme="minorEastAsia" w:hint="eastAsia"/>
          <w:sz w:val="28"/>
          <w:szCs w:val="28"/>
        </w:rPr>
        <w:t>北京华汇电力</w:t>
      </w:r>
      <w:proofErr w:type="gramEnd"/>
      <w:r>
        <w:rPr>
          <w:rFonts w:asciiTheme="minorEastAsia" w:hAnsiTheme="minorEastAsia" w:hint="eastAsia"/>
          <w:sz w:val="28"/>
          <w:szCs w:val="28"/>
        </w:rPr>
        <w:t>安装工程有限公司）的项目经理：计超；证书名称及编号：二级建造师执业资格证书，京211181968648，京建安B(2019)0169081。</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二、提出异议的渠道和方式</w:t>
      </w:r>
    </w:p>
    <w:p>
      <w:pPr>
        <w:rPr>
          <w:rFonts w:asciiTheme="minorEastAsia" w:hAnsiTheme="minorEastAsia"/>
          <w:sz w:val="28"/>
          <w:szCs w:val="28"/>
        </w:rPr>
      </w:pPr>
      <w:r>
        <w:rPr>
          <w:rFonts w:asciiTheme="minorEastAsia" w:hAnsiTheme="minorEastAsia" w:hint="eastAsia"/>
          <w:sz w:val="28"/>
          <w:szCs w:val="28"/>
        </w:rPr>
        <w:t>公示期间，投标人或其他利害关系人对中标候选人有异议的，请以书面形式加盖单位公章后以纸质文件或电子扫描件的方式向招标人或招标代理机构提出。</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三、联系人及联系方式</w:t>
      </w:r>
    </w:p>
    <w:p>
      <w:pPr>
        <w:rPr>
          <w:rFonts w:asciiTheme="minorEastAsia" w:hAnsiTheme="minorEastAsia"/>
          <w:sz w:val="28"/>
          <w:szCs w:val="28"/>
        </w:rPr>
      </w:pPr>
      <w:r>
        <w:rPr>
          <w:rFonts w:asciiTheme="minorEastAsia" w:hAnsiTheme="minorEastAsia" w:hint="eastAsia"/>
          <w:sz w:val="28"/>
          <w:szCs w:val="28"/>
        </w:rPr>
        <w:t>采购人：北京市通州区宋庄中学</w:t>
      </w:r>
    </w:p>
    <w:p>
      <w:pPr>
        <w:rPr>
          <w:rFonts w:asciiTheme="minorEastAsia" w:hAnsiTheme="minorEastAsia"/>
          <w:sz w:val="28"/>
          <w:szCs w:val="28"/>
        </w:rPr>
      </w:pPr>
      <w:r>
        <w:rPr>
          <w:rFonts w:asciiTheme="minorEastAsia" w:hAnsiTheme="minorEastAsia" w:hint="eastAsia"/>
          <w:sz w:val="28"/>
          <w:szCs w:val="28"/>
        </w:rPr>
        <w:t>采购人地址：北京市通州区宋庄镇政府大街</w:t>
      </w:r>
    </w:p>
    <w:p>
      <w:pPr>
        <w:rPr>
          <w:rFonts w:asciiTheme="minorEastAsia" w:hAnsiTheme="minorEastAsia"/>
          <w:sz w:val="28"/>
          <w:szCs w:val="28"/>
        </w:rPr>
      </w:pPr>
      <w:r>
        <w:rPr>
          <w:rFonts w:asciiTheme="minorEastAsia" w:hAnsiTheme="minorEastAsia" w:hint="eastAsia"/>
          <w:sz w:val="28"/>
          <w:szCs w:val="28"/>
        </w:rPr>
        <w:t>项目联系人：张老师</w:t>
      </w:r>
    </w:p>
    <w:p>
      <w:pPr>
        <w:rPr>
          <w:rFonts w:asciiTheme="minorEastAsia" w:hAnsiTheme="minorEastAsia"/>
          <w:sz w:val="28"/>
          <w:szCs w:val="28"/>
        </w:rPr>
      </w:pPr>
      <w:r>
        <w:rPr>
          <w:rFonts w:asciiTheme="minorEastAsia" w:hAnsiTheme="minorEastAsia" w:hint="eastAsia"/>
          <w:sz w:val="28"/>
          <w:szCs w:val="28"/>
        </w:rPr>
        <w:t>联系电话：010-80598938</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招标代理机构名称：北京建</w:t>
      </w:r>
      <w:proofErr w:type="gramStart"/>
      <w:r>
        <w:rPr>
          <w:rFonts w:asciiTheme="minorEastAsia" w:hAnsiTheme="minorEastAsia" w:hint="eastAsia"/>
          <w:sz w:val="28"/>
          <w:szCs w:val="28"/>
        </w:rPr>
        <w:t>友工程</w:t>
      </w:r>
      <w:proofErr w:type="gramEnd"/>
      <w:r>
        <w:rPr>
          <w:rFonts w:asciiTheme="minorEastAsia" w:hAnsiTheme="minorEastAsia" w:hint="eastAsia"/>
          <w:sz w:val="28"/>
          <w:szCs w:val="28"/>
        </w:rPr>
        <w:t>造价咨询有限公司</w:t>
      </w:r>
    </w:p>
    <w:p>
      <w:pPr>
        <w:rPr>
          <w:rFonts w:asciiTheme="minorEastAsia" w:hAnsiTheme="minorEastAsia"/>
          <w:sz w:val="28"/>
          <w:szCs w:val="28"/>
        </w:rPr>
      </w:pPr>
      <w:r>
        <w:rPr>
          <w:rFonts w:asciiTheme="minorEastAsia" w:hAnsiTheme="minorEastAsia" w:hint="eastAsia"/>
          <w:sz w:val="28"/>
          <w:szCs w:val="28"/>
        </w:rPr>
        <w:t>招标代理机构地址：北京市丰台区丰台北路18号院-3号</w:t>
      </w:r>
      <w:proofErr w:type="gramStart"/>
      <w:r>
        <w:rPr>
          <w:rFonts w:asciiTheme="minorEastAsia" w:hAnsiTheme="minorEastAsia" w:hint="eastAsia"/>
          <w:sz w:val="28"/>
          <w:szCs w:val="28"/>
        </w:rPr>
        <w:t>楼汇众恒</w:t>
      </w:r>
      <w:proofErr w:type="gramEnd"/>
      <w:r>
        <w:rPr>
          <w:rFonts w:asciiTheme="minorEastAsia" w:hAnsiTheme="minorEastAsia" w:hint="eastAsia"/>
          <w:sz w:val="28"/>
          <w:szCs w:val="28"/>
        </w:rPr>
        <w:t>泰大厦7层</w:t>
      </w:r>
    </w:p>
    <w:p>
      <w:pPr>
        <w:rPr>
          <w:rFonts w:asciiTheme="minorEastAsia" w:hAnsiTheme="minorEastAsia"/>
          <w:sz w:val="28"/>
          <w:szCs w:val="28"/>
        </w:rPr>
      </w:pPr>
      <w:r>
        <w:rPr>
          <w:rFonts w:asciiTheme="minorEastAsia" w:hAnsiTheme="minorEastAsia" w:hint="eastAsia"/>
          <w:sz w:val="28"/>
          <w:szCs w:val="28"/>
        </w:rPr>
        <w:t>联系人：吴工</w:t>
      </w:r>
    </w:p>
    <w:p>
      <w:pPr>
        <w:rPr>
          <w:rFonts w:asciiTheme="minorEastAsia" w:hAnsiTheme="minorEastAsia"/>
          <w:sz w:val="28"/>
          <w:szCs w:val="28"/>
        </w:rPr>
      </w:pPr>
      <w:r>
        <w:rPr>
          <w:rFonts w:asciiTheme="minorEastAsia" w:hAnsiTheme="minorEastAsia" w:hint="eastAsia"/>
          <w:sz w:val="28"/>
          <w:szCs w:val="28"/>
        </w:rPr>
        <w:t>联系电话：15510668809</w:t>
      </w:r>
    </w:p>
    <w:p>
      <w:pPr>
        <w:rPr>
          <w:rFonts w:asciiTheme="minorEastAsia" w:hAnsiTheme="minorEastAsia"/>
          <w:sz w:val="28"/>
          <w:szCs w:val="28"/>
        </w:rPr>
      </w:pPr>
      <w:r>
        <w:rPr>
          <w:rFonts w:asciiTheme="minorEastAsia" w:hAnsiTheme="minorEastAsia" w:hint="eastAsia"/>
          <w:sz w:val="28"/>
          <w:szCs w:val="28"/>
        </w:rPr>
        <w:t>电子邮箱：15510668809@163.com</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lastRenderedPageBreak/>
        <w:t>四、其它补充事宜</w:t>
      </w:r>
    </w:p>
    <w:p>
      <w:pPr>
        <w:rPr>
          <w:rFonts w:asciiTheme="minorEastAsia" w:hAnsiTheme="minorEastAsia"/>
          <w:sz w:val="28"/>
          <w:szCs w:val="28"/>
        </w:rPr>
      </w:pPr>
      <w:r>
        <w:rPr>
          <w:rFonts w:asciiTheme="minorEastAsia" w:hAnsiTheme="minorEastAsia" w:hint="eastAsia"/>
          <w:sz w:val="28"/>
          <w:szCs w:val="28"/>
        </w:rPr>
        <w:t>1、本次招标公告同时在中国政府采购网（www.ccgp.gov.cn）、北京市政府采购网（www.ccgp-beijing.gov.cn）、北京市通州区政府采购网（http://zhengfu.bjtzh.gov.cn/zfcg/）及北京市公共资源交易服务通州区分平台（http://36.112.142.12/ggzy/）上发布。</w:t>
      </w:r>
    </w:p>
    <w:p>
      <w:pPr>
        <w:rPr>
          <w:rFonts w:asciiTheme="minorEastAsia" w:hAnsiTheme="minorEastAsia"/>
          <w:sz w:val="28"/>
          <w:szCs w:val="28"/>
        </w:rPr>
      </w:pPr>
    </w:p>
    <w:p>
      <w:pPr>
        <w:rPr>
          <w:rFonts w:asciiTheme="minorEastAsia" w:hAnsiTheme="minorEastAsia" w:cs="宋体"/>
          <w:kern w:val="0"/>
          <w:sz w:val="28"/>
          <w:szCs w:val="28"/>
        </w:rPr>
      </w:pPr>
      <w:r>
        <w:rPr>
          <w:rFonts w:asciiTheme="minorEastAsia" w:hAnsiTheme="minorEastAsia" w:hint="eastAsia"/>
          <w:sz w:val="28"/>
          <w:szCs w:val="28"/>
        </w:rPr>
        <w:t>2、中标候选人公示期为3工作日，公示截止日期为</w:t>
      </w:r>
      <w:r>
        <w:rPr>
          <w:rFonts w:asciiTheme="minorEastAsia" w:hAnsiTheme="minorEastAsia"/>
          <w:sz w:val="28"/>
          <w:szCs w:val="28"/>
        </w:rPr>
        <w:t>202</w:t>
      </w:r>
      <w:r>
        <w:rPr>
          <w:rFonts w:asciiTheme="minorEastAsia" w:hAnsiTheme="minorEastAsia" w:hint="eastAsia"/>
          <w:sz w:val="28"/>
          <w:szCs w:val="28"/>
        </w:rPr>
        <w:t>1年2月2日1</w:t>
      </w:r>
      <w:r>
        <w:rPr>
          <w:rFonts w:asciiTheme="minorEastAsia" w:hAnsiTheme="minorEastAsia"/>
          <w:sz w:val="28"/>
          <w:szCs w:val="28"/>
        </w:rPr>
        <w:t>6</w:t>
      </w:r>
      <w:r>
        <w:rPr>
          <w:rFonts w:asciiTheme="minorEastAsia" w:hAnsiTheme="minorEastAsia" w:hint="eastAsia"/>
          <w:sz w:val="28"/>
          <w:szCs w:val="28"/>
        </w:rPr>
        <w:t>:</w:t>
      </w:r>
      <w:r>
        <w:rPr>
          <w:rFonts w:asciiTheme="minorEastAsia" w:hAnsiTheme="minorEastAsia"/>
          <w:sz w:val="28"/>
          <w:szCs w:val="28"/>
        </w:rPr>
        <w:t>00</w:t>
      </w:r>
      <w:r>
        <w:rPr>
          <w:rFonts w:asciiTheme="minorEastAsia" w:hAnsiTheme="minorEastAsia" w:hint="eastAsia"/>
          <w:sz w:val="28"/>
          <w:szCs w:val="28"/>
        </w:rPr>
        <w:t>。</w:t>
      </w:r>
    </w:p>
    <w:p/>
    <w:p>
      <w:pPr>
        <w:ind w:firstLineChars="2400" w:firstLine="5760"/>
        <w:rPr>
          <w:rFonts w:asciiTheme="minorEastAsia" w:hAnsiTheme="minorEastAsia" w:cs="宋体"/>
          <w:kern w:val="0"/>
          <w:sz w:val="24"/>
          <w:szCs w:val="24"/>
        </w:rPr>
      </w:pPr>
    </w:p>
    <w:p>
      <w:pPr>
        <w:ind w:firstLineChars="2400" w:firstLine="5760"/>
        <w:rPr>
          <w:rFonts w:asciiTheme="minorEastAsia" w:hAnsiTheme="minorEastAsia" w:cs="宋体"/>
          <w:kern w:val="0"/>
          <w:sz w:val="24"/>
          <w:szCs w:val="24"/>
        </w:rPr>
      </w:pPr>
    </w:p>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76E82"/>
    <w:multiLevelType w:val="hybridMultilevel"/>
    <w:tmpl w:val="912A66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B9BFD-AC84-4DED-BBE8-AE7812E8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unhideWhenUsed/>
    <w:rPr>
      <w:color w:val="0563C1" w:themeColor="hyperlink"/>
      <w:u w:val="single"/>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5139">
      <w:bodyDiv w:val="1"/>
      <w:marLeft w:val="0"/>
      <w:marRight w:val="0"/>
      <w:marTop w:val="0"/>
      <w:marBottom w:val="0"/>
      <w:divBdr>
        <w:top w:val="none" w:sz="0" w:space="0" w:color="auto"/>
        <w:left w:val="none" w:sz="0" w:space="0" w:color="auto"/>
        <w:bottom w:val="none" w:sz="0" w:space="0" w:color="auto"/>
        <w:right w:val="none" w:sz="0" w:space="0" w:color="auto"/>
      </w:divBdr>
      <w:divsChild>
        <w:div w:id="1816677265">
          <w:marLeft w:val="0"/>
          <w:marRight w:val="0"/>
          <w:marTop w:val="0"/>
          <w:marBottom w:val="0"/>
          <w:divBdr>
            <w:top w:val="none" w:sz="0" w:space="0" w:color="auto"/>
            <w:left w:val="none" w:sz="0" w:space="0" w:color="auto"/>
            <w:bottom w:val="none" w:sz="0" w:space="0" w:color="auto"/>
            <w:right w:val="none" w:sz="0" w:space="0" w:color="auto"/>
          </w:divBdr>
          <w:divsChild>
            <w:div w:id="1662388298">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 w:id="562444616">
      <w:bodyDiv w:val="1"/>
      <w:marLeft w:val="0"/>
      <w:marRight w:val="0"/>
      <w:marTop w:val="0"/>
      <w:marBottom w:val="0"/>
      <w:divBdr>
        <w:top w:val="none" w:sz="0" w:space="0" w:color="auto"/>
        <w:left w:val="none" w:sz="0" w:space="0" w:color="auto"/>
        <w:bottom w:val="none" w:sz="0" w:space="0" w:color="auto"/>
        <w:right w:val="none" w:sz="0" w:space="0" w:color="auto"/>
      </w:divBdr>
      <w:divsChild>
        <w:div w:id="1816339967">
          <w:marLeft w:val="450"/>
          <w:marRight w:val="0"/>
          <w:marTop w:val="0"/>
          <w:marBottom w:val="0"/>
          <w:divBdr>
            <w:top w:val="none" w:sz="0" w:space="0" w:color="auto"/>
            <w:left w:val="none" w:sz="0" w:space="0" w:color="auto"/>
            <w:bottom w:val="none" w:sz="0" w:space="0" w:color="auto"/>
            <w:right w:val="none" w:sz="0" w:space="0" w:color="auto"/>
          </w:divBdr>
        </w:div>
        <w:div w:id="1245720776">
          <w:marLeft w:val="450"/>
          <w:marRight w:val="0"/>
          <w:marTop w:val="0"/>
          <w:marBottom w:val="0"/>
          <w:divBdr>
            <w:top w:val="none" w:sz="0" w:space="0" w:color="auto"/>
            <w:left w:val="none" w:sz="0" w:space="0" w:color="auto"/>
            <w:bottom w:val="none" w:sz="0" w:space="0" w:color="auto"/>
            <w:right w:val="none" w:sz="0" w:space="0" w:color="auto"/>
          </w:divBdr>
        </w:div>
        <w:div w:id="2083867606">
          <w:marLeft w:val="450"/>
          <w:marRight w:val="0"/>
          <w:marTop w:val="0"/>
          <w:marBottom w:val="0"/>
          <w:divBdr>
            <w:top w:val="none" w:sz="0" w:space="0" w:color="auto"/>
            <w:left w:val="none" w:sz="0" w:space="0" w:color="auto"/>
            <w:bottom w:val="none" w:sz="0" w:space="0" w:color="auto"/>
            <w:right w:val="none" w:sz="0" w:space="0" w:color="auto"/>
          </w:divBdr>
        </w:div>
        <w:div w:id="1779719900">
          <w:marLeft w:val="450"/>
          <w:marRight w:val="0"/>
          <w:marTop w:val="0"/>
          <w:marBottom w:val="0"/>
          <w:divBdr>
            <w:top w:val="none" w:sz="0" w:space="0" w:color="auto"/>
            <w:left w:val="none" w:sz="0" w:space="0" w:color="auto"/>
            <w:bottom w:val="none" w:sz="0" w:space="0" w:color="auto"/>
            <w:right w:val="none" w:sz="0" w:space="0" w:color="auto"/>
          </w:divBdr>
        </w:div>
        <w:div w:id="847059786">
          <w:marLeft w:val="450"/>
          <w:marRight w:val="0"/>
          <w:marTop w:val="0"/>
          <w:marBottom w:val="0"/>
          <w:divBdr>
            <w:top w:val="none" w:sz="0" w:space="0" w:color="auto"/>
            <w:left w:val="none" w:sz="0" w:space="0" w:color="auto"/>
            <w:bottom w:val="none" w:sz="0" w:space="0" w:color="auto"/>
            <w:right w:val="none" w:sz="0" w:space="0" w:color="auto"/>
          </w:divBdr>
        </w:div>
        <w:div w:id="2039548749">
          <w:marLeft w:val="450"/>
          <w:marRight w:val="0"/>
          <w:marTop w:val="0"/>
          <w:marBottom w:val="0"/>
          <w:divBdr>
            <w:top w:val="none" w:sz="0" w:space="0" w:color="auto"/>
            <w:left w:val="none" w:sz="0" w:space="0" w:color="auto"/>
            <w:bottom w:val="none" w:sz="0" w:space="0" w:color="auto"/>
            <w:right w:val="none" w:sz="0" w:space="0" w:color="auto"/>
          </w:divBdr>
        </w:div>
        <w:div w:id="562375105">
          <w:marLeft w:val="450"/>
          <w:marRight w:val="0"/>
          <w:marTop w:val="0"/>
          <w:marBottom w:val="0"/>
          <w:divBdr>
            <w:top w:val="none" w:sz="0" w:space="0" w:color="auto"/>
            <w:left w:val="none" w:sz="0" w:space="0" w:color="auto"/>
            <w:bottom w:val="none" w:sz="0" w:space="0" w:color="auto"/>
            <w:right w:val="none" w:sz="0" w:space="0" w:color="auto"/>
          </w:divBdr>
        </w:div>
        <w:div w:id="1739860848">
          <w:marLeft w:val="0"/>
          <w:marRight w:val="0"/>
          <w:marTop w:val="0"/>
          <w:marBottom w:val="0"/>
          <w:divBdr>
            <w:top w:val="none" w:sz="0" w:space="0" w:color="auto"/>
            <w:left w:val="none" w:sz="0" w:space="0" w:color="auto"/>
            <w:bottom w:val="none" w:sz="0" w:space="0" w:color="auto"/>
            <w:right w:val="none" w:sz="0" w:space="0" w:color="auto"/>
          </w:divBdr>
        </w:div>
        <w:div w:id="26685953">
          <w:marLeft w:val="0"/>
          <w:marRight w:val="0"/>
          <w:marTop w:val="0"/>
          <w:marBottom w:val="0"/>
          <w:divBdr>
            <w:top w:val="none" w:sz="0" w:space="0" w:color="auto"/>
            <w:left w:val="none" w:sz="0" w:space="0" w:color="auto"/>
            <w:bottom w:val="none" w:sz="0" w:space="0" w:color="auto"/>
            <w:right w:val="none" w:sz="0" w:space="0" w:color="auto"/>
          </w:divBdr>
        </w:div>
        <w:div w:id="1754693110">
          <w:marLeft w:val="0"/>
          <w:marRight w:val="0"/>
          <w:marTop w:val="0"/>
          <w:marBottom w:val="0"/>
          <w:divBdr>
            <w:top w:val="none" w:sz="0" w:space="0" w:color="auto"/>
            <w:left w:val="none" w:sz="0" w:space="0" w:color="auto"/>
            <w:bottom w:val="none" w:sz="0" w:space="0" w:color="auto"/>
            <w:right w:val="none" w:sz="0" w:space="0" w:color="auto"/>
          </w:divBdr>
        </w:div>
        <w:div w:id="2001077414">
          <w:marLeft w:val="0"/>
          <w:marRight w:val="0"/>
          <w:marTop w:val="0"/>
          <w:marBottom w:val="0"/>
          <w:divBdr>
            <w:top w:val="none" w:sz="0" w:space="0" w:color="auto"/>
            <w:left w:val="none" w:sz="0" w:space="0" w:color="auto"/>
            <w:bottom w:val="none" w:sz="0" w:space="0" w:color="auto"/>
            <w:right w:val="none" w:sz="0" w:space="0" w:color="auto"/>
          </w:divBdr>
        </w:div>
        <w:div w:id="1599559388">
          <w:marLeft w:val="0"/>
          <w:marRight w:val="0"/>
          <w:marTop w:val="0"/>
          <w:marBottom w:val="0"/>
          <w:divBdr>
            <w:top w:val="none" w:sz="0" w:space="0" w:color="auto"/>
            <w:left w:val="none" w:sz="0" w:space="0" w:color="auto"/>
            <w:bottom w:val="none" w:sz="0" w:space="0" w:color="auto"/>
            <w:right w:val="none" w:sz="0" w:space="0" w:color="auto"/>
          </w:divBdr>
        </w:div>
        <w:div w:id="1725248551">
          <w:marLeft w:val="0"/>
          <w:marRight w:val="0"/>
          <w:marTop w:val="0"/>
          <w:marBottom w:val="0"/>
          <w:divBdr>
            <w:top w:val="none" w:sz="0" w:space="0" w:color="auto"/>
            <w:left w:val="none" w:sz="0" w:space="0" w:color="auto"/>
            <w:bottom w:val="none" w:sz="0" w:space="0" w:color="auto"/>
            <w:right w:val="none" w:sz="0" w:space="0" w:color="auto"/>
          </w:divBdr>
        </w:div>
        <w:div w:id="1312561263">
          <w:marLeft w:val="0"/>
          <w:marRight w:val="0"/>
          <w:marTop w:val="0"/>
          <w:marBottom w:val="0"/>
          <w:divBdr>
            <w:top w:val="none" w:sz="0" w:space="0" w:color="auto"/>
            <w:left w:val="none" w:sz="0" w:space="0" w:color="auto"/>
            <w:bottom w:val="none" w:sz="0" w:space="0" w:color="auto"/>
            <w:right w:val="none" w:sz="0" w:space="0" w:color="auto"/>
          </w:divBdr>
        </w:div>
        <w:div w:id="1667437120">
          <w:marLeft w:val="0"/>
          <w:marRight w:val="0"/>
          <w:marTop w:val="0"/>
          <w:marBottom w:val="0"/>
          <w:divBdr>
            <w:top w:val="none" w:sz="0" w:space="0" w:color="auto"/>
            <w:left w:val="none" w:sz="0" w:space="0" w:color="auto"/>
            <w:bottom w:val="none" w:sz="0" w:space="0" w:color="auto"/>
            <w:right w:val="none" w:sz="0" w:space="0" w:color="auto"/>
          </w:divBdr>
        </w:div>
        <w:div w:id="800002457">
          <w:marLeft w:val="0"/>
          <w:marRight w:val="0"/>
          <w:marTop w:val="0"/>
          <w:marBottom w:val="0"/>
          <w:divBdr>
            <w:top w:val="none" w:sz="0" w:space="0" w:color="auto"/>
            <w:left w:val="none" w:sz="0" w:space="0" w:color="auto"/>
            <w:bottom w:val="none" w:sz="0" w:space="0" w:color="auto"/>
            <w:right w:val="none" w:sz="0" w:space="0" w:color="auto"/>
          </w:divBdr>
        </w:div>
        <w:div w:id="378164057">
          <w:marLeft w:val="0"/>
          <w:marRight w:val="0"/>
          <w:marTop w:val="0"/>
          <w:marBottom w:val="0"/>
          <w:divBdr>
            <w:top w:val="none" w:sz="0" w:space="0" w:color="auto"/>
            <w:left w:val="none" w:sz="0" w:space="0" w:color="auto"/>
            <w:bottom w:val="none" w:sz="0" w:space="0" w:color="auto"/>
            <w:right w:val="none" w:sz="0" w:space="0" w:color="auto"/>
          </w:divBdr>
        </w:div>
      </w:divsChild>
    </w:div>
    <w:div w:id="572857783">
      <w:bodyDiv w:val="1"/>
      <w:marLeft w:val="0"/>
      <w:marRight w:val="0"/>
      <w:marTop w:val="0"/>
      <w:marBottom w:val="0"/>
      <w:divBdr>
        <w:top w:val="none" w:sz="0" w:space="0" w:color="auto"/>
        <w:left w:val="none" w:sz="0" w:space="0" w:color="auto"/>
        <w:bottom w:val="none" w:sz="0" w:space="0" w:color="auto"/>
        <w:right w:val="none" w:sz="0" w:space="0" w:color="auto"/>
      </w:divBdr>
      <w:divsChild>
        <w:div w:id="1931624864">
          <w:marLeft w:val="0"/>
          <w:marRight w:val="0"/>
          <w:marTop w:val="0"/>
          <w:marBottom w:val="0"/>
          <w:divBdr>
            <w:top w:val="none" w:sz="0" w:space="0" w:color="auto"/>
            <w:left w:val="none" w:sz="0" w:space="0" w:color="auto"/>
            <w:bottom w:val="none" w:sz="0" w:space="0" w:color="auto"/>
            <w:right w:val="none" w:sz="0" w:space="0" w:color="auto"/>
          </w:divBdr>
          <w:divsChild>
            <w:div w:id="903445779">
              <w:marLeft w:val="0"/>
              <w:marRight w:val="0"/>
              <w:marTop w:val="0"/>
              <w:marBottom w:val="0"/>
              <w:divBdr>
                <w:top w:val="single" w:sz="6" w:space="15" w:color="EAEAEA"/>
                <w:left w:val="single" w:sz="6" w:space="23" w:color="EAEAEA"/>
                <w:bottom w:val="single" w:sz="6" w:space="15" w:color="EAEAEA"/>
                <w:right w:val="single" w:sz="6" w:space="23" w:color="EAEAEA"/>
              </w:divBdr>
              <w:divsChild>
                <w:div w:id="507673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F2AE-EC36-45C0-BB9C-7862DBFA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159</Words>
  <Characters>910</Characters>
  <Application>Microsoft Office Word</Application>
  <DocSecurity>0</DocSecurity>
  <Lines>7</Lines>
  <Paragraphs>2</Paragraphs>
  <ScaleCrop>false</ScaleCrop>
  <Company>www.sdgho.com</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 辰</cp:lastModifiedBy>
  <cp:revision>42</cp:revision>
  <cp:lastPrinted>2019-07-10T04:35:00Z</cp:lastPrinted>
  <dcterms:created xsi:type="dcterms:W3CDTF">2018-07-16T03:41:00Z</dcterms:created>
  <dcterms:modified xsi:type="dcterms:W3CDTF">2021-01-28T04:22:00Z</dcterms:modified>
</cp:coreProperties>
</file>