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859" w:rsidRPr="005A7859" w:rsidRDefault="005A7859" w:rsidP="005A7859">
      <w:pPr>
        <w:pStyle w:val="1"/>
        <w:tabs>
          <w:tab w:val="left" w:pos="0"/>
        </w:tabs>
        <w:autoSpaceDE w:val="0"/>
        <w:autoSpaceDN w:val="0"/>
        <w:adjustRightInd w:val="0"/>
        <w:spacing w:before="0" w:after="0" w:line="360" w:lineRule="auto"/>
        <w:jc w:val="center"/>
        <w:rPr>
          <w:rFonts w:ascii="仿宋" w:eastAsia="仿宋" w:hAnsi="仿宋"/>
        </w:rPr>
      </w:pPr>
      <w:bookmarkStart w:id="0" w:name="_Toc28359042"/>
      <w:bookmarkStart w:id="1" w:name="_Toc35393832"/>
      <w:r w:rsidRPr="005A7859">
        <w:rPr>
          <w:rFonts w:ascii="仿宋" w:eastAsia="仿宋" w:hAnsi="仿宋" w:hint="eastAsia"/>
        </w:rPr>
        <w:t>单一来源采购公示</w:t>
      </w:r>
      <w:bookmarkEnd w:id="0"/>
      <w:bookmarkEnd w:id="1"/>
    </w:p>
    <w:p w:rsidR="005A7859" w:rsidRPr="005A7859" w:rsidRDefault="005A7859" w:rsidP="005A7859">
      <w:pPr>
        <w:rPr>
          <w:rFonts w:ascii="仿宋" w:eastAsia="仿宋" w:hAnsi="仿宋"/>
          <w:sz w:val="28"/>
          <w:szCs w:val="28"/>
        </w:rPr>
      </w:pPr>
      <w:r w:rsidRPr="005A7859">
        <w:rPr>
          <w:rFonts w:ascii="仿宋" w:eastAsia="仿宋" w:hAnsi="仿宋" w:hint="eastAsia"/>
          <w:sz w:val="28"/>
          <w:szCs w:val="28"/>
        </w:rPr>
        <w:t>一、项目信息</w:t>
      </w:r>
    </w:p>
    <w:p w:rsidR="005A7859" w:rsidRPr="005A7859" w:rsidRDefault="005A7859" w:rsidP="005A7859">
      <w:pPr>
        <w:ind w:firstLineChars="200" w:firstLine="560"/>
        <w:rPr>
          <w:rFonts w:ascii="仿宋" w:eastAsia="仿宋" w:hAnsi="仿宋"/>
          <w:sz w:val="28"/>
          <w:szCs w:val="28"/>
        </w:rPr>
      </w:pPr>
      <w:r w:rsidRPr="005A7859">
        <w:rPr>
          <w:rFonts w:ascii="仿宋" w:eastAsia="仿宋" w:hAnsi="仿宋" w:hint="eastAsia"/>
          <w:sz w:val="28"/>
          <w:szCs w:val="28"/>
        </w:rPr>
        <w:t>采购人：</w:t>
      </w:r>
      <w:r w:rsidRPr="005A7859">
        <w:rPr>
          <w:rFonts w:ascii="仿宋" w:eastAsia="仿宋" w:hAnsi="仿宋" w:hint="eastAsia"/>
          <w:sz w:val="28"/>
          <w:szCs w:val="28"/>
          <w:u w:val="single"/>
        </w:rPr>
        <w:t>北京市残疾人联合会</w:t>
      </w:r>
    </w:p>
    <w:p w:rsidR="005A7859" w:rsidRPr="005A7859" w:rsidRDefault="005A7859" w:rsidP="005A7859">
      <w:pPr>
        <w:ind w:firstLineChars="200" w:firstLine="560"/>
        <w:rPr>
          <w:rFonts w:ascii="仿宋" w:eastAsia="仿宋" w:hAnsi="仿宋"/>
          <w:sz w:val="28"/>
          <w:szCs w:val="28"/>
        </w:rPr>
      </w:pPr>
      <w:r w:rsidRPr="005A7859">
        <w:rPr>
          <w:rFonts w:ascii="仿宋" w:eastAsia="仿宋" w:hAnsi="仿宋" w:hint="eastAsia"/>
          <w:sz w:val="28"/>
          <w:szCs w:val="28"/>
        </w:rPr>
        <w:t>项目名称：</w:t>
      </w:r>
      <w:r w:rsidR="00A84B6C" w:rsidRPr="00A84B6C">
        <w:rPr>
          <w:rFonts w:ascii="仿宋" w:eastAsia="仿宋" w:hAnsi="仿宋" w:hint="eastAsia"/>
          <w:sz w:val="28"/>
          <w:szCs w:val="28"/>
          <w:u w:val="single"/>
        </w:rPr>
        <w:t>残疾人文体宣传经费“爱满京华”和“首善有爱 环境无碍”专题片拍摄制作项目电视服务采购项目</w:t>
      </w:r>
    </w:p>
    <w:p w:rsidR="005A7859" w:rsidRPr="005A7859" w:rsidRDefault="005A7859" w:rsidP="005A7859">
      <w:pPr>
        <w:ind w:firstLineChars="200" w:firstLine="560"/>
        <w:rPr>
          <w:rFonts w:ascii="仿宋" w:eastAsia="仿宋" w:hAnsi="仿宋"/>
          <w:sz w:val="28"/>
          <w:szCs w:val="28"/>
        </w:rPr>
      </w:pPr>
      <w:r w:rsidRPr="005A7859">
        <w:rPr>
          <w:rFonts w:ascii="仿宋" w:eastAsia="仿宋" w:hAnsi="仿宋" w:hint="eastAsia"/>
          <w:sz w:val="28"/>
          <w:szCs w:val="28"/>
        </w:rPr>
        <w:t>拟</w:t>
      </w:r>
      <w:r>
        <w:rPr>
          <w:rFonts w:ascii="仿宋" w:eastAsia="仿宋" w:hAnsi="仿宋"/>
          <w:sz w:val="28"/>
          <w:szCs w:val="28"/>
        </w:rPr>
        <w:t>采购</w:t>
      </w:r>
      <w:r w:rsidRPr="005A7859">
        <w:rPr>
          <w:rFonts w:ascii="仿宋" w:eastAsia="仿宋" w:hAnsi="仿宋"/>
          <w:sz w:val="28"/>
          <w:szCs w:val="28"/>
        </w:rPr>
        <w:t>服务的说明</w:t>
      </w:r>
      <w:r w:rsidRPr="005A7859">
        <w:rPr>
          <w:rFonts w:ascii="仿宋" w:eastAsia="仿宋" w:hAnsi="仿宋" w:hint="eastAsia"/>
          <w:sz w:val="28"/>
          <w:szCs w:val="28"/>
        </w:rPr>
        <w:t>：</w:t>
      </w:r>
      <w:r w:rsidRPr="005A7859">
        <w:rPr>
          <w:rFonts w:ascii="仿宋" w:eastAsia="仿宋" w:hAnsi="仿宋" w:hint="eastAsia"/>
          <w:sz w:val="28"/>
          <w:szCs w:val="28"/>
          <w:u w:val="single"/>
        </w:rPr>
        <w:t>为借助北京市属电视媒体平台进一步扩大北京市残疾人事业的影响力，传播“平等 融合 共享 阳光”的首都残疾人事业工作理念和“首善有爱 环境无碍”的无障碍环境建设理念，在全社会形成理解、尊重、关爱残疾人的良好社会氛围，并开辟一块属于北京市残联的固定宣传阵地，形成宣传品牌，2021年，北京市残联拟与北京市属电视媒体合作，开展系列宣传。</w:t>
      </w:r>
      <w:r w:rsidR="00A12019" w:rsidRPr="00A12019">
        <w:rPr>
          <w:rFonts w:ascii="仿宋" w:eastAsia="仿宋" w:hAnsi="仿宋" w:hint="eastAsia"/>
          <w:sz w:val="28"/>
          <w:szCs w:val="28"/>
          <w:u w:val="single"/>
        </w:rPr>
        <w:t>该电视媒体需要在北京市具有强大的社会影响力，具有权威的媒体公信力，能够覆盖北京市各区的收看观众,与北京市市委市政府和北京市各委办局有着良好的协作关系,能够及时播出本项目合作的各期专题，能够在全社会营造关心、关爱残疾人的良好氛围。</w:t>
      </w:r>
    </w:p>
    <w:p w:rsidR="005A7859" w:rsidRPr="005A7859" w:rsidRDefault="005A7859" w:rsidP="005A7859">
      <w:pPr>
        <w:ind w:firstLineChars="200" w:firstLine="560"/>
        <w:rPr>
          <w:rFonts w:ascii="仿宋" w:eastAsia="仿宋" w:hAnsi="仿宋"/>
          <w:sz w:val="28"/>
          <w:szCs w:val="28"/>
          <w:u w:val="single"/>
        </w:rPr>
      </w:pPr>
      <w:r w:rsidRPr="005A7859">
        <w:rPr>
          <w:rFonts w:ascii="仿宋" w:eastAsia="仿宋" w:hAnsi="仿宋" w:hint="eastAsia"/>
          <w:sz w:val="28"/>
          <w:szCs w:val="28"/>
        </w:rPr>
        <w:t>拟</w:t>
      </w:r>
      <w:r w:rsidRPr="005A7859">
        <w:rPr>
          <w:rFonts w:ascii="仿宋" w:eastAsia="仿宋" w:hAnsi="仿宋"/>
          <w:sz w:val="28"/>
          <w:szCs w:val="28"/>
        </w:rPr>
        <w:t>采购服务的预算金额</w:t>
      </w:r>
      <w:r w:rsidRPr="005A7859">
        <w:rPr>
          <w:rFonts w:ascii="仿宋" w:eastAsia="仿宋" w:hAnsi="仿宋" w:hint="eastAsia"/>
          <w:sz w:val="28"/>
          <w:szCs w:val="28"/>
        </w:rPr>
        <w:t>：</w:t>
      </w:r>
      <w:r>
        <w:rPr>
          <w:rFonts w:ascii="仿宋" w:eastAsia="仿宋" w:hAnsi="仿宋" w:hint="eastAsia"/>
          <w:sz w:val="28"/>
          <w:szCs w:val="28"/>
          <w:u w:val="single"/>
        </w:rPr>
        <w:t>120万</w:t>
      </w:r>
    </w:p>
    <w:p w:rsidR="00A12019" w:rsidRDefault="005A7859" w:rsidP="00A12019">
      <w:pPr>
        <w:ind w:firstLineChars="200" w:firstLine="560"/>
        <w:rPr>
          <w:rFonts w:ascii="仿宋" w:eastAsia="仿宋" w:hAnsi="仿宋"/>
          <w:sz w:val="28"/>
          <w:szCs w:val="28"/>
          <w:u w:val="single"/>
        </w:rPr>
      </w:pPr>
      <w:r w:rsidRPr="005A7859">
        <w:rPr>
          <w:rFonts w:ascii="仿宋" w:eastAsia="仿宋" w:hAnsi="仿宋" w:hint="eastAsia"/>
          <w:sz w:val="28"/>
          <w:szCs w:val="28"/>
        </w:rPr>
        <w:t>采用单一来源采购方式的原因及说明：</w:t>
      </w:r>
      <w:r w:rsidR="00A12019" w:rsidRPr="00A12019">
        <w:rPr>
          <w:rFonts w:ascii="仿宋" w:eastAsia="仿宋" w:hAnsi="仿宋" w:hint="eastAsia"/>
          <w:sz w:val="28"/>
          <w:szCs w:val="28"/>
          <w:u w:val="single"/>
        </w:rPr>
        <w:t>考虑到北京广播电视台具有北京市其他电视媒体无法替代的优越性，而且</w:t>
      </w:r>
      <w:r w:rsidR="00A12019">
        <w:rPr>
          <w:rFonts w:ascii="仿宋" w:eastAsia="仿宋" w:hAnsi="仿宋" w:hint="eastAsia"/>
          <w:sz w:val="28"/>
          <w:szCs w:val="28"/>
          <w:u w:val="single"/>
        </w:rPr>
        <w:t>北京</w:t>
      </w:r>
      <w:r w:rsidR="00A12019" w:rsidRPr="00A12019">
        <w:rPr>
          <w:rFonts w:ascii="仿宋" w:eastAsia="仿宋" w:hAnsi="仿宋" w:hint="eastAsia"/>
          <w:sz w:val="28"/>
          <w:szCs w:val="28"/>
          <w:u w:val="single"/>
        </w:rPr>
        <w:t>市残联与北京电视台有既往合作的基础，北京广播电视台对于残疾人事业向来秉承特别关注、特别支持的公益理念，</w:t>
      </w:r>
      <w:bookmarkStart w:id="2" w:name="_GoBack"/>
      <w:bookmarkEnd w:id="2"/>
      <w:r w:rsidR="00A12019">
        <w:rPr>
          <w:rFonts w:ascii="仿宋" w:eastAsia="仿宋" w:hAnsi="仿宋" w:hint="eastAsia"/>
          <w:sz w:val="28"/>
          <w:szCs w:val="28"/>
          <w:u w:val="single"/>
        </w:rPr>
        <w:t>对于节目播出予以大力协调和支持。综合以上原因，</w:t>
      </w:r>
      <w:r w:rsidR="00A12019" w:rsidRPr="00A12019">
        <w:rPr>
          <w:rFonts w:ascii="仿宋" w:eastAsia="仿宋" w:hAnsi="仿宋" w:hint="eastAsia"/>
          <w:sz w:val="28"/>
          <w:szCs w:val="28"/>
          <w:u w:val="single"/>
        </w:rPr>
        <w:t>本项目符合只能从唯一供应商处采购的要求，适用单一来源采购方式。</w:t>
      </w:r>
    </w:p>
    <w:p w:rsidR="005A7859" w:rsidRPr="005A7859" w:rsidRDefault="005A7859" w:rsidP="00A12019">
      <w:pPr>
        <w:ind w:firstLineChars="200" w:firstLine="560"/>
        <w:rPr>
          <w:rFonts w:ascii="仿宋" w:eastAsia="仿宋" w:hAnsi="仿宋"/>
          <w:sz w:val="28"/>
          <w:szCs w:val="28"/>
        </w:rPr>
      </w:pPr>
      <w:r w:rsidRPr="005A7859">
        <w:rPr>
          <w:rFonts w:ascii="仿宋" w:eastAsia="仿宋" w:hAnsi="仿宋" w:hint="eastAsia"/>
          <w:sz w:val="28"/>
          <w:szCs w:val="28"/>
        </w:rPr>
        <w:lastRenderedPageBreak/>
        <w:t>二、拟定供应商信息</w:t>
      </w:r>
    </w:p>
    <w:p w:rsidR="005A7859" w:rsidRPr="005A7859" w:rsidRDefault="005A7859" w:rsidP="005A7859">
      <w:pPr>
        <w:ind w:firstLineChars="200" w:firstLine="560"/>
        <w:rPr>
          <w:rFonts w:ascii="仿宋" w:eastAsia="仿宋" w:hAnsi="仿宋"/>
          <w:sz w:val="28"/>
          <w:szCs w:val="28"/>
        </w:rPr>
      </w:pPr>
      <w:r w:rsidRPr="005A7859">
        <w:rPr>
          <w:rFonts w:ascii="仿宋" w:eastAsia="仿宋" w:hAnsi="仿宋" w:hint="eastAsia"/>
          <w:sz w:val="28"/>
          <w:szCs w:val="28"/>
        </w:rPr>
        <w:t>名称：</w:t>
      </w:r>
      <w:r w:rsidR="00503BC4" w:rsidRPr="00503BC4">
        <w:rPr>
          <w:rFonts w:ascii="仿宋" w:eastAsia="仿宋" w:hAnsi="仿宋" w:hint="eastAsia"/>
          <w:sz w:val="28"/>
          <w:szCs w:val="28"/>
          <w:u w:val="single"/>
        </w:rPr>
        <w:t>北京广播电视台</w:t>
      </w:r>
    </w:p>
    <w:p w:rsidR="005A7859" w:rsidRPr="005A7859" w:rsidRDefault="005A7859" w:rsidP="005A7859">
      <w:pPr>
        <w:ind w:firstLineChars="200" w:firstLine="560"/>
        <w:rPr>
          <w:rFonts w:ascii="仿宋" w:eastAsia="仿宋" w:hAnsi="仿宋"/>
          <w:sz w:val="28"/>
          <w:szCs w:val="28"/>
        </w:rPr>
      </w:pPr>
      <w:r w:rsidRPr="005A7859">
        <w:rPr>
          <w:rFonts w:ascii="仿宋" w:eastAsia="仿宋" w:hAnsi="仿宋" w:hint="eastAsia"/>
          <w:sz w:val="28"/>
          <w:szCs w:val="28"/>
        </w:rPr>
        <w:t>地址：</w:t>
      </w:r>
      <w:r w:rsidR="00503BC4" w:rsidRPr="00503BC4">
        <w:rPr>
          <w:rFonts w:ascii="仿宋" w:eastAsia="仿宋" w:hAnsi="仿宋" w:hint="eastAsia"/>
          <w:sz w:val="28"/>
          <w:szCs w:val="28"/>
          <w:u w:val="single"/>
        </w:rPr>
        <w:t>北京市朝阳区建国门外大街 14 号</w:t>
      </w:r>
    </w:p>
    <w:p w:rsidR="005A7859" w:rsidRPr="005A7859" w:rsidRDefault="005A7859" w:rsidP="005A7859">
      <w:pPr>
        <w:rPr>
          <w:rFonts w:ascii="仿宋" w:eastAsia="仿宋" w:hAnsi="仿宋"/>
          <w:sz w:val="28"/>
          <w:szCs w:val="28"/>
        </w:rPr>
      </w:pPr>
      <w:r w:rsidRPr="005A7859">
        <w:rPr>
          <w:rFonts w:ascii="仿宋" w:eastAsia="仿宋" w:hAnsi="仿宋" w:hint="eastAsia"/>
          <w:sz w:val="28"/>
          <w:szCs w:val="28"/>
        </w:rPr>
        <w:t>三、公示期限</w:t>
      </w:r>
    </w:p>
    <w:p w:rsidR="005A7859" w:rsidRPr="005A7859" w:rsidRDefault="00503BC4" w:rsidP="005A7859">
      <w:pPr>
        <w:pStyle w:val="a3"/>
        <w:ind w:leftChars="-5" w:left="-10" w:firstLine="560"/>
        <w:rPr>
          <w:rFonts w:ascii="仿宋" w:eastAsia="仿宋" w:hAnsi="仿宋"/>
          <w:sz w:val="28"/>
          <w:szCs w:val="28"/>
        </w:rPr>
      </w:pPr>
      <w:r>
        <w:rPr>
          <w:rFonts w:ascii="仿宋" w:eastAsia="仿宋" w:hAnsi="仿宋" w:hint="eastAsia"/>
          <w:sz w:val="28"/>
          <w:szCs w:val="28"/>
          <w:u w:val="single"/>
        </w:rPr>
        <w:t>2021</w:t>
      </w:r>
      <w:r w:rsidR="005A7859" w:rsidRPr="005A7859">
        <w:rPr>
          <w:rFonts w:ascii="仿宋" w:eastAsia="仿宋" w:hAnsi="仿宋" w:hint="eastAsia"/>
          <w:sz w:val="28"/>
          <w:szCs w:val="28"/>
          <w:u w:val="single"/>
        </w:rPr>
        <w:t>年</w:t>
      </w:r>
      <w:r>
        <w:rPr>
          <w:rFonts w:ascii="仿宋" w:eastAsia="仿宋" w:hAnsi="仿宋" w:hint="eastAsia"/>
          <w:sz w:val="28"/>
          <w:szCs w:val="28"/>
          <w:u w:val="single"/>
        </w:rPr>
        <w:t>02</w:t>
      </w:r>
      <w:r w:rsidR="005A7859" w:rsidRPr="005A7859">
        <w:rPr>
          <w:rFonts w:ascii="仿宋" w:eastAsia="仿宋" w:hAnsi="仿宋" w:hint="eastAsia"/>
          <w:sz w:val="28"/>
          <w:szCs w:val="28"/>
          <w:u w:val="single"/>
        </w:rPr>
        <w:t>月</w:t>
      </w:r>
      <w:r>
        <w:rPr>
          <w:rFonts w:ascii="仿宋" w:eastAsia="仿宋" w:hAnsi="仿宋" w:hint="eastAsia"/>
          <w:sz w:val="28"/>
          <w:szCs w:val="28"/>
          <w:u w:val="single"/>
        </w:rPr>
        <w:t>1</w:t>
      </w:r>
      <w:r w:rsidR="00B95D59">
        <w:rPr>
          <w:rFonts w:ascii="仿宋" w:eastAsia="仿宋" w:hAnsi="仿宋" w:hint="eastAsia"/>
          <w:sz w:val="28"/>
          <w:szCs w:val="28"/>
          <w:u w:val="single"/>
        </w:rPr>
        <w:t>9</w:t>
      </w:r>
      <w:r w:rsidR="005A7859" w:rsidRPr="005A7859">
        <w:rPr>
          <w:rFonts w:ascii="仿宋" w:eastAsia="仿宋" w:hAnsi="仿宋" w:hint="eastAsia"/>
          <w:sz w:val="28"/>
          <w:szCs w:val="28"/>
          <w:u w:val="single"/>
        </w:rPr>
        <w:t>日</w:t>
      </w:r>
      <w:r w:rsidR="005A7859" w:rsidRPr="005A7859">
        <w:rPr>
          <w:rFonts w:ascii="仿宋" w:eastAsia="仿宋" w:hAnsi="仿宋" w:hint="eastAsia"/>
          <w:sz w:val="28"/>
          <w:szCs w:val="28"/>
        </w:rPr>
        <w:t>至</w:t>
      </w:r>
      <w:r>
        <w:rPr>
          <w:rFonts w:ascii="仿宋" w:eastAsia="仿宋" w:hAnsi="仿宋" w:hint="eastAsia"/>
          <w:sz w:val="28"/>
          <w:szCs w:val="28"/>
          <w:u w:val="single"/>
        </w:rPr>
        <w:t>2021</w:t>
      </w:r>
      <w:r w:rsidR="005A7859" w:rsidRPr="005A7859">
        <w:rPr>
          <w:rFonts w:ascii="仿宋" w:eastAsia="仿宋" w:hAnsi="仿宋" w:hint="eastAsia"/>
          <w:sz w:val="28"/>
          <w:szCs w:val="28"/>
          <w:u w:val="single"/>
        </w:rPr>
        <w:t>年</w:t>
      </w:r>
      <w:r>
        <w:rPr>
          <w:rFonts w:ascii="仿宋" w:eastAsia="仿宋" w:hAnsi="仿宋" w:hint="eastAsia"/>
          <w:sz w:val="28"/>
          <w:szCs w:val="28"/>
          <w:u w:val="single"/>
        </w:rPr>
        <w:t>02</w:t>
      </w:r>
      <w:r w:rsidR="005A7859" w:rsidRPr="005A7859">
        <w:rPr>
          <w:rFonts w:ascii="仿宋" w:eastAsia="仿宋" w:hAnsi="仿宋" w:hint="eastAsia"/>
          <w:sz w:val="28"/>
          <w:szCs w:val="28"/>
          <w:u w:val="single"/>
        </w:rPr>
        <w:t>月</w:t>
      </w:r>
      <w:r>
        <w:rPr>
          <w:rFonts w:ascii="仿宋" w:eastAsia="仿宋" w:hAnsi="仿宋" w:hint="eastAsia"/>
          <w:sz w:val="28"/>
          <w:szCs w:val="28"/>
          <w:u w:val="single"/>
        </w:rPr>
        <w:t>2</w:t>
      </w:r>
      <w:r w:rsidR="00B95D59">
        <w:rPr>
          <w:rFonts w:ascii="仿宋" w:eastAsia="仿宋" w:hAnsi="仿宋" w:hint="eastAsia"/>
          <w:sz w:val="28"/>
          <w:szCs w:val="28"/>
          <w:u w:val="single"/>
        </w:rPr>
        <w:t>4</w:t>
      </w:r>
      <w:r w:rsidR="005A7859" w:rsidRPr="005A7859">
        <w:rPr>
          <w:rFonts w:ascii="仿宋" w:eastAsia="仿宋" w:hAnsi="仿宋" w:hint="eastAsia"/>
          <w:sz w:val="28"/>
          <w:szCs w:val="28"/>
          <w:u w:val="single"/>
        </w:rPr>
        <w:t>日</w:t>
      </w:r>
    </w:p>
    <w:p w:rsidR="005A7859" w:rsidRPr="005A7859" w:rsidRDefault="005A7859" w:rsidP="005A7859">
      <w:pPr>
        <w:rPr>
          <w:rFonts w:ascii="仿宋" w:eastAsia="仿宋" w:hAnsi="仿宋"/>
          <w:sz w:val="28"/>
          <w:szCs w:val="28"/>
        </w:rPr>
      </w:pPr>
      <w:r w:rsidRPr="005A7859">
        <w:rPr>
          <w:rFonts w:ascii="仿宋" w:eastAsia="仿宋" w:hAnsi="仿宋" w:hint="eastAsia"/>
          <w:sz w:val="28"/>
          <w:szCs w:val="28"/>
        </w:rPr>
        <w:t>四、</w:t>
      </w:r>
      <w:r w:rsidRPr="005A7859">
        <w:rPr>
          <w:rFonts w:ascii="仿宋" w:eastAsia="仿宋" w:hAnsi="仿宋"/>
          <w:sz w:val="28"/>
          <w:szCs w:val="28"/>
        </w:rPr>
        <w:t>其他</w:t>
      </w:r>
      <w:r w:rsidRPr="005A7859">
        <w:rPr>
          <w:rFonts w:ascii="仿宋" w:eastAsia="仿宋" w:hAnsi="仿宋" w:hint="eastAsia"/>
          <w:sz w:val="28"/>
          <w:szCs w:val="28"/>
        </w:rPr>
        <w:t>补充事宜：</w:t>
      </w:r>
    </w:p>
    <w:p w:rsidR="005A7859" w:rsidRPr="005A7859" w:rsidRDefault="005A7859" w:rsidP="005A7859">
      <w:pPr>
        <w:rPr>
          <w:rFonts w:ascii="仿宋" w:eastAsia="仿宋" w:hAnsi="仿宋"/>
          <w:sz w:val="28"/>
          <w:szCs w:val="28"/>
        </w:rPr>
      </w:pPr>
      <w:r w:rsidRPr="005A7859">
        <w:rPr>
          <w:rFonts w:ascii="仿宋" w:eastAsia="仿宋" w:hAnsi="仿宋" w:hint="eastAsia"/>
          <w:sz w:val="28"/>
          <w:szCs w:val="28"/>
        </w:rPr>
        <w:t>五、联系方式</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1.采购人</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联 系 人：</w:t>
      </w:r>
      <w:r w:rsidR="00A12019" w:rsidRPr="00A12019">
        <w:rPr>
          <w:rFonts w:ascii="仿宋" w:eastAsia="仿宋" w:hAnsi="仿宋" w:hint="eastAsia"/>
          <w:sz w:val="28"/>
          <w:szCs w:val="28"/>
          <w:u w:val="single"/>
        </w:rPr>
        <w:t>北京市残疾人联合会</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联系地址：</w:t>
      </w:r>
      <w:r w:rsidR="00A12019" w:rsidRPr="00A12019">
        <w:rPr>
          <w:rFonts w:ascii="仿宋" w:eastAsia="仿宋" w:hAnsi="仿宋" w:hint="eastAsia"/>
          <w:sz w:val="28"/>
          <w:szCs w:val="28"/>
          <w:u w:val="single"/>
        </w:rPr>
        <w:t>北京市丰台区右安门外玉林里62号楼</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联系电话：</w:t>
      </w:r>
      <w:r w:rsidR="00A12019">
        <w:rPr>
          <w:rFonts w:ascii="仿宋" w:eastAsia="仿宋" w:hAnsi="仿宋" w:hint="eastAsia"/>
          <w:sz w:val="28"/>
          <w:szCs w:val="28"/>
          <w:u w:val="single"/>
        </w:rPr>
        <w:t>王亚男  010-</w:t>
      </w:r>
      <w:r w:rsidR="00A12019" w:rsidRPr="00A12019">
        <w:rPr>
          <w:rFonts w:ascii="仿宋" w:eastAsia="仿宋" w:hAnsi="仿宋" w:hint="eastAsia"/>
          <w:sz w:val="28"/>
          <w:szCs w:val="28"/>
          <w:u w:val="single"/>
        </w:rPr>
        <w:t>63294455转3610</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2.财政部门</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联 系 人：</w:t>
      </w:r>
      <w:r w:rsidR="00503BC4" w:rsidRPr="00503BC4">
        <w:rPr>
          <w:rFonts w:ascii="仿宋" w:eastAsia="仿宋" w:hAnsi="仿宋" w:hint="eastAsia"/>
          <w:sz w:val="28"/>
          <w:szCs w:val="28"/>
          <w:u w:val="single"/>
        </w:rPr>
        <w:t>北京市财政局采购处</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联系地址：</w:t>
      </w:r>
      <w:r w:rsidR="00503BC4" w:rsidRPr="00503BC4">
        <w:rPr>
          <w:rFonts w:ascii="仿宋" w:eastAsia="仿宋" w:hAnsi="仿宋" w:hint="eastAsia"/>
          <w:sz w:val="28"/>
          <w:szCs w:val="28"/>
          <w:u w:val="single"/>
        </w:rPr>
        <w:t>北京市通州区承安路3号</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联系电话：</w:t>
      </w:r>
      <w:r w:rsidR="00A12019" w:rsidRPr="00A12019">
        <w:rPr>
          <w:rFonts w:ascii="仿宋" w:eastAsia="仿宋" w:hAnsi="仿宋"/>
          <w:sz w:val="28"/>
          <w:szCs w:val="28"/>
          <w:u w:val="single"/>
        </w:rPr>
        <w:t>010-55592405</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3.采购代理机构</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联 系 人：</w:t>
      </w:r>
      <w:r w:rsidR="00A12019">
        <w:rPr>
          <w:rFonts w:ascii="仿宋" w:eastAsia="仿宋" w:hAnsi="仿宋" w:hint="eastAsia"/>
          <w:sz w:val="28"/>
          <w:szCs w:val="28"/>
          <w:u w:val="single"/>
        </w:rPr>
        <w:t>北京国金管理咨询有限公司</w:t>
      </w:r>
    </w:p>
    <w:p w:rsidR="005A7859" w:rsidRPr="005A7859" w:rsidRDefault="005A7859" w:rsidP="005A7859">
      <w:pPr>
        <w:ind w:firstLineChars="202" w:firstLine="566"/>
        <w:rPr>
          <w:rFonts w:ascii="仿宋" w:eastAsia="仿宋" w:hAnsi="仿宋"/>
          <w:sz w:val="28"/>
          <w:szCs w:val="28"/>
        </w:rPr>
      </w:pPr>
      <w:r w:rsidRPr="005A7859">
        <w:rPr>
          <w:rFonts w:ascii="仿宋" w:eastAsia="仿宋" w:hAnsi="仿宋" w:hint="eastAsia"/>
          <w:sz w:val="28"/>
          <w:szCs w:val="28"/>
        </w:rPr>
        <w:t>联系地址：</w:t>
      </w:r>
      <w:r w:rsidR="00A12019" w:rsidRPr="00A12019">
        <w:rPr>
          <w:rFonts w:ascii="仿宋" w:eastAsia="仿宋" w:hAnsi="仿宋" w:hint="eastAsia"/>
          <w:sz w:val="28"/>
          <w:szCs w:val="28"/>
          <w:u w:val="single"/>
        </w:rPr>
        <w:t>北京市丰台区万丰路306号万开中心B座6层</w:t>
      </w:r>
    </w:p>
    <w:p w:rsidR="005A7859" w:rsidRPr="00A12019" w:rsidRDefault="005A7859" w:rsidP="00A12019">
      <w:pPr>
        <w:ind w:firstLineChars="202" w:firstLine="566"/>
        <w:rPr>
          <w:rFonts w:ascii="仿宋" w:eastAsia="仿宋" w:hAnsi="仿宋"/>
          <w:sz w:val="28"/>
          <w:szCs w:val="28"/>
          <w:u w:val="single"/>
        </w:rPr>
      </w:pPr>
      <w:r w:rsidRPr="005A7859">
        <w:rPr>
          <w:rFonts w:ascii="仿宋" w:eastAsia="仿宋" w:hAnsi="仿宋" w:hint="eastAsia"/>
          <w:sz w:val="28"/>
          <w:szCs w:val="28"/>
        </w:rPr>
        <w:t>联系电话：</w:t>
      </w:r>
      <w:r w:rsidR="00A12019">
        <w:rPr>
          <w:rFonts w:ascii="仿宋" w:eastAsia="仿宋" w:hAnsi="仿宋" w:hint="eastAsia"/>
          <w:sz w:val="28"/>
          <w:szCs w:val="28"/>
          <w:u w:val="single"/>
        </w:rPr>
        <w:t>李军峰、</w:t>
      </w:r>
      <w:r w:rsidR="00333BD8">
        <w:rPr>
          <w:rFonts w:ascii="仿宋" w:eastAsia="仿宋" w:hAnsi="仿宋" w:hint="eastAsia"/>
          <w:sz w:val="28"/>
          <w:szCs w:val="28"/>
          <w:u w:val="single"/>
        </w:rPr>
        <w:t>陶雪娇</w:t>
      </w:r>
      <w:r w:rsidR="00A12019">
        <w:rPr>
          <w:rFonts w:ascii="仿宋" w:eastAsia="仿宋" w:hAnsi="仿宋" w:hint="eastAsia"/>
          <w:sz w:val="28"/>
          <w:szCs w:val="28"/>
          <w:u w:val="single"/>
        </w:rPr>
        <w:t xml:space="preserve">　18518702228</w:t>
      </w:r>
    </w:p>
    <w:p w:rsidR="005A7859" w:rsidRPr="005A7859" w:rsidRDefault="005A7859" w:rsidP="005A7859">
      <w:pPr>
        <w:rPr>
          <w:rFonts w:ascii="仿宋" w:eastAsia="仿宋" w:hAnsi="仿宋"/>
          <w:sz w:val="28"/>
          <w:szCs w:val="28"/>
        </w:rPr>
      </w:pPr>
      <w:r w:rsidRPr="005A7859">
        <w:rPr>
          <w:rFonts w:ascii="仿宋" w:eastAsia="仿宋" w:hAnsi="仿宋" w:hint="eastAsia"/>
          <w:sz w:val="28"/>
          <w:szCs w:val="28"/>
        </w:rPr>
        <w:t>六</w:t>
      </w:r>
      <w:r w:rsidRPr="005A7859">
        <w:rPr>
          <w:rFonts w:ascii="仿宋" w:eastAsia="仿宋" w:hAnsi="仿宋"/>
          <w:sz w:val="28"/>
          <w:szCs w:val="28"/>
        </w:rPr>
        <w:t>、</w:t>
      </w:r>
      <w:r w:rsidRPr="005A7859">
        <w:rPr>
          <w:rFonts w:ascii="仿宋" w:eastAsia="仿宋" w:hAnsi="仿宋" w:hint="eastAsia"/>
          <w:sz w:val="28"/>
          <w:szCs w:val="28"/>
        </w:rPr>
        <w:t>附件</w:t>
      </w:r>
    </w:p>
    <w:p w:rsidR="0046321D" w:rsidRDefault="005A7859" w:rsidP="00A12019">
      <w:pPr>
        <w:ind w:firstLineChars="200" w:firstLine="560"/>
      </w:pPr>
      <w:r w:rsidRPr="005A7859">
        <w:rPr>
          <w:rFonts w:ascii="仿宋" w:eastAsia="仿宋" w:hAnsi="仿宋" w:hint="eastAsia"/>
          <w:sz w:val="28"/>
          <w:szCs w:val="28"/>
        </w:rPr>
        <w:t>专业人员论证意见</w:t>
      </w:r>
    </w:p>
    <w:sectPr w:rsidR="0046321D" w:rsidSect="00463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7859"/>
    <w:rsid w:val="00055D7B"/>
    <w:rsid w:val="00333BD8"/>
    <w:rsid w:val="003D431A"/>
    <w:rsid w:val="0046321D"/>
    <w:rsid w:val="00484FAF"/>
    <w:rsid w:val="00503BC4"/>
    <w:rsid w:val="005A7859"/>
    <w:rsid w:val="00A12019"/>
    <w:rsid w:val="00A84B6C"/>
    <w:rsid w:val="00B9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379A"/>
  <w15:docId w15:val="{F39C9E74-9F8A-4236-ABBB-30506682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859"/>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5A785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A7859"/>
    <w:rPr>
      <w:rFonts w:ascii="Times New Roman" w:eastAsia="宋体" w:hAnsi="Times New Roman" w:cs="Times New Roman"/>
      <w:b/>
      <w:bCs/>
      <w:kern w:val="44"/>
      <w:sz w:val="44"/>
      <w:szCs w:val="44"/>
    </w:rPr>
  </w:style>
  <w:style w:type="paragraph" w:styleId="a3">
    <w:name w:val="List Paragraph"/>
    <w:basedOn w:val="a"/>
    <w:uiPriority w:val="34"/>
    <w:qFormat/>
    <w:rsid w:val="005A7859"/>
    <w:pPr>
      <w:ind w:firstLineChars="200" w:firstLine="420"/>
    </w:pPr>
  </w:style>
  <w:style w:type="paragraph" w:styleId="a4">
    <w:name w:val="Document Map"/>
    <w:basedOn w:val="a"/>
    <w:link w:val="a5"/>
    <w:uiPriority w:val="99"/>
    <w:semiHidden/>
    <w:unhideWhenUsed/>
    <w:rsid w:val="005A7859"/>
    <w:rPr>
      <w:rFonts w:ascii="宋体"/>
      <w:sz w:val="18"/>
      <w:szCs w:val="18"/>
    </w:rPr>
  </w:style>
  <w:style w:type="character" w:customStyle="1" w:styleId="a5">
    <w:name w:val="文档结构图 字符"/>
    <w:basedOn w:val="a0"/>
    <w:link w:val="a4"/>
    <w:uiPriority w:val="99"/>
    <w:semiHidden/>
    <w:rsid w:val="005A7859"/>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晓</cp:lastModifiedBy>
  <cp:revision>5</cp:revision>
  <dcterms:created xsi:type="dcterms:W3CDTF">2021-02-07T07:48:00Z</dcterms:created>
  <dcterms:modified xsi:type="dcterms:W3CDTF">2021-02-18T06:21:00Z</dcterms:modified>
</cp:coreProperties>
</file>