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2725B" w14:textId="77777777" w:rsidR="00E174EB" w:rsidRDefault="00E174EB">
      <w:pPr>
        <w:pStyle w:val="1"/>
        <w:tabs>
          <w:tab w:val="left" w:pos="5670"/>
        </w:tabs>
        <w:spacing w:line="360" w:lineRule="auto"/>
        <w:jc w:val="center"/>
        <w:rPr>
          <w:rFonts w:ascii="宋体" w:hAnsi="宋体"/>
          <w:b/>
          <w:sz w:val="21"/>
          <w:szCs w:val="21"/>
        </w:rPr>
      </w:pPr>
      <w:r w:rsidRPr="00E174EB">
        <w:rPr>
          <w:rFonts w:ascii="宋体" w:hAnsi="宋体" w:hint="eastAsia"/>
          <w:b/>
          <w:sz w:val="21"/>
          <w:szCs w:val="21"/>
        </w:rPr>
        <w:t>2021年“听民意解民忧”《需求与反馈》</w:t>
      </w:r>
    </w:p>
    <w:p w14:paraId="48829A02" w14:textId="3C4BBB6F" w:rsidR="000D4CF9" w:rsidRDefault="00DF1F10">
      <w:pPr>
        <w:pStyle w:val="1"/>
        <w:tabs>
          <w:tab w:val="left" w:pos="5670"/>
        </w:tabs>
        <w:spacing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单一来源公示</w:t>
      </w:r>
    </w:p>
    <w:p w14:paraId="555B127F" w14:textId="305C7569" w:rsidR="000D4CF9" w:rsidRPr="002627C3" w:rsidRDefault="00DF1F10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采购项目名称：</w:t>
      </w:r>
      <w:r w:rsidR="00E174EB" w:rsidRPr="00E174EB">
        <w:rPr>
          <w:rFonts w:ascii="宋体" w:hAnsi="宋体" w:hint="eastAsia"/>
          <w:bCs/>
          <w:color w:val="000000"/>
          <w:szCs w:val="21"/>
        </w:rPr>
        <w:t>2021年“听民意解民忧”《需求与反馈》</w:t>
      </w:r>
    </w:p>
    <w:p w14:paraId="21E16ED3" w14:textId="75F5C677" w:rsidR="000D4CF9" w:rsidRDefault="00DF1F1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cs="宋体"/>
          <w:kern w:val="0"/>
          <w:szCs w:val="21"/>
        </w:rPr>
        <w:t>采购项目编号：</w:t>
      </w:r>
      <w:r>
        <w:rPr>
          <w:rFonts w:ascii="宋体" w:hAnsi="宋体"/>
          <w:szCs w:val="21"/>
        </w:rPr>
        <w:t>BIECC-21ZB0</w:t>
      </w:r>
      <w:r w:rsidR="002627C3">
        <w:rPr>
          <w:rFonts w:ascii="宋体" w:hAnsi="宋体"/>
          <w:szCs w:val="21"/>
        </w:rPr>
        <w:t>3</w:t>
      </w:r>
      <w:r w:rsidR="00E174EB">
        <w:rPr>
          <w:rFonts w:ascii="宋体" w:hAnsi="宋体"/>
          <w:szCs w:val="21"/>
        </w:rPr>
        <w:t>10</w:t>
      </w:r>
      <w:r>
        <w:rPr>
          <w:rFonts w:ascii="宋体" w:hAnsi="宋体" w:cs="宋体"/>
          <w:kern w:val="0"/>
          <w:szCs w:val="21"/>
        </w:rPr>
        <w:br/>
        <w:t>采购人名称：</w:t>
      </w:r>
      <w:r>
        <w:rPr>
          <w:rFonts w:ascii="宋体" w:hAnsi="宋体" w:cs="宋体" w:hint="eastAsia"/>
          <w:szCs w:val="21"/>
        </w:rPr>
        <w:t>北京市市民热线服务中心</w:t>
      </w:r>
      <w:r>
        <w:rPr>
          <w:rFonts w:ascii="宋体" w:hAnsi="宋体" w:cs="宋体"/>
          <w:kern w:val="0"/>
          <w:szCs w:val="21"/>
        </w:rPr>
        <w:br/>
        <w:t>采购人地址：</w:t>
      </w:r>
      <w:r>
        <w:rPr>
          <w:rFonts w:ascii="宋体" w:hAnsi="宋体" w:cs="Arial" w:hint="eastAsia"/>
          <w:szCs w:val="21"/>
        </w:rPr>
        <w:t>北京市亦庄经济技术开发区北环东路1号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hint="eastAsia"/>
          <w:szCs w:val="21"/>
        </w:rPr>
        <w:t>采购代理机构全称：北京国际工程咨询有限公司</w:t>
      </w:r>
    </w:p>
    <w:p w14:paraId="60656293" w14:textId="77777777" w:rsidR="000D4CF9" w:rsidRDefault="00DF1F1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采购代理机构地址：北京市海淀区学院路30号科大天工大厦A座611室</w:t>
      </w:r>
    </w:p>
    <w:p w14:paraId="2C839E02" w14:textId="3F783B80" w:rsidR="000D4CF9" w:rsidRDefault="00DF1F10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采购内容：</w:t>
      </w:r>
      <w:r>
        <w:rPr>
          <w:rFonts w:ascii="宋体" w:hAnsi="宋体" w:cs="宋体" w:hint="eastAsia"/>
          <w:bCs/>
          <w:kern w:val="0"/>
          <w:szCs w:val="21"/>
        </w:rPr>
        <w:t>拍摄制作并播出</w:t>
      </w:r>
      <w:r w:rsidR="00E174EB" w:rsidRPr="00E174EB">
        <w:rPr>
          <w:rFonts w:ascii="宋体" w:hAnsi="宋体" w:cs="宋体" w:hint="eastAsia"/>
          <w:bCs/>
          <w:kern w:val="0"/>
          <w:szCs w:val="21"/>
        </w:rPr>
        <w:t>《听民意解民忧》系列报道</w:t>
      </w:r>
    </w:p>
    <w:p w14:paraId="50518F30" w14:textId="005524C8" w:rsidR="000D4CF9" w:rsidRDefault="00DF1F10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预算资金：</w:t>
      </w:r>
      <w:r>
        <w:rPr>
          <w:rFonts w:ascii="宋体" w:hAnsi="宋体" w:cs="宋体" w:hint="eastAsia"/>
          <w:kern w:val="0"/>
          <w:szCs w:val="21"/>
        </w:rPr>
        <w:t>人民币</w:t>
      </w:r>
      <w:r w:rsidR="00E174EB" w:rsidRPr="00E174EB">
        <w:rPr>
          <w:rFonts w:ascii="宋体" w:hAnsi="宋体" w:cs="宋体"/>
          <w:kern w:val="0"/>
          <w:szCs w:val="21"/>
        </w:rPr>
        <w:t>11</w:t>
      </w:r>
      <w:r w:rsidR="00E174EB">
        <w:rPr>
          <w:rFonts w:ascii="宋体" w:hAnsi="宋体" w:cs="宋体"/>
          <w:kern w:val="0"/>
          <w:szCs w:val="21"/>
        </w:rPr>
        <w:t>5.00</w:t>
      </w:r>
      <w:r>
        <w:rPr>
          <w:rFonts w:ascii="宋体" w:hAnsi="宋体" w:cs="宋体" w:hint="eastAsia"/>
          <w:kern w:val="0"/>
          <w:szCs w:val="21"/>
        </w:rPr>
        <w:t>万元</w:t>
      </w:r>
    </w:p>
    <w:p w14:paraId="63EF03D2" w14:textId="77777777" w:rsidR="000D4CF9" w:rsidRDefault="00DF1F10">
      <w:pPr>
        <w:tabs>
          <w:tab w:val="left" w:pos="720"/>
        </w:tabs>
        <w:spacing w:line="360" w:lineRule="auto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</w:t>
      </w:r>
      <w:r>
        <w:rPr>
          <w:rFonts w:ascii="宋体" w:hAnsi="宋体"/>
          <w:b/>
          <w:color w:val="000000"/>
          <w:szCs w:val="21"/>
        </w:rPr>
        <w:t>拟采购的服务</w:t>
      </w:r>
      <w:r>
        <w:rPr>
          <w:rFonts w:ascii="宋体" w:hAnsi="宋体" w:hint="eastAsia"/>
          <w:b/>
          <w:color w:val="000000"/>
          <w:szCs w:val="21"/>
        </w:rPr>
        <w:t>项目</w:t>
      </w:r>
      <w:r>
        <w:rPr>
          <w:rFonts w:ascii="宋体" w:hAnsi="宋体"/>
          <w:b/>
          <w:color w:val="000000"/>
          <w:szCs w:val="21"/>
        </w:rPr>
        <w:t>说明</w:t>
      </w:r>
    </w:p>
    <w:p w14:paraId="3D35D466" w14:textId="77777777" w:rsidR="00DF1F10" w:rsidRDefault="00DF1F10" w:rsidP="00DF1F10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DF1F10">
        <w:rPr>
          <w:rFonts w:ascii="宋体" w:hAnsi="宋体" w:hint="eastAsia"/>
          <w:color w:val="000000"/>
          <w:szCs w:val="21"/>
        </w:rPr>
        <w:t>围绕建党100周年“我为群众办实事”主题，由北京市市民热线服务中心负责组织全市有关单位负责人，接听市民来电，随后就来电情况进行梳理，给出解答和解决方案，选取当天能够马上就办的，由接听单位领导带队，到现场进行调查和现场处理。对于其他问题,进行后续跟踪报道。供应商对全过程进行拍摄记录，采制播发新闻报道。</w:t>
      </w:r>
    </w:p>
    <w:p w14:paraId="38883988" w14:textId="3B72C67F" w:rsidR="000D4CF9" w:rsidRDefault="00DF1F10">
      <w:pPr>
        <w:tabs>
          <w:tab w:val="left" w:pos="720"/>
        </w:tabs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二、采用单一来源采购方式的原因及相关说明</w:t>
      </w:r>
    </w:p>
    <w:p w14:paraId="5D13D9FD" w14:textId="343D207A" w:rsidR="000D4CF9" w:rsidRPr="002627C3" w:rsidRDefault="00E174EB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 w:rsidRPr="00E174EB">
        <w:rPr>
          <w:rFonts w:ascii="宋体" w:hAnsi="宋体" w:hint="eastAsia"/>
          <w:bCs/>
          <w:color w:val="000000"/>
          <w:szCs w:val="21"/>
        </w:rPr>
        <w:t>“听民意解民忧”《需求与反馈》项目需要电视台进行策划、拍摄及制作,并为活动提供宣传资源,同时要有强有力的宣传平台和手段。自2013年10月开始,北京广播电视台与市民热线服务中心12345合作推出“听民意解民忧”《需求与反馈》特别报道,在北京卫视《北京新闻》、以及BTV新闻频道《都市晚高峰》播发新闻共600余条，取得了较为良好的宣传效果。北京广播电视台是目前北京地区唯一的受众最广、覆盖范围最大、宣传效果最强的电视台。同时,北京广播电视台具有丰富的素材资源和丰富的拍摄制作经验,是唯一能够满足项目的服务提供商。</w:t>
      </w:r>
      <w:r w:rsidR="00DF1F10">
        <w:rPr>
          <w:rFonts w:ascii="宋体" w:hAnsi="宋体" w:hint="eastAsia"/>
          <w:bCs/>
          <w:color w:val="000000"/>
          <w:szCs w:val="21"/>
        </w:rPr>
        <w:t>综上所述，建议该项目采取单一来源的采购方式。</w:t>
      </w:r>
    </w:p>
    <w:p w14:paraId="5D9EB8F8" w14:textId="77777777" w:rsidR="000D4CF9" w:rsidRDefault="00DF1F10"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三、拟定的唯一</w:t>
      </w:r>
      <w:r>
        <w:rPr>
          <w:rFonts w:ascii="宋体" w:hAnsi="宋体" w:cs="宋体" w:hint="eastAsia"/>
          <w:b/>
          <w:kern w:val="0"/>
          <w:szCs w:val="21"/>
        </w:rPr>
        <w:t>供应商</w:t>
      </w:r>
      <w:r>
        <w:rPr>
          <w:rFonts w:ascii="宋体" w:hAnsi="宋体" w:cs="宋体"/>
          <w:b/>
          <w:kern w:val="0"/>
          <w:szCs w:val="21"/>
        </w:rPr>
        <w:t>名单</w:t>
      </w:r>
    </w:p>
    <w:p w14:paraId="2D2AD7D0" w14:textId="77777777" w:rsidR="000D4CF9" w:rsidRDefault="00DF1F10"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名称：</w:t>
      </w:r>
      <w:r>
        <w:rPr>
          <w:rFonts w:ascii="宋体" w:cs="宋体" w:hint="eastAsia"/>
          <w:color w:val="000000"/>
          <w:kern w:val="0"/>
          <w:sz w:val="22"/>
        </w:rPr>
        <w:t>北京广播电视台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 w:hint="eastAsia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地址：</w:t>
      </w:r>
      <w:r>
        <w:rPr>
          <w:rFonts w:ascii="宋体" w:hAnsi="宋体" w:cs="宋体" w:hint="eastAsia"/>
          <w:kern w:val="0"/>
          <w:szCs w:val="21"/>
        </w:rPr>
        <w:t>北京市朝阳区建国门外大街14号</w:t>
      </w:r>
    </w:p>
    <w:p w14:paraId="5FA6189B" w14:textId="77777777" w:rsidR="000D4CF9" w:rsidRDefault="000D4CF9">
      <w:pPr>
        <w:tabs>
          <w:tab w:val="left" w:pos="720"/>
        </w:tabs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14:paraId="020AEE8B" w14:textId="77777777" w:rsidR="000D4CF9" w:rsidRDefault="00DF1F10">
      <w:pPr>
        <w:tabs>
          <w:tab w:val="left" w:pos="720"/>
        </w:tabs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四、专业技术人员姓名，工作单位及职称</w:t>
      </w:r>
    </w:p>
    <w:tbl>
      <w:tblPr>
        <w:tblW w:w="8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4941"/>
        <w:gridCol w:w="1801"/>
      </w:tblGrid>
      <w:tr w:rsidR="000D4CF9" w14:paraId="30DFC242" w14:textId="77777777">
        <w:trPr>
          <w:trHeight w:val="572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041D" w14:textId="77777777" w:rsidR="000D4CF9" w:rsidRDefault="00DF1F1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4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C087" w14:textId="77777777" w:rsidR="000D4CF9" w:rsidRDefault="00DF1F1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CC7D" w14:textId="77777777" w:rsidR="000D4CF9" w:rsidRDefault="00DF1F1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职称</w:t>
            </w:r>
          </w:p>
        </w:tc>
      </w:tr>
      <w:tr w:rsidR="000D4CF9" w14:paraId="2FE3BCB6" w14:textId="77777777">
        <w:trPr>
          <w:trHeight w:val="572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3891" w14:textId="77777777" w:rsidR="000D4CF9" w:rsidRDefault="00DF1F1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聂明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DD4E" w14:textId="77777777" w:rsidR="000D4CF9" w:rsidRDefault="00DF1F1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中央广播电视总台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CFE2" w14:textId="77777777" w:rsidR="000D4CF9" w:rsidRDefault="00DF1F1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高工</w:t>
            </w:r>
          </w:p>
        </w:tc>
      </w:tr>
      <w:tr w:rsidR="000D4CF9" w14:paraId="61E701DB" w14:textId="77777777">
        <w:trPr>
          <w:trHeight w:val="572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6104" w14:textId="2054C6E4" w:rsidR="000D4CF9" w:rsidRDefault="002627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27C3">
              <w:rPr>
                <w:rFonts w:ascii="宋体" w:hAnsi="宋体" w:cs="宋体" w:hint="eastAsia"/>
                <w:kern w:val="0"/>
                <w:szCs w:val="21"/>
              </w:rPr>
              <w:t>赵元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BA8E" w14:textId="21BC494E" w:rsidR="000D4CF9" w:rsidRDefault="002627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27C3">
              <w:rPr>
                <w:rFonts w:ascii="宋体" w:hAnsi="宋体" w:cs="宋体" w:hint="eastAsia"/>
                <w:kern w:val="0"/>
                <w:szCs w:val="21"/>
              </w:rPr>
              <w:t>北京市工程咨询公司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CD33" w14:textId="54669A3C" w:rsidR="000D4CF9" w:rsidRDefault="007E7E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高工</w:t>
            </w:r>
          </w:p>
        </w:tc>
      </w:tr>
      <w:tr w:rsidR="000D4CF9" w14:paraId="0623BC0D" w14:textId="77777777">
        <w:trPr>
          <w:trHeight w:val="572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F10B6" w14:textId="77777777" w:rsidR="000D4CF9" w:rsidRDefault="00DF1F1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马熙泰</w:t>
            </w:r>
            <w:proofErr w:type="gramEnd"/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145E" w14:textId="77777777" w:rsidR="000D4CF9" w:rsidRDefault="00DF1F1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华体集团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75CE6" w14:textId="77777777" w:rsidR="000D4CF9" w:rsidRDefault="00DF1F1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高工</w:t>
            </w:r>
          </w:p>
        </w:tc>
      </w:tr>
    </w:tbl>
    <w:p w14:paraId="23F1DFB1" w14:textId="77777777" w:rsidR="000D4CF9" w:rsidRDefault="00DF1F10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五、专业技术人员论证意见</w:t>
      </w:r>
    </w:p>
    <w:p w14:paraId="111F6025" w14:textId="75F59A48" w:rsidR="000D4CF9" w:rsidRDefault="00DF1F10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本项目招标文件不存在歧视性和不合理条款，</w:t>
      </w:r>
      <w:r>
        <w:rPr>
          <w:rFonts w:ascii="宋体" w:hAnsi="宋体" w:hint="eastAsia"/>
          <w:bCs/>
          <w:color w:val="000000"/>
          <w:szCs w:val="21"/>
        </w:rPr>
        <w:t>北京广播电视台具有丰富的素材资源和丰富的拍摄制作经验</w:t>
      </w:r>
      <w:r>
        <w:rPr>
          <w:rFonts w:ascii="宋体" w:hAnsi="宋体" w:hint="eastAsia"/>
        </w:rPr>
        <w:t>，</w:t>
      </w:r>
      <w:r w:rsidR="002627C3" w:rsidRPr="002627C3">
        <w:rPr>
          <w:rFonts w:ascii="宋体" w:hAnsi="宋体" w:hint="eastAsia"/>
        </w:rPr>
        <w:t>目前设立的覆盖北京市行政区域的仅北京广播电视台一家</w:t>
      </w:r>
      <w:r w:rsidR="002627C3">
        <w:rPr>
          <w:rFonts w:ascii="宋体" w:hAnsi="宋体" w:hint="eastAsia"/>
        </w:rPr>
        <w:t>，</w:t>
      </w:r>
      <w:r>
        <w:rPr>
          <w:rFonts w:ascii="宋体" w:hAnsi="宋体" w:hint="eastAsia"/>
          <w:bCs/>
          <w:color w:val="000000"/>
          <w:szCs w:val="21"/>
        </w:rPr>
        <w:t>是唯一能够满足项目的服务提供商。</w:t>
      </w:r>
      <w:r>
        <w:rPr>
          <w:rFonts w:ascii="宋体" w:hAnsi="宋体" w:hint="eastAsia"/>
        </w:rPr>
        <w:t>基于上述因素，建议本项目采取单一来源方式进行采购。</w:t>
      </w:r>
    </w:p>
    <w:p w14:paraId="7BB832EB" w14:textId="33732B5E" w:rsidR="000D4CF9" w:rsidRDefault="00DF1F10">
      <w:pPr>
        <w:widowControl/>
        <w:spacing w:line="360" w:lineRule="auto"/>
        <w:rPr>
          <w:rFonts w:ascii="宋体" w:hAnsi="宋体" w:cstheme="minorEastAsia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六、公示期限</w:t>
      </w:r>
      <w:r>
        <w:rPr>
          <w:rFonts w:ascii="宋体" w:hAnsi="宋体" w:cs="宋体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本公示有效期为</w:t>
      </w:r>
      <w:r>
        <w:rPr>
          <w:rFonts w:ascii="宋体" w:hAnsi="宋体" w:cstheme="minorEastAsia" w:hint="eastAsia"/>
          <w:kern w:val="0"/>
          <w:szCs w:val="21"/>
        </w:rPr>
        <w:t>202</w:t>
      </w:r>
      <w:r>
        <w:rPr>
          <w:rFonts w:ascii="宋体" w:hAnsi="宋体" w:cstheme="minorEastAsia"/>
          <w:kern w:val="0"/>
          <w:szCs w:val="21"/>
        </w:rPr>
        <w:t>1</w:t>
      </w:r>
      <w:r>
        <w:rPr>
          <w:rFonts w:ascii="宋体" w:hAnsi="宋体" w:cstheme="minorEastAsia" w:hint="eastAsia"/>
          <w:kern w:val="0"/>
          <w:szCs w:val="21"/>
        </w:rPr>
        <w:t>年0</w:t>
      </w:r>
      <w:r w:rsidR="002627C3">
        <w:rPr>
          <w:rFonts w:ascii="宋体" w:hAnsi="宋体" w:cstheme="minorEastAsia"/>
          <w:kern w:val="0"/>
          <w:szCs w:val="21"/>
        </w:rPr>
        <w:t>4</w:t>
      </w:r>
      <w:r>
        <w:rPr>
          <w:rFonts w:ascii="宋体" w:hAnsi="宋体" w:cstheme="minorEastAsia" w:hint="eastAsia"/>
          <w:kern w:val="0"/>
          <w:szCs w:val="21"/>
        </w:rPr>
        <w:t>月</w:t>
      </w:r>
      <w:r w:rsidR="002627C3">
        <w:rPr>
          <w:rFonts w:ascii="宋体" w:hAnsi="宋体" w:cstheme="minorEastAsia"/>
          <w:kern w:val="0"/>
          <w:szCs w:val="21"/>
        </w:rPr>
        <w:t>14</w:t>
      </w:r>
      <w:r>
        <w:rPr>
          <w:rFonts w:ascii="宋体" w:hAnsi="宋体" w:cstheme="minorEastAsia" w:hint="eastAsia"/>
          <w:kern w:val="0"/>
          <w:szCs w:val="21"/>
        </w:rPr>
        <w:t>日至202</w:t>
      </w:r>
      <w:r>
        <w:rPr>
          <w:rFonts w:ascii="宋体" w:hAnsi="宋体" w:cstheme="minorEastAsia"/>
          <w:kern w:val="0"/>
          <w:szCs w:val="21"/>
        </w:rPr>
        <w:t>1</w:t>
      </w:r>
      <w:r>
        <w:rPr>
          <w:rFonts w:ascii="宋体" w:hAnsi="宋体" w:cstheme="minorEastAsia" w:hint="eastAsia"/>
          <w:kern w:val="0"/>
          <w:szCs w:val="21"/>
        </w:rPr>
        <w:t>年</w:t>
      </w:r>
      <w:r>
        <w:rPr>
          <w:rFonts w:ascii="宋体" w:hAnsi="宋体" w:cstheme="minorEastAsia"/>
          <w:kern w:val="0"/>
          <w:szCs w:val="21"/>
        </w:rPr>
        <w:t>0</w:t>
      </w:r>
      <w:r w:rsidR="002627C3">
        <w:rPr>
          <w:rFonts w:ascii="宋体" w:hAnsi="宋体" w:cstheme="minorEastAsia"/>
          <w:kern w:val="0"/>
          <w:szCs w:val="21"/>
        </w:rPr>
        <w:t>4</w:t>
      </w:r>
      <w:r>
        <w:rPr>
          <w:rFonts w:ascii="宋体" w:hAnsi="宋体" w:cstheme="minorEastAsia" w:hint="eastAsia"/>
          <w:kern w:val="0"/>
          <w:szCs w:val="21"/>
        </w:rPr>
        <w:t>月</w:t>
      </w:r>
      <w:r w:rsidR="002627C3">
        <w:rPr>
          <w:rFonts w:ascii="宋体" w:hAnsi="宋体" w:cstheme="minorEastAsia"/>
          <w:kern w:val="0"/>
          <w:szCs w:val="21"/>
        </w:rPr>
        <w:t>21</w:t>
      </w:r>
      <w:r>
        <w:rPr>
          <w:rFonts w:ascii="宋体" w:hAnsi="宋体" w:cstheme="minorEastAsia" w:hint="eastAsia"/>
          <w:kern w:val="0"/>
          <w:szCs w:val="21"/>
        </w:rPr>
        <w:t>日。在此期间，有</w:t>
      </w:r>
      <w:r>
        <w:rPr>
          <w:rFonts w:ascii="宋体" w:hAnsi="宋体" w:cstheme="minorEastAsia" w:hint="eastAsia"/>
          <w:color w:val="000000"/>
          <w:kern w:val="0"/>
          <w:szCs w:val="21"/>
        </w:rPr>
        <w:t>关单位和个人</w:t>
      </w:r>
      <w:r>
        <w:rPr>
          <w:rFonts w:ascii="宋体" w:hAnsi="宋体" w:cstheme="minorEastAsia" w:hint="eastAsia"/>
          <w:kern w:val="0"/>
          <w:szCs w:val="21"/>
        </w:rPr>
        <w:t>如对本项目采用单一来源采购方式有异议，请以书面形式在公示有效期内向</w:t>
      </w:r>
      <w:r>
        <w:rPr>
          <w:rFonts w:ascii="宋体" w:hAnsi="宋体" w:cstheme="minorEastAsia" w:hint="eastAsia"/>
          <w:szCs w:val="21"/>
        </w:rPr>
        <w:t>北京国际工程咨询有限公司</w:t>
      </w:r>
      <w:r>
        <w:rPr>
          <w:rFonts w:ascii="宋体" w:hAnsi="宋体" w:cstheme="minorEastAsia" w:hint="eastAsia"/>
          <w:kern w:val="0"/>
          <w:szCs w:val="21"/>
        </w:rPr>
        <w:t>和</w:t>
      </w:r>
      <w:r>
        <w:rPr>
          <w:rFonts w:ascii="宋体" w:hAnsi="宋体" w:cs="宋体" w:hint="eastAsia"/>
          <w:szCs w:val="21"/>
        </w:rPr>
        <w:t>北京市市民热线服务中心</w:t>
      </w:r>
      <w:r>
        <w:rPr>
          <w:rFonts w:ascii="宋体" w:hAnsi="宋体" w:cstheme="minorEastAsia" w:hint="eastAsia"/>
          <w:kern w:val="0"/>
          <w:szCs w:val="21"/>
        </w:rPr>
        <w:t>反映。</w:t>
      </w:r>
      <w:r>
        <w:rPr>
          <w:rFonts w:ascii="宋体" w:hAnsi="宋体" w:cstheme="minorEastAsia" w:hint="eastAsia"/>
          <w:kern w:val="0"/>
          <w:szCs w:val="21"/>
        </w:rPr>
        <w:br/>
        <w:t xml:space="preserve">    招标代理机构：</w:t>
      </w:r>
      <w:r>
        <w:rPr>
          <w:rFonts w:ascii="宋体" w:hAnsi="宋体" w:cstheme="minorEastAsia" w:hint="eastAsia"/>
          <w:szCs w:val="21"/>
        </w:rPr>
        <w:t>北京国际工程咨询有限公司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联系人：关老师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kern w:val="0"/>
          <w:szCs w:val="21"/>
        </w:rPr>
        <w:t>联系方式：010-82375770</w:t>
      </w:r>
    </w:p>
    <w:p w14:paraId="64866C83" w14:textId="755EC4B3" w:rsidR="000D4CF9" w:rsidRPr="009B4E13" w:rsidRDefault="00DF1F10">
      <w:pPr>
        <w:widowControl/>
        <w:spacing w:line="360" w:lineRule="auto"/>
        <w:rPr>
          <w:rFonts w:ascii="宋体" w:hAnsi="宋体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  联系地址：北京市海淀区学院路30号科大天工大厦A座611室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采购人：</w:t>
      </w:r>
      <w:r>
        <w:rPr>
          <w:rFonts w:ascii="宋体" w:hAnsi="宋体" w:cs="宋体" w:hint="eastAsia"/>
          <w:szCs w:val="21"/>
        </w:rPr>
        <w:t>北京市市民热线服务中心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 w:rsidRPr="009B4E13">
        <w:rPr>
          <w:rFonts w:ascii="宋体" w:hAnsi="宋体" w:cstheme="minorEastAsia" w:hint="eastAsia"/>
          <w:color w:val="000000"/>
          <w:kern w:val="0"/>
          <w:szCs w:val="21"/>
        </w:rPr>
        <w:t>联系人：</w:t>
      </w:r>
      <w:r w:rsidR="009B4E13" w:rsidRPr="009B4E13">
        <w:rPr>
          <w:rFonts w:ascii="宋体" w:hAnsi="宋体" w:hint="eastAsia"/>
          <w:szCs w:val="21"/>
        </w:rPr>
        <w:t>杜</w:t>
      </w:r>
      <w:r w:rsidRPr="009B4E13">
        <w:rPr>
          <w:rFonts w:ascii="宋体" w:hAnsi="宋体" w:hint="eastAsia"/>
          <w:szCs w:val="21"/>
        </w:rPr>
        <w:t>老师</w:t>
      </w:r>
    </w:p>
    <w:p w14:paraId="13FDC345" w14:textId="77777777" w:rsidR="000D4CF9" w:rsidRDefault="00DF1F10">
      <w:pPr>
        <w:widowControl/>
        <w:spacing w:line="360" w:lineRule="auto"/>
        <w:ind w:firstLineChars="200" w:firstLine="420"/>
        <w:rPr>
          <w:rFonts w:ascii="宋体" w:hAnsi="宋体"/>
        </w:rPr>
      </w:pPr>
      <w:r w:rsidRPr="009B4E13">
        <w:rPr>
          <w:rFonts w:ascii="宋体" w:hAnsi="宋体" w:hint="eastAsia"/>
        </w:rPr>
        <w:t>联系方式</w:t>
      </w:r>
      <w:r w:rsidRPr="009B4E13">
        <w:rPr>
          <w:rFonts w:ascii="宋体" w:hAnsi="宋体" w:cstheme="minorEastAsia" w:hint="eastAsia"/>
          <w:kern w:val="0"/>
          <w:szCs w:val="21"/>
        </w:rPr>
        <w:t>：</w:t>
      </w:r>
      <w:r w:rsidRPr="009B4E13">
        <w:rPr>
          <w:rFonts w:ascii="宋体" w:hAnsi="宋体"/>
          <w:szCs w:val="21"/>
        </w:rPr>
        <w:t>010-</w:t>
      </w:r>
      <w:r w:rsidRPr="009B4E13">
        <w:rPr>
          <w:rFonts w:ascii="宋体" w:hAnsi="宋体" w:hint="eastAsia"/>
          <w:szCs w:val="21"/>
        </w:rPr>
        <w:t>65270836</w:t>
      </w:r>
    </w:p>
    <w:p w14:paraId="0938F434" w14:textId="77777777" w:rsidR="000D4CF9" w:rsidRDefault="00DF1F10">
      <w:pPr>
        <w:widowControl/>
        <w:tabs>
          <w:tab w:val="left" w:pos="6690"/>
        </w:tabs>
        <w:spacing w:line="360" w:lineRule="auto"/>
        <w:rPr>
          <w:rFonts w:ascii="宋体" w:hAnsi="宋体" w:cs="Arial"/>
          <w:color w:val="00000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  联系地址：</w:t>
      </w:r>
      <w:r>
        <w:rPr>
          <w:rFonts w:ascii="宋体" w:hAnsi="宋体" w:cs="Arial" w:hint="eastAsia"/>
          <w:szCs w:val="21"/>
        </w:rPr>
        <w:t>北京经济技术开发区北环东路1号</w:t>
      </w:r>
    </w:p>
    <w:p w14:paraId="68FD22F7" w14:textId="77777777" w:rsidR="000D4CF9" w:rsidRDefault="00DF1F10">
      <w:pPr>
        <w:spacing w:line="360" w:lineRule="auto"/>
        <w:ind w:firstLineChars="200" w:firstLine="420"/>
        <w:rPr>
          <w:rFonts w:ascii="宋体" w:hAnsi="宋体" w:cstheme="minorEastAsia"/>
          <w:color w:val="000000"/>
          <w:kern w:val="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财政部门名称：</w:t>
      </w:r>
      <w:r>
        <w:rPr>
          <w:rFonts w:ascii="宋体" w:hAnsi="宋体" w:cs="宋体" w:hint="eastAsia"/>
          <w:kern w:val="0"/>
          <w:szCs w:val="21"/>
        </w:rPr>
        <w:t>北京市财政局</w:t>
      </w:r>
    </w:p>
    <w:p w14:paraId="523340C9" w14:textId="77777777" w:rsidR="000D4CF9" w:rsidRDefault="00DF1F10">
      <w:pPr>
        <w:spacing w:line="360" w:lineRule="auto"/>
        <w:ind w:firstLineChars="200" w:firstLine="420"/>
        <w:rPr>
          <w:rFonts w:ascii="宋体" w:hAnsi="宋体" w:cstheme="minorEastAsia"/>
          <w:kern w:val="0"/>
          <w:szCs w:val="21"/>
        </w:rPr>
      </w:pPr>
      <w:r>
        <w:rPr>
          <w:rFonts w:ascii="宋体" w:hAnsi="宋体" w:cstheme="minorEastAsia" w:hint="eastAsia"/>
          <w:kern w:val="0"/>
          <w:szCs w:val="21"/>
        </w:rPr>
        <w:t>财政部门联系人：袁林</w:t>
      </w:r>
    </w:p>
    <w:p w14:paraId="13493DCF" w14:textId="77777777" w:rsidR="000D4CF9" w:rsidRDefault="00DF1F10">
      <w:pPr>
        <w:spacing w:line="360" w:lineRule="auto"/>
        <w:ind w:firstLineChars="200" w:firstLine="420"/>
        <w:rPr>
          <w:rFonts w:ascii="宋体" w:hAnsi="宋体" w:cstheme="minorEastAsia"/>
          <w:color w:val="000000"/>
          <w:kern w:val="0"/>
          <w:szCs w:val="21"/>
        </w:rPr>
      </w:pPr>
      <w:r>
        <w:rPr>
          <w:rFonts w:ascii="宋体" w:hAnsi="宋体" w:cstheme="minorEastAsia" w:hint="eastAsia"/>
          <w:kern w:val="0"/>
          <w:szCs w:val="21"/>
        </w:rPr>
        <w:t>财政部门联系方式：010-</w:t>
      </w:r>
      <w:r>
        <w:rPr>
          <w:rFonts w:ascii="宋体" w:hAnsi="宋体" w:cstheme="minorEastAsia"/>
          <w:kern w:val="0"/>
          <w:szCs w:val="21"/>
        </w:rPr>
        <w:t>88549364</w:t>
      </w:r>
    </w:p>
    <w:p w14:paraId="7BD4D90E" w14:textId="77777777" w:rsidR="000D4CF9" w:rsidRDefault="00DF1F10">
      <w:pPr>
        <w:widowControl/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财政部门地址：</w:t>
      </w:r>
      <w:r>
        <w:rPr>
          <w:rFonts w:ascii="宋体" w:hAnsi="宋体" w:cs="Arial" w:hint="eastAsia"/>
          <w:color w:val="000000"/>
          <w:szCs w:val="21"/>
        </w:rPr>
        <w:t>北京市通州区承安路3号院</w:t>
      </w:r>
    </w:p>
    <w:p w14:paraId="2F97EA65" w14:textId="77777777" w:rsidR="000D4CF9" w:rsidRDefault="00DF1F10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北京国际工程咨询有限公司</w:t>
      </w:r>
    </w:p>
    <w:p w14:paraId="7207E55A" w14:textId="73B8B4A3" w:rsidR="000D4CF9" w:rsidRDefault="00DF1F10">
      <w:pPr>
        <w:widowControl/>
        <w:spacing w:line="360" w:lineRule="auto"/>
        <w:ind w:firstLineChars="3000" w:firstLine="630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1年</w:t>
      </w:r>
      <w:r>
        <w:rPr>
          <w:rFonts w:ascii="宋体" w:hAnsi="宋体" w:cs="宋体" w:hint="eastAsia"/>
          <w:kern w:val="0"/>
          <w:szCs w:val="21"/>
        </w:rPr>
        <w:t>0</w:t>
      </w:r>
      <w:r w:rsidR="002627C3"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/>
          <w:kern w:val="0"/>
          <w:szCs w:val="21"/>
        </w:rPr>
        <w:t>月</w:t>
      </w:r>
      <w:r w:rsidR="002627C3">
        <w:rPr>
          <w:rFonts w:ascii="宋体" w:hAnsi="宋体" w:cs="宋体"/>
          <w:kern w:val="0"/>
          <w:szCs w:val="21"/>
        </w:rPr>
        <w:t>14</w:t>
      </w:r>
      <w:r>
        <w:rPr>
          <w:rFonts w:ascii="宋体" w:hAnsi="宋体" w:cs="宋体"/>
          <w:kern w:val="0"/>
          <w:szCs w:val="21"/>
        </w:rPr>
        <w:t>日</w:t>
      </w:r>
    </w:p>
    <w:sectPr w:rsidR="000D4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608"/>
    <w:rsid w:val="00005274"/>
    <w:rsid w:val="00005968"/>
    <w:rsid w:val="00006C7E"/>
    <w:rsid w:val="00006C9C"/>
    <w:rsid w:val="000120DB"/>
    <w:rsid w:val="000166BC"/>
    <w:rsid w:val="00017BB6"/>
    <w:rsid w:val="00020A5A"/>
    <w:rsid w:val="000245E4"/>
    <w:rsid w:val="000331BE"/>
    <w:rsid w:val="000559C2"/>
    <w:rsid w:val="0008363B"/>
    <w:rsid w:val="000A17AA"/>
    <w:rsid w:val="000B7712"/>
    <w:rsid w:val="000C2AF6"/>
    <w:rsid w:val="000C3797"/>
    <w:rsid w:val="000D1D48"/>
    <w:rsid w:val="000D4CF9"/>
    <w:rsid w:val="000F44BA"/>
    <w:rsid w:val="00105D55"/>
    <w:rsid w:val="0013580A"/>
    <w:rsid w:val="001362A7"/>
    <w:rsid w:val="001371E1"/>
    <w:rsid w:val="00143BD9"/>
    <w:rsid w:val="00144CCA"/>
    <w:rsid w:val="00144D08"/>
    <w:rsid w:val="0019610C"/>
    <w:rsid w:val="001A6AAB"/>
    <w:rsid w:val="001C4D96"/>
    <w:rsid w:val="001C674C"/>
    <w:rsid w:val="001F5D52"/>
    <w:rsid w:val="00200B16"/>
    <w:rsid w:val="00216D4F"/>
    <w:rsid w:val="002627C3"/>
    <w:rsid w:val="00266091"/>
    <w:rsid w:val="0026760B"/>
    <w:rsid w:val="00287A1F"/>
    <w:rsid w:val="00296B6F"/>
    <w:rsid w:val="002B166B"/>
    <w:rsid w:val="002C1F2D"/>
    <w:rsid w:val="002F038E"/>
    <w:rsid w:val="002F36FA"/>
    <w:rsid w:val="002F76CF"/>
    <w:rsid w:val="00300A58"/>
    <w:rsid w:val="00351747"/>
    <w:rsid w:val="00352360"/>
    <w:rsid w:val="0036489C"/>
    <w:rsid w:val="00365868"/>
    <w:rsid w:val="003739DB"/>
    <w:rsid w:val="00377113"/>
    <w:rsid w:val="003B227F"/>
    <w:rsid w:val="003C08A7"/>
    <w:rsid w:val="003C1681"/>
    <w:rsid w:val="003D41D8"/>
    <w:rsid w:val="003E5E1D"/>
    <w:rsid w:val="003E7A04"/>
    <w:rsid w:val="003F5720"/>
    <w:rsid w:val="003F5E91"/>
    <w:rsid w:val="00415504"/>
    <w:rsid w:val="00427090"/>
    <w:rsid w:val="0044254E"/>
    <w:rsid w:val="004521F6"/>
    <w:rsid w:val="0046769F"/>
    <w:rsid w:val="004677B6"/>
    <w:rsid w:val="00486074"/>
    <w:rsid w:val="00493A47"/>
    <w:rsid w:val="004A1AED"/>
    <w:rsid w:val="004C3824"/>
    <w:rsid w:val="004C6542"/>
    <w:rsid w:val="004D3D7F"/>
    <w:rsid w:val="004E5134"/>
    <w:rsid w:val="004F5554"/>
    <w:rsid w:val="0050619C"/>
    <w:rsid w:val="005071D7"/>
    <w:rsid w:val="0051032A"/>
    <w:rsid w:val="005126B5"/>
    <w:rsid w:val="00527E82"/>
    <w:rsid w:val="00534220"/>
    <w:rsid w:val="005503EE"/>
    <w:rsid w:val="00572E14"/>
    <w:rsid w:val="00576894"/>
    <w:rsid w:val="00580339"/>
    <w:rsid w:val="005826B7"/>
    <w:rsid w:val="005926C1"/>
    <w:rsid w:val="005A5E5B"/>
    <w:rsid w:val="005B1796"/>
    <w:rsid w:val="005C167F"/>
    <w:rsid w:val="005E3F27"/>
    <w:rsid w:val="005E5519"/>
    <w:rsid w:val="0060270E"/>
    <w:rsid w:val="00606743"/>
    <w:rsid w:val="00607F5A"/>
    <w:rsid w:val="006146FE"/>
    <w:rsid w:val="00636EAA"/>
    <w:rsid w:val="0063700F"/>
    <w:rsid w:val="00640961"/>
    <w:rsid w:val="00641F6B"/>
    <w:rsid w:val="00652389"/>
    <w:rsid w:val="00656031"/>
    <w:rsid w:val="00657DC0"/>
    <w:rsid w:val="00670A19"/>
    <w:rsid w:val="00671526"/>
    <w:rsid w:val="00672729"/>
    <w:rsid w:val="00677785"/>
    <w:rsid w:val="0068054B"/>
    <w:rsid w:val="00685C5A"/>
    <w:rsid w:val="006879D3"/>
    <w:rsid w:val="0069083C"/>
    <w:rsid w:val="00693ED6"/>
    <w:rsid w:val="00697083"/>
    <w:rsid w:val="006A3326"/>
    <w:rsid w:val="006A35B3"/>
    <w:rsid w:val="006B07EE"/>
    <w:rsid w:val="006B3DAE"/>
    <w:rsid w:val="006B64F0"/>
    <w:rsid w:val="006C23A3"/>
    <w:rsid w:val="006D0808"/>
    <w:rsid w:val="006E3CA7"/>
    <w:rsid w:val="006E7710"/>
    <w:rsid w:val="00700D2B"/>
    <w:rsid w:val="007059BE"/>
    <w:rsid w:val="00711A23"/>
    <w:rsid w:val="00711DC7"/>
    <w:rsid w:val="00722D9F"/>
    <w:rsid w:val="00736599"/>
    <w:rsid w:val="00755957"/>
    <w:rsid w:val="00756D4F"/>
    <w:rsid w:val="00760556"/>
    <w:rsid w:val="007715D8"/>
    <w:rsid w:val="0077338D"/>
    <w:rsid w:val="007744D5"/>
    <w:rsid w:val="0078610C"/>
    <w:rsid w:val="007902FE"/>
    <w:rsid w:val="00793A82"/>
    <w:rsid w:val="007B0713"/>
    <w:rsid w:val="007B649B"/>
    <w:rsid w:val="007C63F5"/>
    <w:rsid w:val="007D3BBE"/>
    <w:rsid w:val="007E7E85"/>
    <w:rsid w:val="007F17A8"/>
    <w:rsid w:val="007F3D6F"/>
    <w:rsid w:val="007F5552"/>
    <w:rsid w:val="007F73F7"/>
    <w:rsid w:val="00802608"/>
    <w:rsid w:val="0080612A"/>
    <w:rsid w:val="00812F12"/>
    <w:rsid w:val="008241F8"/>
    <w:rsid w:val="00827FEA"/>
    <w:rsid w:val="008371BB"/>
    <w:rsid w:val="008376BE"/>
    <w:rsid w:val="00863B2E"/>
    <w:rsid w:val="008A10A6"/>
    <w:rsid w:val="008D78C9"/>
    <w:rsid w:val="008E5628"/>
    <w:rsid w:val="008F06CD"/>
    <w:rsid w:val="008F1674"/>
    <w:rsid w:val="008F4401"/>
    <w:rsid w:val="009034EC"/>
    <w:rsid w:val="009260F1"/>
    <w:rsid w:val="00927E2B"/>
    <w:rsid w:val="00945ADF"/>
    <w:rsid w:val="00951B6B"/>
    <w:rsid w:val="00955E72"/>
    <w:rsid w:val="00964E68"/>
    <w:rsid w:val="00976C6A"/>
    <w:rsid w:val="00983C0C"/>
    <w:rsid w:val="009A542D"/>
    <w:rsid w:val="009A6CBB"/>
    <w:rsid w:val="009B4E13"/>
    <w:rsid w:val="009C654E"/>
    <w:rsid w:val="009D3ED8"/>
    <w:rsid w:val="009E4A12"/>
    <w:rsid w:val="009F5661"/>
    <w:rsid w:val="00A05B8E"/>
    <w:rsid w:val="00A32181"/>
    <w:rsid w:val="00A43076"/>
    <w:rsid w:val="00A660A4"/>
    <w:rsid w:val="00A80073"/>
    <w:rsid w:val="00A975DC"/>
    <w:rsid w:val="00AA10F0"/>
    <w:rsid w:val="00AA199D"/>
    <w:rsid w:val="00AB4C54"/>
    <w:rsid w:val="00AC317F"/>
    <w:rsid w:val="00AD6DF3"/>
    <w:rsid w:val="00AE3FFF"/>
    <w:rsid w:val="00AF0F3C"/>
    <w:rsid w:val="00AF1B87"/>
    <w:rsid w:val="00B02CEF"/>
    <w:rsid w:val="00B17454"/>
    <w:rsid w:val="00B346EE"/>
    <w:rsid w:val="00B73F50"/>
    <w:rsid w:val="00B8073C"/>
    <w:rsid w:val="00B90D54"/>
    <w:rsid w:val="00B93998"/>
    <w:rsid w:val="00BA2D8C"/>
    <w:rsid w:val="00BB7302"/>
    <w:rsid w:val="00BD1844"/>
    <w:rsid w:val="00BF74F0"/>
    <w:rsid w:val="00C13ADE"/>
    <w:rsid w:val="00C20A23"/>
    <w:rsid w:val="00C554BB"/>
    <w:rsid w:val="00C61E4E"/>
    <w:rsid w:val="00C74933"/>
    <w:rsid w:val="00C7530E"/>
    <w:rsid w:val="00CB5D3E"/>
    <w:rsid w:val="00CC0F9E"/>
    <w:rsid w:val="00CD7C4E"/>
    <w:rsid w:val="00CE0424"/>
    <w:rsid w:val="00CE145E"/>
    <w:rsid w:val="00D3201F"/>
    <w:rsid w:val="00D40183"/>
    <w:rsid w:val="00D41F4C"/>
    <w:rsid w:val="00D57D5D"/>
    <w:rsid w:val="00D62D59"/>
    <w:rsid w:val="00D67A59"/>
    <w:rsid w:val="00D7564E"/>
    <w:rsid w:val="00D80B3B"/>
    <w:rsid w:val="00D8488F"/>
    <w:rsid w:val="00D90FE3"/>
    <w:rsid w:val="00D91DE3"/>
    <w:rsid w:val="00D92D31"/>
    <w:rsid w:val="00D9603E"/>
    <w:rsid w:val="00DA23B5"/>
    <w:rsid w:val="00DC300A"/>
    <w:rsid w:val="00DD69F5"/>
    <w:rsid w:val="00DF1F10"/>
    <w:rsid w:val="00DF457D"/>
    <w:rsid w:val="00DF4EE7"/>
    <w:rsid w:val="00E07277"/>
    <w:rsid w:val="00E15234"/>
    <w:rsid w:val="00E174EB"/>
    <w:rsid w:val="00E234CD"/>
    <w:rsid w:val="00E25B6A"/>
    <w:rsid w:val="00E27C4B"/>
    <w:rsid w:val="00E433BD"/>
    <w:rsid w:val="00E5348B"/>
    <w:rsid w:val="00E57A2B"/>
    <w:rsid w:val="00E624C2"/>
    <w:rsid w:val="00E65FDA"/>
    <w:rsid w:val="00E71287"/>
    <w:rsid w:val="00E861F0"/>
    <w:rsid w:val="00EA6AF3"/>
    <w:rsid w:val="00EC1B73"/>
    <w:rsid w:val="00EC7AB0"/>
    <w:rsid w:val="00ED1B94"/>
    <w:rsid w:val="00ED7DA7"/>
    <w:rsid w:val="00EE0A8A"/>
    <w:rsid w:val="00EF68EE"/>
    <w:rsid w:val="00F079EA"/>
    <w:rsid w:val="00F10F30"/>
    <w:rsid w:val="00F35034"/>
    <w:rsid w:val="00F35553"/>
    <w:rsid w:val="00F5101D"/>
    <w:rsid w:val="00F51347"/>
    <w:rsid w:val="00F60994"/>
    <w:rsid w:val="00F844E7"/>
    <w:rsid w:val="00F95341"/>
    <w:rsid w:val="00F96392"/>
    <w:rsid w:val="00FA6F19"/>
    <w:rsid w:val="00FC2F4E"/>
    <w:rsid w:val="00FD5AEB"/>
    <w:rsid w:val="00FE7A21"/>
    <w:rsid w:val="00FF2B23"/>
    <w:rsid w:val="1A996E35"/>
    <w:rsid w:val="51E44046"/>
    <w:rsid w:val="56AA19FD"/>
    <w:rsid w:val="56BA6F51"/>
    <w:rsid w:val="620556B7"/>
    <w:rsid w:val="6A587774"/>
    <w:rsid w:val="6AF76FDC"/>
    <w:rsid w:val="77D3085B"/>
    <w:rsid w:val="7B90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2D28B"/>
  <w15:docId w15:val="{CB5996BF-63CC-4538-8ACC-7B09C45F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无间隔 Char"/>
    <w:link w:val="1"/>
    <w:qFormat/>
    <w:rPr>
      <w:sz w:val="22"/>
      <w:lang w:val="en-US" w:eastAsia="zh-CN" w:bidi="ar-SA"/>
    </w:rPr>
  </w:style>
  <w:style w:type="paragraph" w:customStyle="1" w:styleId="1">
    <w:name w:val="无间隔1"/>
    <w:link w:val="Char"/>
    <w:qFormat/>
    <w:rPr>
      <w:sz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qFormat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Lei</dc:creator>
  <cp:lastModifiedBy>仇 凯彬</cp:lastModifiedBy>
  <cp:revision>4</cp:revision>
  <cp:lastPrinted>2016-04-21T03:48:00Z</cp:lastPrinted>
  <dcterms:created xsi:type="dcterms:W3CDTF">2021-04-14T03:21:00Z</dcterms:created>
  <dcterms:modified xsi:type="dcterms:W3CDTF">2021-04-14T03:41:00Z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