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BA" w:rsidRPr="00EF5BBF" w:rsidRDefault="0003407A" w:rsidP="00EF5BBF">
      <w:pPr>
        <w:ind w:firstLineChars="100" w:firstLine="321"/>
        <w:jc w:val="center"/>
        <w:rPr>
          <w:b/>
          <w:sz w:val="32"/>
          <w:szCs w:val="32"/>
        </w:rPr>
      </w:pPr>
      <w:r w:rsidRPr="00EF5BBF">
        <w:rPr>
          <w:rFonts w:hint="eastAsia"/>
          <w:b/>
          <w:sz w:val="32"/>
          <w:szCs w:val="32"/>
        </w:rPr>
        <w:t>北京市西城区政府采购中心关于清退投标保证金及履约保证金的通知</w:t>
      </w:r>
    </w:p>
    <w:p w:rsidR="005C4D81" w:rsidRDefault="005C4D81"/>
    <w:p w:rsidR="005C4D81" w:rsidRPr="00EF5BBF" w:rsidRDefault="005C4D81">
      <w:pPr>
        <w:rPr>
          <w:rFonts w:asciiTheme="minorEastAsia" w:hAnsiTheme="minorEastAsia"/>
          <w:sz w:val="28"/>
          <w:szCs w:val="28"/>
        </w:rPr>
      </w:pPr>
      <w:r w:rsidRPr="00EF5BBF">
        <w:rPr>
          <w:rFonts w:asciiTheme="minorEastAsia" w:hAnsiTheme="minorEastAsia" w:hint="eastAsia"/>
          <w:sz w:val="28"/>
          <w:szCs w:val="28"/>
        </w:rPr>
        <w:t>各供应商：</w:t>
      </w:r>
    </w:p>
    <w:p w:rsidR="005C4D81" w:rsidRDefault="00FC3F8D">
      <w:pPr>
        <w:rPr>
          <w:rFonts w:asciiTheme="minorEastAsia" w:hAnsiTheme="minorEastAsia" w:hint="eastAsia"/>
          <w:sz w:val="28"/>
          <w:szCs w:val="28"/>
        </w:rPr>
      </w:pPr>
      <w:r>
        <w:rPr>
          <w:rFonts w:asciiTheme="minorEastAsia" w:hAnsiTheme="minorEastAsia" w:hint="eastAsia"/>
          <w:sz w:val="28"/>
          <w:szCs w:val="28"/>
        </w:rPr>
        <w:t xml:space="preserve">     </w:t>
      </w:r>
      <w:r w:rsidR="005C4D81" w:rsidRPr="00EF5BBF">
        <w:rPr>
          <w:rFonts w:asciiTheme="minorEastAsia" w:hAnsiTheme="minorEastAsia" w:hint="eastAsia"/>
          <w:sz w:val="28"/>
          <w:szCs w:val="28"/>
        </w:rPr>
        <w:t>根据北京市西城区</w:t>
      </w:r>
      <w:r w:rsidR="000C7A5D">
        <w:rPr>
          <w:rFonts w:asciiTheme="minorEastAsia" w:hAnsiTheme="minorEastAsia" w:hint="eastAsia"/>
          <w:sz w:val="28"/>
          <w:szCs w:val="28"/>
        </w:rPr>
        <w:t>相关要求</w:t>
      </w:r>
      <w:r w:rsidR="005C4D81" w:rsidRPr="00EF5BBF">
        <w:rPr>
          <w:rFonts w:asciiTheme="minorEastAsia" w:hAnsiTheme="minorEastAsia" w:hint="eastAsia"/>
          <w:sz w:val="28"/>
          <w:szCs w:val="28"/>
        </w:rPr>
        <w:t>，我中心拟对</w:t>
      </w:r>
      <w:r>
        <w:rPr>
          <w:rFonts w:asciiTheme="minorEastAsia" w:hAnsiTheme="minorEastAsia" w:hint="eastAsia"/>
          <w:sz w:val="28"/>
          <w:szCs w:val="28"/>
        </w:rPr>
        <w:t>2017年</w:t>
      </w:r>
      <w:r w:rsidR="005C4D81" w:rsidRPr="00EF5BBF">
        <w:rPr>
          <w:rFonts w:asciiTheme="minorEastAsia" w:hAnsiTheme="minorEastAsia" w:hint="eastAsia"/>
          <w:sz w:val="28"/>
          <w:szCs w:val="28"/>
        </w:rPr>
        <w:t>以前年度供应商未及时办理退还手续的投标保证金、履约保证金（</w:t>
      </w:r>
      <w:r w:rsidR="000C7A5D">
        <w:rPr>
          <w:rFonts w:asciiTheme="minorEastAsia" w:hAnsiTheme="minorEastAsia" w:hint="eastAsia"/>
          <w:sz w:val="28"/>
          <w:szCs w:val="28"/>
        </w:rPr>
        <w:t>含一次性投标保证金）</w:t>
      </w:r>
      <w:r>
        <w:rPr>
          <w:rFonts w:asciiTheme="minorEastAsia" w:hAnsiTheme="minorEastAsia" w:hint="eastAsia"/>
          <w:sz w:val="28"/>
          <w:szCs w:val="28"/>
        </w:rPr>
        <w:t>再次</w:t>
      </w:r>
      <w:r w:rsidR="005C4D81" w:rsidRPr="00EF5BBF">
        <w:rPr>
          <w:rFonts w:asciiTheme="minorEastAsia" w:hAnsiTheme="minorEastAsia" w:hint="eastAsia"/>
          <w:sz w:val="28"/>
          <w:szCs w:val="28"/>
        </w:rPr>
        <w:t>进行集中清退，请各位供应商财务认真清查核对，如在我中心尚有未退还的保证金，请及时办理清退事宜，集中清退时间截止到</w:t>
      </w:r>
      <w:r>
        <w:rPr>
          <w:rFonts w:asciiTheme="minorEastAsia" w:hAnsiTheme="minorEastAsia" w:hint="eastAsia"/>
          <w:sz w:val="28"/>
          <w:szCs w:val="28"/>
        </w:rPr>
        <w:t>2021</w:t>
      </w:r>
      <w:r w:rsidR="005C4D81" w:rsidRPr="00EF5BBF">
        <w:rPr>
          <w:rFonts w:asciiTheme="minorEastAsia" w:hAnsiTheme="minorEastAsia" w:hint="eastAsia"/>
          <w:sz w:val="28"/>
          <w:szCs w:val="28"/>
        </w:rPr>
        <w:t>年</w:t>
      </w:r>
      <w:r>
        <w:rPr>
          <w:rFonts w:asciiTheme="minorEastAsia" w:hAnsiTheme="minorEastAsia" w:hint="eastAsia"/>
          <w:sz w:val="28"/>
          <w:szCs w:val="28"/>
        </w:rPr>
        <w:t>6</w:t>
      </w:r>
      <w:r w:rsidR="005C4D81" w:rsidRPr="00EF5BBF">
        <w:rPr>
          <w:rFonts w:asciiTheme="minorEastAsia" w:hAnsiTheme="minorEastAsia" w:hint="eastAsia"/>
          <w:sz w:val="28"/>
          <w:szCs w:val="28"/>
        </w:rPr>
        <w:t>月</w:t>
      </w:r>
      <w:r>
        <w:rPr>
          <w:rFonts w:asciiTheme="minorEastAsia" w:hAnsiTheme="minorEastAsia" w:hint="eastAsia"/>
          <w:sz w:val="28"/>
          <w:szCs w:val="28"/>
        </w:rPr>
        <w:t>3</w:t>
      </w:r>
      <w:r w:rsidR="005C4D81" w:rsidRPr="00EF5BBF">
        <w:rPr>
          <w:rFonts w:asciiTheme="minorEastAsia" w:hAnsiTheme="minorEastAsia" w:hint="eastAsia"/>
          <w:sz w:val="28"/>
          <w:szCs w:val="28"/>
        </w:rPr>
        <w:t>0日</w:t>
      </w:r>
      <w:r>
        <w:rPr>
          <w:rFonts w:asciiTheme="minorEastAsia" w:hAnsiTheme="minorEastAsia" w:hint="eastAsia"/>
          <w:sz w:val="28"/>
          <w:szCs w:val="28"/>
        </w:rPr>
        <w:t>（节假日除外）</w:t>
      </w:r>
      <w:r w:rsidR="005C4D81" w:rsidRPr="00EF5BBF">
        <w:rPr>
          <w:rFonts w:asciiTheme="minorEastAsia" w:hAnsiTheme="minorEastAsia" w:hint="eastAsia"/>
          <w:sz w:val="28"/>
          <w:szCs w:val="28"/>
        </w:rPr>
        <w:t>。</w:t>
      </w:r>
    </w:p>
    <w:p w:rsidR="009D6A1B" w:rsidRPr="00EF5BBF" w:rsidRDefault="009D6A1B">
      <w:pPr>
        <w:rPr>
          <w:rFonts w:asciiTheme="minorEastAsia" w:hAnsiTheme="minorEastAsia"/>
          <w:sz w:val="28"/>
          <w:szCs w:val="28"/>
        </w:rPr>
      </w:pPr>
      <w:r>
        <w:rPr>
          <w:rFonts w:asciiTheme="minorEastAsia" w:hAnsiTheme="minorEastAsia" w:hint="eastAsia"/>
          <w:sz w:val="28"/>
          <w:szCs w:val="28"/>
        </w:rPr>
        <w:t xml:space="preserve">                                  特此告知</w:t>
      </w:r>
    </w:p>
    <w:p w:rsidR="005C4D81" w:rsidRPr="00EF5BBF" w:rsidRDefault="005C4D81">
      <w:pPr>
        <w:rPr>
          <w:rFonts w:asciiTheme="minorEastAsia" w:hAnsiTheme="minorEastAsia"/>
          <w:sz w:val="28"/>
          <w:szCs w:val="28"/>
        </w:rPr>
      </w:pPr>
    </w:p>
    <w:p w:rsidR="005C4D81" w:rsidRPr="00EF5BBF" w:rsidRDefault="005C4D81">
      <w:pPr>
        <w:rPr>
          <w:rFonts w:asciiTheme="minorEastAsia" w:hAnsiTheme="minorEastAsia"/>
          <w:sz w:val="28"/>
          <w:szCs w:val="28"/>
        </w:rPr>
      </w:pPr>
    </w:p>
    <w:p w:rsidR="00FC3F8D" w:rsidRDefault="005C4D81">
      <w:pPr>
        <w:rPr>
          <w:rFonts w:asciiTheme="minorEastAsia" w:hAnsiTheme="minorEastAsia"/>
          <w:sz w:val="28"/>
          <w:szCs w:val="28"/>
        </w:rPr>
      </w:pPr>
      <w:r w:rsidRPr="00EF5BBF">
        <w:rPr>
          <w:rFonts w:asciiTheme="minorEastAsia" w:hAnsiTheme="minorEastAsia" w:hint="eastAsia"/>
          <w:sz w:val="28"/>
          <w:szCs w:val="28"/>
        </w:rPr>
        <w:t xml:space="preserve">联系人：刘艳明  </w:t>
      </w:r>
    </w:p>
    <w:p w:rsidR="005C4D81" w:rsidRPr="00EF5BBF" w:rsidRDefault="005C4D81">
      <w:pPr>
        <w:rPr>
          <w:rFonts w:asciiTheme="minorEastAsia" w:hAnsiTheme="minorEastAsia"/>
          <w:sz w:val="28"/>
          <w:szCs w:val="28"/>
        </w:rPr>
      </w:pPr>
      <w:r w:rsidRPr="00EF5BBF">
        <w:rPr>
          <w:rFonts w:asciiTheme="minorEastAsia" w:hAnsiTheme="minorEastAsia" w:hint="eastAsia"/>
          <w:sz w:val="28"/>
          <w:szCs w:val="28"/>
        </w:rPr>
        <w:t>电  话：</w:t>
      </w:r>
      <w:r w:rsidR="00FC3F8D">
        <w:rPr>
          <w:rFonts w:asciiTheme="minorEastAsia" w:hAnsiTheme="minorEastAsia" w:hint="eastAsia"/>
          <w:sz w:val="28"/>
          <w:szCs w:val="28"/>
        </w:rPr>
        <w:t>83926781</w:t>
      </w:r>
      <w:r w:rsidRPr="00EF5BBF">
        <w:rPr>
          <w:rFonts w:asciiTheme="minorEastAsia" w:hAnsiTheme="minorEastAsia" w:hint="eastAsia"/>
          <w:sz w:val="28"/>
          <w:szCs w:val="28"/>
        </w:rPr>
        <w:t xml:space="preserve">  821412</w:t>
      </w:r>
      <w:r w:rsidR="00FC3F8D">
        <w:rPr>
          <w:rFonts w:asciiTheme="minorEastAsia" w:hAnsiTheme="minorEastAsia" w:hint="eastAsia"/>
          <w:sz w:val="28"/>
          <w:szCs w:val="28"/>
        </w:rPr>
        <w:t>1</w:t>
      </w:r>
      <w:r w:rsidRPr="00EF5BBF">
        <w:rPr>
          <w:rFonts w:asciiTheme="minorEastAsia" w:hAnsiTheme="minorEastAsia" w:hint="eastAsia"/>
          <w:sz w:val="28"/>
          <w:szCs w:val="28"/>
        </w:rPr>
        <w:t>5</w:t>
      </w:r>
      <w:bookmarkStart w:id="0" w:name="_GoBack"/>
      <w:bookmarkEnd w:id="0"/>
    </w:p>
    <w:p w:rsidR="005C4D81" w:rsidRPr="00EF5BBF" w:rsidRDefault="005C4D81">
      <w:pPr>
        <w:rPr>
          <w:rFonts w:asciiTheme="minorEastAsia" w:hAnsiTheme="minorEastAsia"/>
          <w:sz w:val="28"/>
          <w:szCs w:val="28"/>
        </w:rPr>
      </w:pPr>
      <w:r w:rsidRPr="00EF5BBF">
        <w:rPr>
          <w:rFonts w:asciiTheme="minorEastAsia" w:hAnsiTheme="minorEastAsia" w:hint="eastAsia"/>
          <w:sz w:val="28"/>
          <w:szCs w:val="28"/>
        </w:rPr>
        <w:t>传  真：8214126</w:t>
      </w:r>
      <w:r w:rsidR="00FC3F8D">
        <w:rPr>
          <w:rFonts w:asciiTheme="minorEastAsia" w:hAnsiTheme="minorEastAsia" w:hint="eastAsia"/>
          <w:sz w:val="28"/>
          <w:szCs w:val="28"/>
        </w:rPr>
        <w:t>1</w:t>
      </w:r>
    </w:p>
    <w:p w:rsidR="00EF5BBF" w:rsidRPr="00EF5BBF" w:rsidRDefault="005C4D81" w:rsidP="00EF5BBF">
      <w:pPr>
        <w:ind w:left="843" w:hangingChars="300" w:hanging="843"/>
        <w:rPr>
          <w:rFonts w:asciiTheme="minorEastAsia" w:hAnsiTheme="minorEastAsia"/>
          <w:b/>
          <w:sz w:val="28"/>
          <w:szCs w:val="28"/>
        </w:rPr>
      </w:pPr>
      <w:r w:rsidRPr="00EF5BBF">
        <w:rPr>
          <w:rFonts w:asciiTheme="minorEastAsia" w:hAnsiTheme="minorEastAsia" w:hint="eastAsia"/>
          <w:b/>
          <w:sz w:val="28"/>
          <w:szCs w:val="28"/>
        </w:rPr>
        <w:t>附：</w:t>
      </w:r>
      <w:r w:rsidR="00FC3F8D">
        <w:rPr>
          <w:rFonts w:asciiTheme="minorEastAsia" w:hAnsiTheme="minorEastAsia" w:hint="eastAsia"/>
          <w:b/>
          <w:sz w:val="28"/>
          <w:szCs w:val="28"/>
        </w:rPr>
        <w:t xml:space="preserve">  </w:t>
      </w:r>
      <w:r w:rsidR="00DC0C30">
        <w:rPr>
          <w:rFonts w:asciiTheme="minorEastAsia" w:hAnsiTheme="minorEastAsia" w:hint="eastAsia"/>
          <w:b/>
          <w:sz w:val="28"/>
          <w:szCs w:val="28"/>
        </w:rPr>
        <w:t>退还时请</w:t>
      </w:r>
      <w:r w:rsidRPr="00EF5BBF">
        <w:rPr>
          <w:rFonts w:asciiTheme="minorEastAsia" w:hAnsiTheme="minorEastAsia" w:hint="eastAsia"/>
          <w:b/>
          <w:sz w:val="28"/>
          <w:szCs w:val="28"/>
        </w:rPr>
        <w:t>携带由我中心开具的“</w:t>
      </w:r>
      <w:r w:rsidR="0071628D" w:rsidRPr="00EF5BBF">
        <w:rPr>
          <w:rFonts w:asciiTheme="minorEastAsia" w:hAnsiTheme="minorEastAsia" w:hint="eastAsia"/>
          <w:b/>
          <w:sz w:val="28"/>
          <w:szCs w:val="28"/>
        </w:rPr>
        <w:t>北京市行政事业性统一银钱</w:t>
      </w:r>
      <w:r w:rsidRPr="00EF5BBF">
        <w:rPr>
          <w:rFonts w:asciiTheme="minorEastAsia" w:hAnsiTheme="minorEastAsia" w:hint="eastAsia"/>
          <w:b/>
          <w:sz w:val="28"/>
          <w:szCs w:val="28"/>
        </w:rPr>
        <w:t>收据”</w:t>
      </w:r>
      <w:r w:rsidR="00DC0C30">
        <w:rPr>
          <w:rFonts w:asciiTheme="minorEastAsia" w:hAnsiTheme="minorEastAsia" w:hint="eastAsia"/>
          <w:b/>
          <w:sz w:val="28"/>
          <w:szCs w:val="28"/>
        </w:rPr>
        <w:t>或</w:t>
      </w:r>
      <w:r w:rsidR="00714052">
        <w:rPr>
          <w:rFonts w:asciiTheme="minorEastAsia" w:hAnsiTheme="minorEastAsia" w:hint="eastAsia"/>
          <w:b/>
          <w:sz w:val="28"/>
          <w:szCs w:val="28"/>
        </w:rPr>
        <w:t>“北京市行政事业单位资金往来结算票据”</w:t>
      </w:r>
      <w:r w:rsidR="009D6A1B">
        <w:rPr>
          <w:rFonts w:asciiTheme="minorEastAsia" w:hAnsiTheme="minorEastAsia" w:hint="eastAsia"/>
          <w:b/>
          <w:sz w:val="28"/>
          <w:szCs w:val="28"/>
        </w:rPr>
        <w:t>原件</w:t>
      </w:r>
      <w:r w:rsidRPr="00EF5BBF">
        <w:rPr>
          <w:rFonts w:asciiTheme="minorEastAsia" w:hAnsiTheme="minorEastAsia" w:hint="eastAsia"/>
          <w:b/>
          <w:sz w:val="28"/>
          <w:szCs w:val="28"/>
        </w:rPr>
        <w:t>凭证并加盖单位公章</w:t>
      </w:r>
      <w:r w:rsidR="00EF5BBF" w:rsidRPr="00EF5BBF">
        <w:rPr>
          <w:rFonts w:asciiTheme="minorEastAsia" w:hAnsiTheme="minorEastAsia" w:hint="eastAsia"/>
          <w:b/>
          <w:sz w:val="28"/>
          <w:szCs w:val="28"/>
        </w:rPr>
        <w:t>及</w:t>
      </w:r>
      <w:r w:rsidR="009D6A1B">
        <w:rPr>
          <w:rFonts w:asciiTheme="minorEastAsia" w:hAnsiTheme="minorEastAsia" w:hint="eastAsia"/>
          <w:b/>
          <w:sz w:val="28"/>
          <w:szCs w:val="28"/>
        </w:rPr>
        <w:t>单位法</w:t>
      </w:r>
      <w:r w:rsidR="000F2BCD">
        <w:rPr>
          <w:rFonts w:asciiTheme="minorEastAsia" w:hAnsiTheme="minorEastAsia" w:hint="eastAsia"/>
          <w:b/>
          <w:sz w:val="28"/>
          <w:szCs w:val="28"/>
        </w:rPr>
        <w:t>人</w:t>
      </w:r>
      <w:r w:rsidR="009D6A1B">
        <w:rPr>
          <w:rFonts w:asciiTheme="minorEastAsia" w:hAnsiTheme="minorEastAsia" w:hint="eastAsia"/>
          <w:b/>
          <w:sz w:val="28"/>
          <w:szCs w:val="28"/>
        </w:rPr>
        <w:t>签字。</w:t>
      </w:r>
    </w:p>
    <w:p w:rsidR="00EF5BBF" w:rsidRPr="00EF5BBF" w:rsidRDefault="00EF5BBF" w:rsidP="00EF5BBF">
      <w:pPr>
        <w:rPr>
          <w:rFonts w:asciiTheme="minorEastAsia" w:hAnsiTheme="minorEastAsia"/>
          <w:b/>
          <w:sz w:val="28"/>
          <w:szCs w:val="28"/>
        </w:rPr>
      </w:pPr>
    </w:p>
    <w:p w:rsidR="00EF5BBF" w:rsidRDefault="00EF5BBF" w:rsidP="00EF5BBF">
      <w:pPr>
        <w:rPr>
          <w:rFonts w:asciiTheme="minorEastAsia" w:hAnsiTheme="minorEastAsia"/>
          <w:sz w:val="28"/>
          <w:szCs w:val="28"/>
        </w:rPr>
      </w:pPr>
    </w:p>
    <w:p w:rsidR="00EF5BBF" w:rsidRPr="00EF5BBF" w:rsidRDefault="00EF5BBF" w:rsidP="00EF5BBF">
      <w:pPr>
        <w:ind w:firstLineChars="1750" w:firstLine="4900"/>
        <w:rPr>
          <w:rFonts w:asciiTheme="minorEastAsia" w:hAnsiTheme="minorEastAsia"/>
          <w:sz w:val="28"/>
          <w:szCs w:val="28"/>
        </w:rPr>
      </w:pPr>
      <w:r w:rsidRPr="00EF5BBF">
        <w:rPr>
          <w:rFonts w:asciiTheme="minorEastAsia" w:hAnsiTheme="minorEastAsia" w:hint="eastAsia"/>
          <w:sz w:val="28"/>
          <w:szCs w:val="28"/>
        </w:rPr>
        <w:t>北京市西城区政府采购中心</w:t>
      </w:r>
    </w:p>
    <w:p w:rsidR="00EF5BBF" w:rsidRPr="00EF5BBF" w:rsidRDefault="000F2BCD" w:rsidP="00EF5BBF">
      <w:pPr>
        <w:ind w:firstLineChars="1950" w:firstLine="5460"/>
        <w:rPr>
          <w:rFonts w:asciiTheme="minorEastAsia" w:hAnsiTheme="minorEastAsia"/>
          <w:sz w:val="28"/>
          <w:szCs w:val="28"/>
        </w:rPr>
      </w:pPr>
      <w:r>
        <w:rPr>
          <w:rFonts w:asciiTheme="minorEastAsia" w:hAnsiTheme="minorEastAsia" w:hint="eastAsia"/>
          <w:sz w:val="28"/>
          <w:szCs w:val="28"/>
        </w:rPr>
        <w:t>2021</w:t>
      </w:r>
      <w:r w:rsidR="00EF5BBF" w:rsidRPr="00EF5BBF">
        <w:rPr>
          <w:rFonts w:asciiTheme="minorEastAsia" w:hAnsiTheme="minorEastAsia" w:hint="eastAsia"/>
          <w:sz w:val="28"/>
          <w:szCs w:val="28"/>
        </w:rPr>
        <w:t>年</w:t>
      </w:r>
      <w:r>
        <w:rPr>
          <w:rFonts w:asciiTheme="minorEastAsia" w:hAnsiTheme="minorEastAsia" w:hint="eastAsia"/>
          <w:sz w:val="28"/>
          <w:szCs w:val="28"/>
        </w:rPr>
        <w:t>5</w:t>
      </w:r>
      <w:r w:rsidR="00EF5BBF" w:rsidRPr="00EF5BBF">
        <w:rPr>
          <w:rFonts w:asciiTheme="minorEastAsia" w:hAnsiTheme="minorEastAsia" w:hint="eastAsia"/>
          <w:sz w:val="28"/>
          <w:szCs w:val="28"/>
        </w:rPr>
        <w:t>月</w:t>
      </w:r>
      <w:r>
        <w:rPr>
          <w:rFonts w:asciiTheme="minorEastAsia" w:hAnsiTheme="minorEastAsia" w:hint="eastAsia"/>
          <w:sz w:val="28"/>
          <w:szCs w:val="28"/>
        </w:rPr>
        <w:t>10</w:t>
      </w:r>
      <w:r w:rsidR="00EF5BBF" w:rsidRPr="00EF5BBF">
        <w:rPr>
          <w:rFonts w:asciiTheme="minorEastAsia" w:hAnsiTheme="minorEastAsia" w:hint="eastAsia"/>
          <w:sz w:val="28"/>
          <w:szCs w:val="28"/>
        </w:rPr>
        <w:t>日</w:t>
      </w:r>
    </w:p>
    <w:p w:rsidR="00EF5BBF" w:rsidRPr="00EF5BBF" w:rsidRDefault="00EF5BBF">
      <w:pPr>
        <w:rPr>
          <w:rFonts w:asciiTheme="minorEastAsia" w:hAnsiTheme="minorEastAsia"/>
          <w:sz w:val="28"/>
          <w:szCs w:val="28"/>
        </w:rPr>
      </w:pPr>
    </w:p>
    <w:sectPr w:rsidR="00EF5BBF" w:rsidRPr="00EF5BBF" w:rsidSect="000C59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D7" w:rsidRDefault="001037D7" w:rsidP="0077018D">
      <w:r>
        <w:separator/>
      </w:r>
    </w:p>
  </w:endnote>
  <w:endnote w:type="continuationSeparator" w:id="1">
    <w:p w:rsidR="001037D7" w:rsidRDefault="001037D7" w:rsidP="007701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D7" w:rsidRDefault="001037D7" w:rsidP="0077018D">
      <w:r>
        <w:separator/>
      </w:r>
    </w:p>
  </w:footnote>
  <w:footnote w:type="continuationSeparator" w:id="1">
    <w:p w:rsidR="001037D7" w:rsidRDefault="001037D7" w:rsidP="007701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07A"/>
    <w:rsid w:val="0003407A"/>
    <w:rsid w:val="000C5998"/>
    <w:rsid w:val="000C7A5D"/>
    <w:rsid w:val="000F2BCD"/>
    <w:rsid w:val="001037D7"/>
    <w:rsid w:val="00177690"/>
    <w:rsid w:val="00360F97"/>
    <w:rsid w:val="00375A27"/>
    <w:rsid w:val="005039BD"/>
    <w:rsid w:val="005C4D81"/>
    <w:rsid w:val="00714052"/>
    <w:rsid w:val="0071628D"/>
    <w:rsid w:val="0077018D"/>
    <w:rsid w:val="00773516"/>
    <w:rsid w:val="009D6A1B"/>
    <w:rsid w:val="00A73E13"/>
    <w:rsid w:val="00C877BA"/>
    <w:rsid w:val="00D246D1"/>
    <w:rsid w:val="00DC0C30"/>
    <w:rsid w:val="00EC37C6"/>
    <w:rsid w:val="00EF5BBF"/>
    <w:rsid w:val="00F62EED"/>
    <w:rsid w:val="00FC3F8D"/>
    <w:rsid w:val="00FF6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18D"/>
    <w:rPr>
      <w:sz w:val="18"/>
      <w:szCs w:val="18"/>
    </w:rPr>
  </w:style>
  <w:style w:type="paragraph" w:styleId="a4">
    <w:name w:val="footer"/>
    <w:basedOn w:val="a"/>
    <w:link w:val="Char0"/>
    <w:uiPriority w:val="99"/>
    <w:unhideWhenUsed/>
    <w:rsid w:val="0077018D"/>
    <w:pPr>
      <w:tabs>
        <w:tab w:val="center" w:pos="4153"/>
        <w:tab w:val="right" w:pos="8306"/>
      </w:tabs>
      <w:snapToGrid w:val="0"/>
      <w:jc w:val="left"/>
    </w:pPr>
    <w:rPr>
      <w:sz w:val="18"/>
      <w:szCs w:val="18"/>
    </w:rPr>
  </w:style>
  <w:style w:type="character" w:customStyle="1" w:styleId="Char0">
    <w:name w:val="页脚 Char"/>
    <w:basedOn w:val="a0"/>
    <w:link w:val="a4"/>
    <w:uiPriority w:val="99"/>
    <w:rsid w:val="007701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18D"/>
    <w:rPr>
      <w:sz w:val="18"/>
      <w:szCs w:val="18"/>
    </w:rPr>
  </w:style>
  <w:style w:type="paragraph" w:styleId="a4">
    <w:name w:val="footer"/>
    <w:basedOn w:val="a"/>
    <w:link w:val="Char0"/>
    <w:uiPriority w:val="99"/>
    <w:unhideWhenUsed/>
    <w:rsid w:val="0077018D"/>
    <w:pPr>
      <w:tabs>
        <w:tab w:val="center" w:pos="4153"/>
        <w:tab w:val="right" w:pos="8306"/>
      </w:tabs>
      <w:snapToGrid w:val="0"/>
      <w:jc w:val="left"/>
    </w:pPr>
    <w:rPr>
      <w:sz w:val="18"/>
      <w:szCs w:val="18"/>
    </w:rPr>
  </w:style>
  <w:style w:type="character" w:customStyle="1" w:styleId="Char0">
    <w:name w:val="页脚 Char"/>
    <w:basedOn w:val="a0"/>
    <w:link w:val="a4"/>
    <w:uiPriority w:val="99"/>
    <w:rsid w:val="007701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国信</dc:creator>
  <cp:lastModifiedBy>lenovo</cp:lastModifiedBy>
  <cp:revision>2</cp:revision>
  <cp:lastPrinted>2016-11-21T02:53:00Z</cp:lastPrinted>
  <dcterms:created xsi:type="dcterms:W3CDTF">2021-05-10T06:34:00Z</dcterms:created>
  <dcterms:modified xsi:type="dcterms:W3CDTF">2021-05-10T06:34:00Z</dcterms:modified>
</cp:coreProperties>
</file>