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华文中宋" w:hAnsi="华文中宋" w:eastAsia="华文中宋" w:cs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 w:cs="华文中宋"/>
        </w:rPr>
        <w:t>单一来源采购公示</w:t>
      </w:r>
      <w:bookmarkEnd w:id="0"/>
      <w:bookmarkEnd w:id="1"/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一、项目信息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采购人：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北京市体育局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项目名称：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北京市冬季运动项目训练比赛（北京男子冰球队和北京青年女子冰球队）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拟采购的货物或服务的说明：</w:t>
      </w:r>
      <w:r>
        <w:rPr>
          <w:rFonts w:ascii="Times New Roman" w:hAnsi="Times New Roman" w:eastAsia="仿宋"/>
          <w:sz w:val="28"/>
          <w:szCs w:val="28"/>
          <w:u w:val="single"/>
        </w:rPr>
        <w:t>为</w:t>
      </w:r>
      <w:r>
        <w:rPr>
          <w:rFonts w:hint="eastAsia" w:ascii="Times New Roman" w:hAnsi="Times New Roman" w:eastAsia="仿宋"/>
          <w:kern w:val="0"/>
          <w:sz w:val="28"/>
          <w:szCs w:val="28"/>
          <w:u w:val="single"/>
        </w:rPr>
        <w:t>北京市冬季运动项目训练比赛（北京男子冰球队和北京青年女子冰球队）</w:t>
      </w:r>
      <w:r>
        <w:rPr>
          <w:rFonts w:ascii="Times New Roman" w:hAnsi="Times New Roman" w:eastAsia="仿宋"/>
          <w:kern w:val="0"/>
          <w:sz w:val="28"/>
          <w:szCs w:val="28"/>
          <w:u w:val="single"/>
        </w:rPr>
        <w:t>提供优质的服务。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</w:rPr>
        <w:t>拟采购的货物或服务的预算金额：</w:t>
      </w:r>
      <w:r>
        <w:rPr>
          <w:rFonts w:ascii="Times New Roman" w:hAnsi="Times New Roman" w:eastAsia="仿宋"/>
          <w:sz w:val="28"/>
          <w:szCs w:val="28"/>
          <w:u w:val="single"/>
        </w:rPr>
        <w:t>人民币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3013.0375</w:t>
      </w:r>
      <w:r>
        <w:rPr>
          <w:rFonts w:ascii="Times New Roman" w:hAnsi="Times New Roman" w:eastAsia="仿宋"/>
          <w:sz w:val="28"/>
          <w:szCs w:val="28"/>
          <w:u w:val="single"/>
        </w:rPr>
        <w:t>万元　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采用单一来源采购方式的原因及说明：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北京男子冰球队和北京青年女子冰球队</w:t>
      </w:r>
      <w:r>
        <w:rPr>
          <w:rFonts w:ascii="Times New Roman" w:hAnsi="Times New Roman" w:eastAsia="仿宋"/>
          <w:sz w:val="28"/>
          <w:szCs w:val="28"/>
        </w:rPr>
        <w:t>是北京市青年队，承担着为</w:t>
      </w:r>
      <w:r>
        <w:rPr>
          <w:rFonts w:hint="eastAsia" w:ascii="Times New Roman" w:hAnsi="Times New Roman" w:eastAsia="仿宋"/>
          <w:sz w:val="28"/>
          <w:szCs w:val="28"/>
        </w:rPr>
        <w:t>北京男子冰球队和北京青年女子冰球队</w:t>
      </w:r>
      <w:r>
        <w:rPr>
          <w:rFonts w:ascii="Times New Roman" w:hAnsi="Times New Roman" w:eastAsia="仿宋"/>
          <w:sz w:val="28"/>
          <w:szCs w:val="28"/>
        </w:rPr>
        <w:t>输送优秀运动员及代表北京参加全国指令性比赛的任务。</w:t>
      </w:r>
      <w:r>
        <w:rPr>
          <w:rFonts w:hint="eastAsia" w:ascii="Times New Roman" w:hAnsi="Times New Roman" w:eastAsia="仿宋"/>
          <w:sz w:val="28"/>
          <w:szCs w:val="28"/>
        </w:rPr>
        <w:t>运动员的训练及恢复、比赛组织需要专业性强的组织承担。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北京市冰球运动协会</w:t>
      </w:r>
      <w:r>
        <w:rPr>
          <w:rFonts w:hint="eastAsia" w:ascii="Times New Roman" w:hAnsi="Times New Roman" w:eastAsia="仿宋"/>
          <w:sz w:val="28"/>
          <w:szCs w:val="28"/>
        </w:rPr>
        <w:t>作为代表北京市开展国际冰球运动交流的</w:t>
      </w:r>
      <w:r>
        <w:rPr>
          <w:rFonts w:ascii="Times New Roman" w:hAnsi="Times New Roman" w:eastAsia="仿宋"/>
          <w:sz w:val="28"/>
          <w:szCs w:val="28"/>
        </w:rPr>
        <w:t>唯一的社会团体，</w:t>
      </w:r>
      <w:r>
        <w:rPr>
          <w:rFonts w:hint="eastAsia" w:ascii="Times New Roman" w:hAnsi="Times New Roman" w:eastAsia="仿宋"/>
          <w:sz w:val="28"/>
          <w:szCs w:val="28"/>
        </w:rPr>
        <w:t>具有优秀的国内外教练团队，具有完善的运动员选拔、培养、训练体系及科研服务团队，可以圆满完成该项目的采购任务。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综上所述，本项目符合采用单一来源方式采购的条件，只能从北京市冰球运动协会唯一供应商处采购。故拟采用单一来源方式采购。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二、拟定供应商信息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名称：北京市冰球运动协会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>地址：北京市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西城区太平街12号院内东平房7号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三、公示期限</w:t>
      </w:r>
    </w:p>
    <w:p>
      <w:pPr>
        <w:pStyle w:val="12"/>
        <w:spacing w:line="360" w:lineRule="auto"/>
        <w:ind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>2021年0</w:t>
      </w:r>
      <w:r>
        <w:rPr>
          <w:rFonts w:hint="eastAsia" w:eastAsia="仿宋"/>
          <w:sz w:val="28"/>
          <w:szCs w:val="28"/>
          <w:u w:val="single"/>
        </w:rPr>
        <w:t>7</w:t>
      </w:r>
      <w:r>
        <w:rPr>
          <w:rFonts w:eastAsia="仿宋"/>
          <w:sz w:val="28"/>
          <w:szCs w:val="28"/>
          <w:u w:val="single"/>
        </w:rPr>
        <w:t>月</w:t>
      </w:r>
      <w:r>
        <w:rPr>
          <w:rFonts w:hint="eastAsia" w:eastAsia="仿宋"/>
          <w:sz w:val="28"/>
          <w:szCs w:val="28"/>
          <w:u w:val="single"/>
        </w:rPr>
        <w:t>29</w:t>
      </w:r>
      <w:r>
        <w:rPr>
          <w:rFonts w:eastAsia="仿宋"/>
          <w:sz w:val="28"/>
          <w:szCs w:val="28"/>
          <w:u w:val="single"/>
        </w:rPr>
        <w:t>日</w:t>
      </w:r>
      <w:r>
        <w:rPr>
          <w:rFonts w:eastAsia="仿宋"/>
          <w:sz w:val="28"/>
          <w:szCs w:val="28"/>
        </w:rPr>
        <w:t>至</w:t>
      </w:r>
      <w:r>
        <w:rPr>
          <w:rFonts w:eastAsia="仿宋"/>
          <w:sz w:val="28"/>
          <w:szCs w:val="28"/>
          <w:u w:val="single"/>
        </w:rPr>
        <w:t>2021年0</w:t>
      </w:r>
      <w:r>
        <w:rPr>
          <w:rFonts w:hint="eastAsia" w:eastAsia="仿宋"/>
          <w:sz w:val="28"/>
          <w:szCs w:val="28"/>
          <w:u w:val="single"/>
        </w:rPr>
        <w:t>8</w:t>
      </w:r>
      <w:r>
        <w:rPr>
          <w:rFonts w:eastAsia="仿宋"/>
          <w:sz w:val="28"/>
          <w:szCs w:val="28"/>
          <w:u w:val="single"/>
        </w:rPr>
        <w:t>月</w:t>
      </w:r>
      <w:r>
        <w:rPr>
          <w:rFonts w:hint="eastAsia" w:eastAsia="仿宋"/>
          <w:sz w:val="28"/>
          <w:szCs w:val="28"/>
          <w:u w:val="single"/>
        </w:rPr>
        <w:t>05</w:t>
      </w:r>
      <w:r>
        <w:rPr>
          <w:rFonts w:eastAsia="仿宋"/>
          <w:sz w:val="28"/>
          <w:szCs w:val="28"/>
          <w:u w:val="single"/>
        </w:rPr>
        <w:t>日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四、其他补充事宜：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4.1</w:t>
      </w:r>
      <w:r>
        <w:rPr>
          <w:rFonts w:ascii="Times New Roman" w:hAnsi="Times New Roman" w:eastAsia="仿宋"/>
          <w:kern w:val="0"/>
          <w:sz w:val="28"/>
          <w:szCs w:val="28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4.2有关单位和个人如对公示内容有异议，请在2021年0</w:t>
      </w:r>
      <w:r>
        <w:rPr>
          <w:rFonts w:hint="eastAsia" w:ascii="Times New Roman" w:hAnsi="Times New Roman" w:eastAsia="仿宋"/>
          <w:sz w:val="28"/>
          <w:szCs w:val="28"/>
        </w:rPr>
        <w:t>8</w:t>
      </w:r>
      <w:r>
        <w:rPr>
          <w:rFonts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</w:rPr>
        <w:t>05</w:t>
      </w:r>
      <w:r>
        <w:rPr>
          <w:rFonts w:ascii="Times New Roman" w:hAnsi="Times New Roman" w:eastAsia="仿宋"/>
          <w:sz w:val="28"/>
          <w:szCs w:val="28"/>
        </w:rPr>
        <w:t>日17:00（北京时间）之前以实名书面（包括联系人、地址、联系电话）形式向采购人、采购代理机构反馈。</w:t>
      </w:r>
      <w:bookmarkStart w:id="2" w:name="_GoBack"/>
      <w:bookmarkEnd w:id="2"/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五、联系方式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1.采购人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北京市体育局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　北京市丰台区光彩北路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4</w:t>
      </w:r>
      <w:r>
        <w:rPr>
          <w:rFonts w:ascii="Times New Roman" w:hAnsi="Times New Roman" w:eastAsia="仿宋"/>
          <w:sz w:val="28"/>
          <w:szCs w:val="28"/>
          <w:u w:val="single"/>
        </w:rPr>
        <w:t>号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　010-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67276084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2.财政部门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　袁林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　北京市通州区承安路3号院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010-</w:t>
      </w:r>
      <w:r>
        <w:rPr>
          <w:rFonts w:ascii="Times New Roman" w:hAnsi="Times New Roman" w:eastAsia="仿宋"/>
          <w:sz w:val="28"/>
          <w:szCs w:val="28"/>
          <w:u w:val="single"/>
        </w:rPr>
        <w:t>55592405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3.采购代理机构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　常伊婷、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李辰</w:t>
      </w:r>
      <w:r>
        <w:rPr>
          <w:rFonts w:ascii="Times New Roman" w:hAnsi="Times New Roman" w:eastAsia="仿宋"/>
          <w:sz w:val="28"/>
          <w:szCs w:val="28"/>
          <w:u w:val="single"/>
        </w:rPr>
        <w:t>　　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北京市东城区朝内大街南竹杆胡同6号北京INN3号楼9层</w:t>
      </w:r>
    </w:p>
    <w:p>
      <w:pPr>
        <w:spacing w:line="360" w:lineRule="auto"/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010-</w:t>
      </w:r>
      <w:r>
        <w:rPr>
          <w:rFonts w:ascii="Times New Roman" w:hAnsi="Times New Roman" w:eastAsia="仿宋"/>
          <w:sz w:val="28"/>
          <w:szCs w:val="28"/>
          <w:u w:val="single"/>
        </w:rPr>
        <w:t>65699122、65244483　　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六、附件</w:t>
      </w:r>
    </w:p>
    <w:p>
      <w:pPr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专业人员论证意见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5B3D74"/>
    <w:rsid w:val="005B6B5F"/>
    <w:rsid w:val="00644D4D"/>
    <w:rsid w:val="006608AB"/>
    <w:rsid w:val="008F06FF"/>
    <w:rsid w:val="00A42D63"/>
    <w:rsid w:val="00AF48BD"/>
    <w:rsid w:val="00E018A0"/>
    <w:rsid w:val="00E938AB"/>
    <w:rsid w:val="18F428E6"/>
    <w:rsid w:val="27167C1A"/>
    <w:rsid w:val="2C4300B5"/>
    <w:rsid w:val="3C8B723D"/>
    <w:rsid w:val="3E9B62A9"/>
    <w:rsid w:val="415D7A99"/>
    <w:rsid w:val="4B4E5D58"/>
    <w:rsid w:val="4CD86E50"/>
    <w:rsid w:val="4FB72EC7"/>
    <w:rsid w:val="508761F8"/>
    <w:rsid w:val="51AF6117"/>
    <w:rsid w:val="52A07514"/>
    <w:rsid w:val="572F5208"/>
    <w:rsid w:val="57956C1B"/>
    <w:rsid w:val="6D4508A8"/>
    <w:rsid w:val="72192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批注文字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sz w:val="0"/>
      <w:szCs w:val="0"/>
    </w:rPr>
  </w:style>
  <w:style w:type="character" w:customStyle="1" w:styleId="15">
    <w:name w:val="页眉 Char"/>
    <w:basedOn w:val="9"/>
    <w:link w:val="6"/>
    <w:semiHidden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6">
    <w:name w:val="页脚 Char"/>
    <w:basedOn w:val="9"/>
    <w:link w:val="5"/>
    <w:semiHidden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808</Characters>
  <Lines>6</Lines>
  <Paragraphs>1</Paragraphs>
  <TotalTime>17</TotalTime>
  <ScaleCrop>false</ScaleCrop>
  <LinksUpToDate>false</LinksUpToDate>
  <CharactersWithSpaces>948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q5</cp:lastModifiedBy>
  <dcterms:modified xsi:type="dcterms:W3CDTF">2021-07-29T09:03:14Z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6070E9C95CC14A11BFB047B14BBD0B5D</vt:lpwstr>
  </property>
</Properties>
</file>