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73" w:rsidRPr="001E5773" w:rsidRDefault="001E5773" w:rsidP="001E577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B175A" w:rsidRPr="00090583" w:rsidRDefault="002A66AC" w:rsidP="001E5773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北京市门头沟区石门营A4、A5、B1、B2、B4地下车库改造工程</w:t>
      </w:r>
    </w:p>
    <w:p w:rsidR="001E5773" w:rsidRPr="00090583" w:rsidRDefault="001E5773" w:rsidP="001E5773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中标候选人公示</w:t>
      </w:r>
    </w:p>
    <w:p w:rsidR="001E5773" w:rsidRPr="00090583" w:rsidRDefault="001E5773" w:rsidP="001E5773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0583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项目名称：</w:t>
      </w:r>
      <w:r w:rsidR="002A66AC"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北京市门头沟区石门营A4、A5、B1、B2、B4地下车库改造工程</w:t>
      </w:r>
    </w:p>
    <w:p w:rsidR="001E5773" w:rsidRPr="00090583" w:rsidRDefault="001E5773" w:rsidP="001E5773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项目编号：</w:t>
      </w:r>
      <w:r w:rsidR="00CD5569" w:rsidRPr="00090583">
        <w:rPr>
          <w:rFonts w:asciiTheme="minorEastAsia" w:hAnsiTheme="minorEastAsia" w:cs="Times New Roman"/>
          <w:color w:val="000000"/>
          <w:kern w:val="0"/>
          <w:sz w:val="24"/>
          <w:szCs w:val="24"/>
        </w:rPr>
        <w:tab/>
      </w:r>
      <w:r w:rsidR="002A66AC" w:rsidRPr="00090583">
        <w:rPr>
          <w:rFonts w:asciiTheme="minorEastAsia" w:hAnsiTheme="minorEastAsia" w:cs="Times New Roman"/>
          <w:color w:val="000000"/>
          <w:kern w:val="0"/>
          <w:sz w:val="24"/>
          <w:szCs w:val="24"/>
        </w:rPr>
        <w:t>MTGXM-202108232421</w:t>
      </w:r>
    </w:p>
    <w:p w:rsidR="00E97E5C" w:rsidRPr="00090583" w:rsidRDefault="00E97E5C" w:rsidP="001E5773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预算金额</w:t>
      </w:r>
      <w:r w:rsidRPr="00090583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：</w:t>
      </w:r>
      <w:r w:rsidR="002A66AC" w:rsidRPr="00090583">
        <w:rPr>
          <w:rFonts w:ascii="宋体" w:hAnsi="宋体"/>
          <w:sz w:val="24"/>
        </w:rPr>
        <w:t>184.95075</w:t>
      </w:r>
      <w:r w:rsidR="00E713DB"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万</w:t>
      </w:r>
      <w:r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元</w:t>
      </w:r>
    </w:p>
    <w:p w:rsidR="0055673C" w:rsidRPr="00090583" w:rsidRDefault="0055673C" w:rsidP="001E5773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b/>
          <w:kern w:val="0"/>
          <w:sz w:val="24"/>
          <w:szCs w:val="24"/>
        </w:rPr>
        <w:t>采购项目内容：</w:t>
      </w:r>
      <w:r w:rsidR="00E713DB"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北京市门头沟区石门营A4、A5、B1、B2、B4地下车库改造工程</w:t>
      </w:r>
      <w:r w:rsidR="00632E9B"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项目</w:t>
      </w:r>
      <w:r w:rsidRPr="00090583">
        <w:rPr>
          <w:rFonts w:ascii="宋体" w:eastAsia="宋体" w:hAnsi="宋体" w:hint="eastAsia"/>
          <w:sz w:val="24"/>
          <w:szCs w:val="24"/>
        </w:rPr>
        <w:t>设计图纸显示的全部内容</w:t>
      </w:r>
    </w:p>
    <w:p w:rsidR="00916EC1" w:rsidRPr="00090583" w:rsidRDefault="00916EC1" w:rsidP="007A37A2">
      <w:pPr>
        <w:widowControl/>
        <w:shd w:val="clear" w:color="auto" w:fill="FFFFFF"/>
        <w:spacing w:before="150" w:line="360" w:lineRule="auto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</w:p>
    <w:p w:rsidR="00F064A8" w:rsidRPr="00090583" w:rsidRDefault="00F064A8" w:rsidP="00F064A8">
      <w:pPr>
        <w:widowControl/>
        <w:shd w:val="clear" w:color="auto" w:fill="FFFFFF"/>
        <w:spacing w:before="1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090583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中标候选人公示内容：</w:t>
      </w:r>
    </w:p>
    <w:p w:rsidR="00B4251F" w:rsidRPr="00090583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第一候选人：</w:t>
      </w:r>
      <w:r w:rsidR="000629C3" w:rsidRPr="0009058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北京福海世佳建筑工程有限公司</w:t>
      </w:r>
    </w:p>
    <w:p w:rsidR="00294D09" w:rsidRPr="00090583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投标价格：</w:t>
      </w:r>
      <w:r w:rsidR="000629C3" w:rsidRPr="0009058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¥1839721.88元 大写：人民币壹佰捌拾叁万玖仟柒佰贰拾壹元捌角捌分</w:t>
      </w:r>
    </w:p>
    <w:p w:rsidR="00F064A8" w:rsidRPr="00090583" w:rsidRDefault="00F064A8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工期：</w:t>
      </w:r>
      <w:r w:rsidR="000629C3" w:rsidRPr="00090583">
        <w:rPr>
          <w:rFonts w:asciiTheme="minorEastAsia" w:hAnsiTheme="minorEastAsia" w:cs="宋体"/>
          <w:color w:val="000000"/>
          <w:kern w:val="0"/>
          <w:sz w:val="24"/>
          <w:szCs w:val="24"/>
        </w:rPr>
        <w:t>60</w:t>
      </w:r>
      <w:r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日历天</w:t>
      </w:r>
      <w:r w:rsidRPr="00090583">
        <w:rPr>
          <w:rFonts w:asciiTheme="minorEastAsia" w:hAnsiTheme="minorEastAsia" w:cs="宋体"/>
          <w:color w:val="000000"/>
          <w:kern w:val="0"/>
          <w:sz w:val="24"/>
          <w:szCs w:val="24"/>
        </w:rPr>
        <w:t>，质量标准：合格。</w:t>
      </w:r>
    </w:p>
    <w:p w:rsidR="00F064A8" w:rsidRPr="00090583" w:rsidRDefault="00F064A8" w:rsidP="00F064A8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项目经理/项目负责人：</w:t>
      </w:r>
      <w:r w:rsidR="00792326"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王彪</w:t>
      </w:r>
    </w:p>
    <w:p w:rsidR="00F064A8" w:rsidRPr="00090583" w:rsidRDefault="00F064A8" w:rsidP="00F064A8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证书：建筑</w:t>
      </w:r>
      <w:r w:rsidRPr="00090583">
        <w:rPr>
          <w:rFonts w:asciiTheme="minorEastAsia" w:hAnsiTheme="minorEastAsia" w:cs="宋体"/>
          <w:color w:val="000000"/>
          <w:kern w:val="0"/>
          <w:sz w:val="24"/>
          <w:szCs w:val="24"/>
        </w:rPr>
        <w:t>工程</w:t>
      </w:r>
      <w:r w:rsidR="00294D09"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</w:t>
      </w:r>
      <w:r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级建造师</w:t>
      </w:r>
    </w:p>
    <w:p w:rsidR="00B4251F" w:rsidRPr="00090583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第二候选人：</w:t>
      </w:r>
      <w:r w:rsidR="00197D65" w:rsidRPr="00197D6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北京路桥方舟交通科技发展有限公司</w:t>
      </w:r>
    </w:p>
    <w:p w:rsidR="00294D09" w:rsidRPr="00090583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投标价格：¥</w:t>
      </w:r>
      <w:r w:rsidR="00197D65" w:rsidRPr="00197D65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1827319.91</w:t>
      </w:r>
      <w:r w:rsidRPr="0009058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元 大写：人民币</w:t>
      </w:r>
      <w:r w:rsidR="00197D6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壹佰捌拾贰万柒仟叁佰壹拾玖元玖角壹分</w:t>
      </w:r>
    </w:p>
    <w:p w:rsidR="00F064A8" w:rsidRPr="00090583" w:rsidRDefault="00F064A8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工期：</w:t>
      </w:r>
      <w:r w:rsidR="00197D65">
        <w:rPr>
          <w:rFonts w:asciiTheme="minorEastAsia" w:hAnsiTheme="minorEastAsia" w:cs="宋体"/>
          <w:color w:val="000000"/>
          <w:kern w:val="0"/>
          <w:sz w:val="24"/>
          <w:szCs w:val="24"/>
        </w:rPr>
        <w:t>60</w:t>
      </w:r>
      <w:r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日历天</w:t>
      </w:r>
      <w:r w:rsidRPr="00090583">
        <w:rPr>
          <w:rFonts w:asciiTheme="minorEastAsia" w:hAnsiTheme="minorEastAsia" w:cs="宋体"/>
          <w:color w:val="000000"/>
          <w:kern w:val="0"/>
          <w:sz w:val="24"/>
          <w:szCs w:val="24"/>
        </w:rPr>
        <w:t>，质量标准：合格。</w:t>
      </w:r>
    </w:p>
    <w:p w:rsidR="00304B03" w:rsidRPr="00090583" w:rsidRDefault="00304B03" w:rsidP="00304B0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项目经理/项目负责人：</w:t>
      </w:r>
      <w:r w:rsidR="00197D65" w:rsidRPr="00197D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李东波</w:t>
      </w:r>
    </w:p>
    <w:p w:rsidR="00304B03" w:rsidRPr="00090583" w:rsidRDefault="00304B03" w:rsidP="00304B0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0" w:name="_GoBack"/>
      <w:bookmarkEnd w:id="0"/>
      <w:r w:rsidRPr="000919FA">
        <w:rPr>
          <w:rFonts w:asciiTheme="minorEastAsia" w:hAnsiTheme="minorEastAsia" w:cs="宋体" w:hint="eastAsia"/>
          <w:kern w:val="0"/>
          <w:sz w:val="24"/>
          <w:szCs w:val="24"/>
        </w:rPr>
        <w:t>证书：</w:t>
      </w:r>
      <w:r w:rsidRPr="000919F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建筑</w:t>
      </w:r>
      <w:r w:rsidRPr="000919FA">
        <w:rPr>
          <w:rFonts w:asciiTheme="minorEastAsia" w:hAnsiTheme="minorEastAsia" w:cs="宋体"/>
          <w:color w:val="000000"/>
          <w:kern w:val="0"/>
          <w:sz w:val="24"/>
          <w:szCs w:val="24"/>
        </w:rPr>
        <w:t>工程</w:t>
      </w:r>
      <w:r w:rsidR="000919FA" w:rsidRPr="000919FA">
        <w:rPr>
          <w:rFonts w:asciiTheme="minorEastAsia" w:hAnsiTheme="minorEastAsia" w:cs="宋体" w:hint="eastAsia"/>
          <w:kern w:val="0"/>
          <w:sz w:val="24"/>
          <w:szCs w:val="24"/>
        </w:rPr>
        <w:t>一</w:t>
      </w:r>
      <w:r w:rsidRPr="000919FA">
        <w:rPr>
          <w:rFonts w:asciiTheme="minorEastAsia" w:hAnsiTheme="minorEastAsia" w:cs="宋体" w:hint="eastAsia"/>
          <w:kern w:val="0"/>
          <w:sz w:val="24"/>
          <w:szCs w:val="24"/>
        </w:rPr>
        <w:t>级建造师</w:t>
      </w:r>
    </w:p>
    <w:p w:rsidR="00B4251F" w:rsidRPr="00090583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第三候选人：</w:t>
      </w:r>
      <w:r w:rsidR="00197D65" w:rsidRPr="00197D6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北京西山天成建筑工程有限公司</w:t>
      </w:r>
    </w:p>
    <w:p w:rsidR="00294D09" w:rsidRPr="00090583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投标价格：¥</w:t>
      </w:r>
      <w:r w:rsidR="00197D65" w:rsidRPr="00197D65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1842622.45</w:t>
      </w:r>
      <w:r w:rsidRPr="0009058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元 大写：人民币</w:t>
      </w:r>
      <w:r w:rsidR="00197D6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壹佰捌拾肆万贰仟陆佰贰拾贰元肆角伍分</w:t>
      </w:r>
    </w:p>
    <w:p w:rsidR="00F064A8" w:rsidRPr="00090583" w:rsidRDefault="00F064A8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工期</w:t>
      </w:r>
      <w:r w:rsidR="006D3C46"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:</w:t>
      </w:r>
      <w:r w:rsidR="00197D65">
        <w:rPr>
          <w:rFonts w:asciiTheme="minorEastAsia" w:hAnsiTheme="minorEastAsia" w:cs="宋体"/>
          <w:color w:val="000000"/>
          <w:kern w:val="0"/>
          <w:sz w:val="24"/>
          <w:szCs w:val="24"/>
        </w:rPr>
        <w:t>60</w:t>
      </w:r>
      <w:r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日历天</w:t>
      </w:r>
      <w:r w:rsidRPr="00090583">
        <w:rPr>
          <w:rFonts w:asciiTheme="minorEastAsia" w:hAnsiTheme="minorEastAsia" w:cs="宋体"/>
          <w:color w:val="000000"/>
          <w:kern w:val="0"/>
          <w:sz w:val="24"/>
          <w:szCs w:val="24"/>
        </w:rPr>
        <w:t>，质量标准：合格。</w:t>
      </w:r>
    </w:p>
    <w:p w:rsidR="00304B03" w:rsidRPr="00090583" w:rsidRDefault="00304B03" w:rsidP="00304B0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项目经理/项目负责人：</w:t>
      </w:r>
      <w:r w:rsidR="00197D65" w:rsidRPr="00197D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范增涛</w:t>
      </w:r>
      <w:r w:rsidRPr="000905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</w:p>
    <w:p w:rsidR="00304B03" w:rsidRPr="00090583" w:rsidRDefault="00304B03" w:rsidP="00304B0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19FA">
        <w:rPr>
          <w:rFonts w:asciiTheme="minorEastAsia" w:hAnsiTheme="minorEastAsia" w:cs="宋体" w:hint="eastAsia"/>
          <w:kern w:val="0"/>
          <w:sz w:val="24"/>
          <w:szCs w:val="24"/>
        </w:rPr>
        <w:t>证书：</w:t>
      </w:r>
      <w:r w:rsidRPr="000919F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建筑</w:t>
      </w:r>
      <w:r w:rsidRPr="000919FA">
        <w:rPr>
          <w:rFonts w:asciiTheme="minorEastAsia" w:hAnsiTheme="minorEastAsia" w:cs="宋体"/>
          <w:color w:val="000000"/>
          <w:kern w:val="0"/>
          <w:sz w:val="24"/>
          <w:szCs w:val="24"/>
        </w:rPr>
        <w:t>工程</w:t>
      </w:r>
      <w:r w:rsidR="00022C3A" w:rsidRPr="000919FA">
        <w:rPr>
          <w:rFonts w:asciiTheme="minorEastAsia" w:hAnsiTheme="minorEastAsia" w:cs="宋体" w:hint="eastAsia"/>
          <w:kern w:val="0"/>
          <w:sz w:val="24"/>
          <w:szCs w:val="24"/>
        </w:rPr>
        <w:t>二</w:t>
      </w:r>
      <w:r w:rsidRPr="000919FA">
        <w:rPr>
          <w:rFonts w:asciiTheme="minorEastAsia" w:hAnsiTheme="minorEastAsia" w:cs="宋体" w:hint="eastAsia"/>
          <w:kern w:val="0"/>
          <w:sz w:val="24"/>
          <w:szCs w:val="24"/>
        </w:rPr>
        <w:t>级建造师</w:t>
      </w:r>
    </w:p>
    <w:p w:rsidR="00CD1269" w:rsidRPr="00090583" w:rsidRDefault="00CD1269" w:rsidP="00075838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B4251F" w:rsidRPr="00090583" w:rsidRDefault="00075838" w:rsidP="00B4251F">
      <w:pPr>
        <w:widowControl/>
        <w:shd w:val="clear" w:color="auto" w:fill="FFFFFF"/>
        <w:spacing w:before="180" w:line="360" w:lineRule="auto"/>
        <w:jc w:val="left"/>
        <w:rPr>
          <w:rFonts w:ascii="宋体" w:eastAsia="宋体" w:hAnsi="宋体"/>
          <w:b/>
          <w:sz w:val="24"/>
        </w:rPr>
      </w:pPr>
      <w:r w:rsidRPr="00090583">
        <w:rPr>
          <w:rFonts w:asciiTheme="minorEastAsia" w:hAnsiTheme="minorEastAsia" w:cs="宋体" w:hint="eastAsia"/>
          <w:b/>
          <w:kern w:val="0"/>
          <w:sz w:val="24"/>
          <w:szCs w:val="24"/>
        </w:rPr>
        <w:t>评标委员会成员名单：</w:t>
      </w:r>
      <w:r w:rsidR="00E713DB" w:rsidRPr="00090583">
        <w:rPr>
          <w:rFonts w:ascii="宋体" w:eastAsia="宋体" w:hAnsi="宋体"/>
          <w:b/>
          <w:sz w:val="24"/>
        </w:rPr>
        <w:t xml:space="preserve"> </w:t>
      </w:r>
      <w:r w:rsidR="00022C3A" w:rsidRPr="00022C3A">
        <w:rPr>
          <w:rFonts w:ascii="宋体" w:eastAsia="宋体" w:hAnsi="宋体" w:hint="eastAsia"/>
          <w:b/>
          <w:sz w:val="24"/>
        </w:rPr>
        <w:t>冯彦贺、余长江、胡丽英、薛丽波、孙莹</w:t>
      </w:r>
    </w:p>
    <w:p w:rsidR="00B4251F" w:rsidRPr="00090583" w:rsidRDefault="00B4251F" w:rsidP="00B4251F">
      <w:pPr>
        <w:widowControl/>
        <w:shd w:val="clear" w:color="auto" w:fill="FFFFFF"/>
        <w:spacing w:before="180" w:line="360" w:lineRule="auto"/>
        <w:jc w:val="left"/>
        <w:rPr>
          <w:rFonts w:ascii="宋体" w:eastAsia="宋体" w:hAnsi="宋体"/>
          <w:b/>
          <w:sz w:val="24"/>
        </w:rPr>
      </w:pPr>
    </w:p>
    <w:p w:rsidR="001E5773" w:rsidRPr="00090583" w:rsidRDefault="001E5773" w:rsidP="00B4251F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09058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公示期：</w:t>
      </w:r>
      <w:r w:rsidR="001B6302" w:rsidRPr="0009058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自本公告发布之日起有效期3天</w:t>
      </w:r>
    </w:p>
    <w:p w:rsidR="001E5773" w:rsidRPr="00090583" w:rsidRDefault="001E5773" w:rsidP="001E577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0465" w:rsidRPr="00090583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0583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项目联系方式：</w:t>
      </w:r>
    </w:p>
    <w:p w:rsidR="003203AB" w:rsidRPr="00090583" w:rsidRDefault="003203AB" w:rsidP="003203AB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项目联系人：</w:t>
      </w:r>
      <w:r w:rsidR="00625421"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宋</w:t>
      </w:r>
      <w:r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女士</w:t>
      </w:r>
    </w:p>
    <w:p w:rsidR="003203AB" w:rsidRPr="00090583" w:rsidRDefault="003203AB" w:rsidP="003203AB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项目联系电话：</w:t>
      </w:r>
      <w:r w:rsidR="00625421" w:rsidRPr="0009058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18610528982</w:t>
      </w:r>
    </w:p>
    <w:p w:rsidR="00F50465" w:rsidRPr="00090583" w:rsidRDefault="00F50465" w:rsidP="003203AB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采购单位联系方式：</w:t>
      </w:r>
    </w:p>
    <w:p w:rsidR="00F6588D" w:rsidRPr="00090583" w:rsidRDefault="00F6588D" w:rsidP="00F6588D">
      <w:pPr>
        <w:widowControl/>
        <w:spacing w:line="360" w:lineRule="auto"/>
        <w:jc w:val="left"/>
        <w:rPr>
          <w:rFonts w:ascii="宋体" w:eastAsia="宋体" w:hAnsi="宋体" w:cs="宋体"/>
          <w:color w:val="404040"/>
          <w:kern w:val="0"/>
          <w:szCs w:val="21"/>
          <w:lang w:val="en"/>
        </w:rPr>
      </w:pPr>
      <w:r w:rsidRPr="00090583">
        <w:rPr>
          <w:rFonts w:ascii="宋体" w:eastAsia="宋体" w:hAnsi="宋体" w:cs="宋体" w:hint="eastAsia"/>
          <w:color w:val="000000"/>
          <w:kern w:val="0"/>
          <w:sz w:val="24"/>
          <w:szCs w:val="20"/>
          <w:lang w:val="en"/>
        </w:rPr>
        <w:t>采购人：</w:t>
      </w:r>
      <w:r w:rsidR="00E713DB" w:rsidRPr="00090583">
        <w:rPr>
          <w:rFonts w:ascii="宋体" w:eastAsia="宋体" w:hAnsi="宋体" w:cs="宋体" w:hint="eastAsia"/>
          <w:color w:val="000000"/>
          <w:kern w:val="0"/>
          <w:sz w:val="24"/>
          <w:szCs w:val="20"/>
          <w:lang w:val="en"/>
        </w:rPr>
        <w:t>北京市门头沟区重大建设项目协调服务中心（北京市门头沟区采空棚户区改造建设中心）</w:t>
      </w:r>
    </w:p>
    <w:p w:rsidR="00F6588D" w:rsidRPr="00090583" w:rsidRDefault="00F6588D" w:rsidP="00F6588D">
      <w:pPr>
        <w:widowControl/>
        <w:spacing w:line="360" w:lineRule="auto"/>
        <w:jc w:val="left"/>
        <w:rPr>
          <w:rFonts w:ascii="宋体" w:eastAsia="宋体" w:hAnsi="宋体" w:cs="宋体"/>
          <w:color w:val="404040"/>
          <w:kern w:val="0"/>
          <w:szCs w:val="21"/>
          <w:lang w:val="en"/>
        </w:rPr>
      </w:pPr>
      <w:r w:rsidRPr="00090583">
        <w:rPr>
          <w:rFonts w:ascii="宋体" w:eastAsia="宋体" w:hAnsi="宋体" w:cs="宋体" w:hint="eastAsia"/>
          <w:color w:val="000000"/>
          <w:kern w:val="0"/>
          <w:sz w:val="24"/>
          <w:szCs w:val="20"/>
          <w:lang w:val="en"/>
        </w:rPr>
        <w:t>采购人地址：</w:t>
      </w:r>
      <w:r w:rsidR="00E713DB" w:rsidRPr="00090583">
        <w:rPr>
          <w:rFonts w:ascii="宋体" w:eastAsia="宋体" w:hAnsi="宋体" w:cs="宋体" w:hint="eastAsia"/>
          <w:color w:val="000000"/>
          <w:kern w:val="0"/>
          <w:sz w:val="24"/>
          <w:szCs w:val="20"/>
          <w:lang w:val="en"/>
        </w:rPr>
        <w:t>北京市门头沟区新桥大街51号</w:t>
      </w:r>
    </w:p>
    <w:p w:rsidR="00F6588D" w:rsidRPr="00090583" w:rsidRDefault="00F6588D" w:rsidP="00F6588D">
      <w:pPr>
        <w:widowControl/>
        <w:spacing w:line="360" w:lineRule="auto"/>
        <w:jc w:val="left"/>
        <w:rPr>
          <w:rFonts w:ascii="宋体" w:eastAsia="宋体" w:hAnsi="宋体" w:cs="宋体"/>
          <w:color w:val="404040"/>
          <w:kern w:val="0"/>
          <w:szCs w:val="21"/>
          <w:lang w:val="en"/>
        </w:rPr>
      </w:pPr>
      <w:r w:rsidRPr="00090583">
        <w:rPr>
          <w:rFonts w:ascii="宋体" w:eastAsia="宋体" w:hAnsi="宋体" w:cs="宋体" w:hint="eastAsia"/>
          <w:color w:val="000000"/>
          <w:kern w:val="0"/>
          <w:sz w:val="24"/>
          <w:szCs w:val="20"/>
          <w:lang w:val="en"/>
        </w:rPr>
        <w:t>采购人联系方式：</w:t>
      </w:r>
      <w:r w:rsidR="00625421" w:rsidRPr="00090583">
        <w:rPr>
          <w:rFonts w:ascii="宋体" w:eastAsia="宋体" w:hAnsi="宋体" w:cs="宋体" w:hint="eastAsia"/>
          <w:color w:val="000000"/>
          <w:kern w:val="0"/>
          <w:sz w:val="24"/>
          <w:szCs w:val="20"/>
          <w:lang w:val="en"/>
        </w:rPr>
        <w:t>王然010-69839005</w:t>
      </w:r>
    </w:p>
    <w:p w:rsidR="00F50465" w:rsidRPr="00090583" w:rsidRDefault="00F50465" w:rsidP="003203AB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0583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代理机构联系方式：</w:t>
      </w:r>
    </w:p>
    <w:p w:rsidR="003203AB" w:rsidRPr="00090583" w:rsidRDefault="003203AB" w:rsidP="003203AB">
      <w:pPr>
        <w:spacing w:line="360" w:lineRule="auto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代理机构：</w:t>
      </w:r>
      <w:r w:rsidR="00625421"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北京方信达工程造价咨询有限公司</w:t>
      </w:r>
    </w:p>
    <w:p w:rsidR="003203AB" w:rsidRPr="00090583" w:rsidRDefault="003203AB" w:rsidP="003203AB">
      <w:pPr>
        <w:spacing w:line="360" w:lineRule="auto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代理机构联系人：</w:t>
      </w:r>
      <w:r w:rsidR="00625421"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宋女士</w:t>
      </w:r>
      <w:r w:rsidR="00625421" w:rsidRPr="0009058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18610528982</w:t>
      </w:r>
    </w:p>
    <w:p w:rsidR="00F50465" w:rsidRPr="00625421" w:rsidRDefault="003203AB" w:rsidP="003203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代理机构地址：</w:t>
      </w:r>
      <w:r w:rsidR="00625421" w:rsidRPr="000905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北京市门头沟区门头沟路24号</w:t>
      </w:r>
    </w:p>
    <w:sectPr w:rsidR="00F50465" w:rsidRPr="00625421" w:rsidSect="0073420D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B9" w:rsidRDefault="005110B9" w:rsidP="001E5773">
      <w:r>
        <w:separator/>
      </w:r>
    </w:p>
  </w:endnote>
  <w:endnote w:type="continuationSeparator" w:id="0">
    <w:p w:rsidR="005110B9" w:rsidRDefault="005110B9" w:rsidP="001E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B9" w:rsidRDefault="005110B9" w:rsidP="001E5773">
      <w:r>
        <w:separator/>
      </w:r>
    </w:p>
  </w:footnote>
  <w:footnote w:type="continuationSeparator" w:id="0">
    <w:p w:rsidR="005110B9" w:rsidRDefault="005110B9" w:rsidP="001E5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26"/>
    <w:rsid w:val="000002BD"/>
    <w:rsid w:val="00022C3A"/>
    <w:rsid w:val="000603A4"/>
    <w:rsid w:val="000629C3"/>
    <w:rsid w:val="00075838"/>
    <w:rsid w:val="00090583"/>
    <w:rsid w:val="000919FA"/>
    <w:rsid w:val="00174A57"/>
    <w:rsid w:val="00197D65"/>
    <w:rsid w:val="001B2FA1"/>
    <w:rsid w:val="001B6302"/>
    <w:rsid w:val="001C3133"/>
    <w:rsid w:val="001E5773"/>
    <w:rsid w:val="00272815"/>
    <w:rsid w:val="0028560F"/>
    <w:rsid w:val="00294D09"/>
    <w:rsid w:val="002A1554"/>
    <w:rsid w:val="002A66AC"/>
    <w:rsid w:val="002B2F30"/>
    <w:rsid w:val="002D4BE3"/>
    <w:rsid w:val="00304B03"/>
    <w:rsid w:val="0031120F"/>
    <w:rsid w:val="003203AB"/>
    <w:rsid w:val="003E2493"/>
    <w:rsid w:val="00412956"/>
    <w:rsid w:val="00424217"/>
    <w:rsid w:val="004A1519"/>
    <w:rsid w:val="005110B9"/>
    <w:rsid w:val="0055673C"/>
    <w:rsid w:val="005721CB"/>
    <w:rsid w:val="005A38F0"/>
    <w:rsid w:val="005C7377"/>
    <w:rsid w:val="005E2CD6"/>
    <w:rsid w:val="00625421"/>
    <w:rsid w:val="00632E9B"/>
    <w:rsid w:val="00657399"/>
    <w:rsid w:val="006D3C46"/>
    <w:rsid w:val="006D4EAE"/>
    <w:rsid w:val="006E11E5"/>
    <w:rsid w:val="007177DD"/>
    <w:rsid w:val="007306C6"/>
    <w:rsid w:val="0073420D"/>
    <w:rsid w:val="00767106"/>
    <w:rsid w:val="00792326"/>
    <w:rsid w:val="007A37A2"/>
    <w:rsid w:val="007E145D"/>
    <w:rsid w:val="0084709E"/>
    <w:rsid w:val="008D7717"/>
    <w:rsid w:val="008E13AF"/>
    <w:rsid w:val="00902470"/>
    <w:rsid w:val="00911091"/>
    <w:rsid w:val="00916EC1"/>
    <w:rsid w:val="00953DCD"/>
    <w:rsid w:val="009B175A"/>
    <w:rsid w:val="009E3478"/>
    <w:rsid w:val="009F78D6"/>
    <w:rsid w:val="00A5067D"/>
    <w:rsid w:val="00A53148"/>
    <w:rsid w:val="00AA43F3"/>
    <w:rsid w:val="00AA7AB1"/>
    <w:rsid w:val="00B37CAC"/>
    <w:rsid w:val="00B4251F"/>
    <w:rsid w:val="00B461D9"/>
    <w:rsid w:val="00B53854"/>
    <w:rsid w:val="00B94395"/>
    <w:rsid w:val="00BC5B3E"/>
    <w:rsid w:val="00BE6EB0"/>
    <w:rsid w:val="00C4455B"/>
    <w:rsid w:val="00C91E63"/>
    <w:rsid w:val="00C933FF"/>
    <w:rsid w:val="00CB4022"/>
    <w:rsid w:val="00CD1269"/>
    <w:rsid w:val="00CD5569"/>
    <w:rsid w:val="00D027C9"/>
    <w:rsid w:val="00D71481"/>
    <w:rsid w:val="00D81D81"/>
    <w:rsid w:val="00DB00CA"/>
    <w:rsid w:val="00E30981"/>
    <w:rsid w:val="00E30C1B"/>
    <w:rsid w:val="00E43651"/>
    <w:rsid w:val="00E442D6"/>
    <w:rsid w:val="00E54CCF"/>
    <w:rsid w:val="00E713DB"/>
    <w:rsid w:val="00E97E5C"/>
    <w:rsid w:val="00F064A8"/>
    <w:rsid w:val="00F50465"/>
    <w:rsid w:val="00F6588D"/>
    <w:rsid w:val="00F73026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4A2A50-9051-48B4-83D8-B0508215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7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77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57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itle">
    <w:name w:val="contitle"/>
    <w:basedOn w:val="a"/>
    <w:rsid w:val="001E57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303030"/>
      <w:spacing w:val="25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3513">
          <w:marLeft w:val="0"/>
          <w:marRight w:val="0"/>
          <w:marTop w:val="0"/>
          <w:marBottom w:val="0"/>
          <w:divBdr>
            <w:top w:val="single" w:sz="24" w:space="25" w:color="2277C8"/>
            <w:left w:val="single" w:sz="6" w:space="0" w:color="D7DEE4"/>
            <w:bottom w:val="single" w:sz="6" w:space="15" w:color="D7DEE4"/>
            <w:right w:val="single" w:sz="6" w:space="0" w:color="D7DEE4"/>
          </w:divBdr>
          <w:divsChild>
            <w:div w:id="6965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59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3168">
                          <w:marLeft w:val="0"/>
                          <w:marRight w:val="0"/>
                          <w:marTop w:val="0"/>
                          <w:marBottom w:val="9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1682">
                          <w:marLeft w:val="0"/>
                          <w:marRight w:val="0"/>
                          <w:marTop w:val="0"/>
                          <w:marBottom w:val="9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044">
          <w:marLeft w:val="0"/>
          <w:marRight w:val="0"/>
          <w:marTop w:val="0"/>
          <w:marBottom w:val="0"/>
          <w:divBdr>
            <w:top w:val="single" w:sz="24" w:space="25" w:color="2277C8"/>
            <w:left w:val="single" w:sz="6" w:space="0" w:color="D7DEE4"/>
            <w:bottom w:val="single" w:sz="6" w:space="15" w:color="D7DEE4"/>
            <w:right w:val="single" w:sz="6" w:space="0" w:color="D7DEE4"/>
          </w:divBdr>
          <w:divsChild>
            <w:div w:id="3077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3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81</cp:revision>
  <dcterms:created xsi:type="dcterms:W3CDTF">2019-12-12T05:11:00Z</dcterms:created>
  <dcterms:modified xsi:type="dcterms:W3CDTF">2021-10-11T07:25:00Z</dcterms:modified>
</cp:coreProperties>
</file>