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834436"/>
    <w:bookmarkStart w:id="1" w:name="_Hlk5833142"/>
    <w:p w:rsidR="0010722D" w:rsidRDefault="00276A6E">
      <w:pPr>
        <w:suppressAutoHyphens/>
        <w:adjustRightInd/>
        <w:snapToGrid/>
        <w:ind w:firstLine="482"/>
        <w:rPr>
          <w:rFonts w:ascii="宋体" w:cs="宋体"/>
          <w:b/>
          <w:bCs/>
          <w:sz w:val="28"/>
          <w:szCs w:val="28"/>
        </w:rPr>
      </w:pPr>
      <w:r>
        <w:rPr>
          <w:rFonts w:ascii="宋体"/>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65405</wp:posOffset>
                </wp:positionV>
                <wp:extent cx="1573530" cy="273050"/>
                <wp:effectExtent l="4445" t="4445" r="22225" b="82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273050"/>
                        </a:xfrm>
                        <a:prstGeom prst="rect">
                          <a:avLst/>
                        </a:prstGeom>
                        <a:solidFill>
                          <a:srgbClr val="FFFFFF"/>
                        </a:solidFill>
                        <a:ln w="9525">
                          <a:solidFill>
                            <a:srgbClr val="000000"/>
                          </a:solidFill>
                          <a:miter lim="800000"/>
                        </a:ln>
                      </wps:spPr>
                      <wps:txbx>
                        <w:txbxContent>
                          <w:p w:rsidR="0010722D" w:rsidRDefault="00276A6E">
                            <w:pPr>
                              <w:ind w:firstLineChars="0" w:firstLine="0"/>
                              <w:rPr>
                                <w:b/>
                              </w:rPr>
                            </w:pPr>
                            <w:r>
                              <w:rPr>
                                <w:rFonts w:hint="eastAsia"/>
                                <w:b/>
                              </w:rPr>
                              <w:t>本合同为中小企业预留合同</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0.15pt;margin-top:5.15pt;height:21.5pt;width:123.9pt;z-index:251659264;mso-width-relative:page;mso-height-relative:page;" fillcolor="#FFFFFF" filled="t" stroked="t" coordsize="21600,21600" o:gfxdata="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fx6z1AAAAAYBAAAPAAAAAAAAAAEAIAAAACIAAABkcnMvZG93bnJl&#10;di54bWxQSwECFAAUAAAACACHTuJAxEYOoToCAAB6BAAADgAAAAAAAAABACAAAAAjAQAAZHJzL2Uy&#10;b0RvYy54bWxQSwUGAAAAAAYABgBZAQAAzwUAAAAA&#10;">
                <v:fill on="t" focussize="0,0"/>
                <v:stroke color="#000000" miterlimit="8" joinstyle="miter"/>
                <v:imagedata o:title=""/>
                <o:lock v:ext="edit" aspectratio="f"/>
                <v:textbox>
                  <w:txbxContent>
                    <w:p>
                      <w:pPr>
                        <w:ind w:left="0" w:leftChars="0" w:firstLine="0" w:firstLineChars="0"/>
                        <w:rPr>
                          <w:b/>
                        </w:rPr>
                      </w:pPr>
                      <w:r>
                        <w:rPr>
                          <w:rFonts w:hint="eastAsia"/>
                          <w:b/>
                        </w:rPr>
                        <w:t>本合同为中小企业预留合同</w:t>
                      </w:r>
                    </w:p>
                  </w:txbxContent>
                </v:textbox>
              </v:rect>
            </w:pict>
          </mc:Fallback>
        </mc:AlternateContent>
      </w:r>
    </w:p>
    <w:p w:rsidR="0010722D" w:rsidRDefault="0010722D">
      <w:pPr>
        <w:suppressAutoHyphens/>
        <w:adjustRightInd/>
        <w:snapToGrid/>
        <w:ind w:firstLine="562"/>
        <w:rPr>
          <w:rFonts w:ascii="宋体" w:cs="宋体"/>
          <w:b/>
          <w:bCs/>
          <w:sz w:val="28"/>
          <w:szCs w:val="28"/>
        </w:rPr>
      </w:pPr>
    </w:p>
    <w:p w:rsidR="0010722D" w:rsidRDefault="00276A6E">
      <w:pPr>
        <w:suppressAutoHyphens/>
        <w:adjustRightInd/>
        <w:snapToGrid/>
        <w:ind w:firstLineChars="0" w:firstLine="0"/>
        <w:rPr>
          <w:rFonts w:ascii="宋体" w:cs="宋体"/>
          <w:b/>
          <w:bCs/>
          <w:sz w:val="28"/>
          <w:szCs w:val="28"/>
        </w:rPr>
      </w:pPr>
      <w:r>
        <w:rPr>
          <w:rFonts w:ascii="宋体" w:cs="宋体" w:hint="eastAsia"/>
          <w:b/>
          <w:bCs/>
          <w:sz w:val="28"/>
          <w:szCs w:val="28"/>
        </w:rPr>
        <w:t>合同编号：</w:t>
      </w:r>
    </w:p>
    <w:bookmarkEnd w:id="0"/>
    <w:bookmarkEnd w:id="1"/>
    <w:p w:rsidR="0010722D" w:rsidRDefault="0010722D">
      <w:pPr>
        <w:autoSpaceDE w:val="0"/>
        <w:autoSpaceDN w:val="0"/>
        <w:ind w:firstLine="964"/>
        <w:jc w:val="center"/>
        <w:rPr>
          <w:rFonts w:ascii="宋体" w:cs="Arial"/>
          <w:b/>
          <w:sz w:val="48"/>
          <w:szCs w:val="48"/>
        </w:rPr>
      </w:pPr>
    </w:p>
    <w:p w:rsidR="0010722D" w:rsidRDefault="0010722D">
      <w:pPr>
        <w:autoSpaceDE w:val="0"/>
        <w:autoSpaceDN w:val="0"/>
        <w:ind w:firstLine="964"/>
        <w:jc w:val="center"/>
        <w:rPr>
          <w:rFonts w:ascii="宋体" w:cs="Arial"/>
          <w:b/>
          <w:sz w:val="48"/>
          <w:szCs w:val="48"/>
        </w:rPr>
      </w:pPr>
    </w:p>
    <w:p w:rsidR="0010722D" w:rsidRDefault="00276A6E">
      <w:pPr>
        <w:autoSpaceDE w:val="0"/>
        <w:autoSpaceDN w:val="0"/>
        <w:ind w:firstLine="964"/>
        <w:jc w:val="center"/>
        <w:rPr>
          <w:rFonts w:ascii="宋体" w:cs="Arial"/>
          <w:b/>
          <w:sz w:val="48"/>
          <w:szCs w:val="48"/>
        </w:rPr>
      </w:pPr>
      <w:r>
        <w:rPr>
          <w:rFonts w:ascii="宋体" w:cs="Arial" w:hint="eastAsia"/>
          <w:b/>
          <w:sz w:val="48"/>
          <w:szCs w:val="48"/>
        </w:rPr>
        <w:t>政府</w:t>
      </w:r>
      <w:r>
        <w:rPr>
          <w:rFonts w:ascii="宋体" w:cs="Arial"/>
          <w:b/>
          <w:sz w:val="48"/>
          <w:szCs w:val="48"/>
        </w:rPr>
        <w:t>采购合同</w:t>
      </w:r>
    </w:p>
    <w:p w:rsidR="0010722D" w:rsidRDefault="0010722D">
      <w:pPr>
        <w:autoSpaceDE w:val="0"/>
        <w:autoSpaceDN w:val="0"/>
        <w:ind w:firstLine="964"/>
        <w:jc w:val="center"/>
        <w:rPr>
          <w:rFonts w:ascii="宋体" w:cs="Arial"/>
          <w:b/>
          <w:sz w:val="48"/>
          <w:szCs w:val="48"/>
        </w:rPr>
      </w:pPr>
    </w:p>
    <w:p w:rsidR="0010722D" w:rsidRDefault="0010722D">
      <w:pPr>
        <w:autoSpaceDE w:val="0"/>
        <w:autoSpaceDN w:val="0"/>
        <w:ind w:firstLine="964"/>
        <w:jc w:val="center"/>
        <w:rPr>
          <w:rFonts w:ascii="宋体" w:cs="Arial"/>
          <w:b/>
          <w:sz w:val="48"/>
          <w:szCs w:val="48"/>
        </w:rPr>
      </w:pPr>
    </w:p>
    <w:p w:rsidR="0010722D" w:rsidRDefault="0010722D">
      <w:pPr>
        <w:autoSpaceDE w:val="0"/>
        <w:autoSpaceDN w:val="0"/>
        <w:ind w:firstLineChars="0" w:firstLine="0"/>
        <w:rPr>
          <w:rFonts w:ascii="宋体" w:cs="Arial"/>
          <w:b/>
          <w:sz w:val="48"/>
          <w:szCs w:val="48"/>
        </w:rPr>
      </w:pPr>
    </w:p>
    <w:p w:rsidR="0010722D" w:rsidRDefault="0010722D">
      <w:pPr>
        <w:autoSpaceDE w:val="0"/>
        <w:autoSpaceDN w:val="0"/>
        <w:ind w:firstLine="964"/>
        <w:jc w:val="center"/>
        <w:rPr>
          <w:rFonts w:ascii="宋体" w:cs="Arial"/>
          <w:b/>
          <w:sz w:val="48"/>
          <w:szCs w:val="48"/>
        </w:rPr>
      </w:pPr>
    </w:p>
    <w:p w:rsidR="0010722D" w:rsidRDefault="0010722D">
      <w:pPr>
        <w:autoSpaceDE w:val="0"/>
        <w:autoSpaceDN w:val="0"/>
        <w:ind w:firstLine="964"/>
        <w:jc w:val="center"/>
        <w:rPr>
          <w:rFonts w:ascii="宋体" w:cs="Arial"/>
          <w:b/>
          <w:sz w:val="48"/>
          <w:szCs w:val="48"/>
        </w:rPr>
      </w:pPr>
    </w:p>
    <w:p w:rsidR="0010722D" w:rsidRDefault="0010722D">
      <w:pPr>
        <w:autoSpaceDE w:val="0"/>
        <w:autoSpaceDN w:val="0"/>
        <w:ind w:firstLineChars="0" w:firstLine="0"/>
        <w:rPr>
          <w:rFonts w:ascii="宋体" w:cs="Arial"/>
          <w:b/>
          <w:sz w:val="48"/>
          <w:szCs w:val="48"/>
        </w:rPr>
      </w:pPr>
    </w:p>
    <w:p w:rsidR="0010722D" w:rsidRDefault="00276A6E">
      <w:pPr>
        <w:ind w:firstLineChars="500" w:firstLine="1606"/>
        <w:rPr>
          <w:rFonts w:ascii="宋体"/>
          <w:b/>
          <w:bCs/>
          <w:sz w:val="32"/>
          <w:szCs w:val="36"/>
        </w:rPr>
      </w:pPr>
      <w:r>
        <w:rPr>
          <w:rFonts w:ascii="宋体"/>
          <w:b/>
          <w:bCs/>
          <w:sz w:val="32"/>
          <w:szCs w:val="36"/>
        </w:rPr>
        <w:t>项目名称</w:t>
      </w:r>
      <w:r>
        <w:rPr>
          <w:rFonts w:ascii="宋体" w:hint="eastAsia"/>
          <w:b/>
          <w:bCs/>
          <w:sz w:val="32"/>
          <w:szCs w:val="36"/>
        </w:rPr>
        <w:t>：</w:t>
      </w:r>
      <w:r w:rsidR="008950B3" w:rsidRPr="008950B3">
        <w:rPr>
          <w:rFonts w:ascii="宋体" w:hint="eastAsia"/>
          <w:b/>
          <w:bCs/>
          <w:sz w:val="30"/>
          <w:szCs w:val="30"/>
        </w:rPr>
        <w:t>水</w:t>
      </w:r>
      <w:proofErr w:type="gramStart"/>
      <w:r w:rsidR="008950B3" w:rsidRPr="008950B3">
        <w:rPr>
          <w:rFonts w:ascii="宋体" w:hint="eastAsia"/>
          <w:b/>
          <w:bCs/>
          <w:sz w:val="30"/>
          <w:szCs w:val="30"/>
        </w:rPr>
        <w:t>务</w:t>
      </w:r>
      <w:proofErr w:type="gramEnd"/>
      <w:r w:rsidR="008950B3" w:rsidRPr="008950B3">
        <w:rPr>
          <w:rFonts w:ascii="宋体" w:hint="eastAsia"/>
          <w:b/>
          <w:bCs/>
          <w:sz w:val="30"/>
          <w:szCs w:val="30"/>
        </w:rPr>
        <w:t>综合保障—厨师</w:t>
      </w:r>
    </w:p>
    <w:p w:rsidR="0010722D" w:rsidRDefault="00276A6E">
      <w:pPr>
        <w:ind w:firstLineChars="500" w:firstLine="1606"/>
        <w:rPr>
          <w:rFonts w:ascii="宋体"/>
          <w:b/>
          <w:bCs/>
          <w:sz w:val="32"/>
          <w:szCs w:val="36"/>
        </w:rPr>
      </w:pPr>
      <w:r>
        <w:rPr>
          <w:rFonts w:ascii="宋体" w:hint="eastAsia"/>
          <w:b/>
          <w:bCs/>
          <w:sz w:val="32"/>
          <w:szCs w:val="36"/>
        </w:rPr>
        <w:t>甲</w:t>
      </w:r>
      <w:r>
        <w:rPr>
          <w:rFonts w:ascii="宋体" w:hint="eastAsia"/>
          <w:b/>
          <w:bCs/>
          <w:sz w:val="32"/>
          <w:szCs w:val="36"/>
        </w:rPr>
        <w:t xml:space="preserve">    </w:t>
      </w:r>
      <w:r>
        <w:rPr>
          <w:rFonts w:ascii="宋体" w:hint="eastAsia"/>
          <w:b/>
          <w:bCs/>
          <w:sz w:val="32"/>
          <w:szCs w:val="36"/>
        </w:rPr>
        <w:t>方：</w:t>
      </w:r>
      <w:r>
        <w:rPr>
          <w:rFonts w:ascii="宋体" w:hint="eastAsia"/>
          <w:b/>
          <w:bCs/>
          <w:sz w:val="32"/>
          <w:szCs w:val="36"/>
        </w:rPr>
        <w:t>北京市水</w:t>
      </w:r>
      <w:proofErr w:type="gramStart"/>
      <w:r>
        <w:rPr>
          <w:rFonts w:ascii="宋体" w:hint="eastAsia"/>
          <w:b/>
          <w:bCs/>
          <w:sz w:val="32"/>
          <w:szCs w:val="36"/>
        </w:rPr>
        <w:t>务</w:t>
      </w:r>
      <w:proofErr w:type="gramEnd"/>
      <w:r>
        <w:rPr>
          <w:rFonts w:ascii="宋体" w:hint="eastAsia"/>
          <w:b/>
          <w:bCs/>
          <w:sz w:val="32"/>
          <w:szCs w:val="36"/>
        </w:rPr>
        <w:t>综合执法总队</w:t>
      </w:r>
    </w:p>
    <w:p w:rsidR="0010722D" w:rsidRDefault="00276A6E">
      <w:pPr>
        <w:ind w:firstLineChars="500" w:firstLine="1606"/>
        <w:rPr>
          <w:rFonts w:ascii="宋体"/>
          <w:b/>
          <w:bCs/>
          <w:sz w:val="32"/>
          <w:szCs w:val="36"/>
        </w:rPr>
      </w:pPr>
      <w:r>
        <w:rPr>
          <w:rFonts w:ascii="宋体" w:hint="eastAsia"/>
          <w:b/>
          <w:bCs/>
          <w:sz w:val="32"/>
          <w:szCs w:val="36"/>
        </w:rPr>
        <w:t>乙</w:t>
      </w:r>
      <w:r>
        <w:rPr>
          <w:rFonts w:ascii="宋体" w:hint="eastAsia"/>
          <w:b/>
          <w:bCs/>
          <w:sz w:val="32"/>
          <w:szCs w:val="36"/>
        </w:rPr>
        <w:t xml:space="preserve">    </w:t>
      </w:r>
      <w:r>
        <w:rPr>
          <w:rFonts w:ascii="宋体" w:hint="eastAsia"/>
          <w:b/>
          <w:bCs/>
          <w:sz w:val="32"/>
          <w:szCs w:val="36"/>
        </w:rPr>
        <w:t>方：</w:t>
      </w:r>
      <w:proofErr w:type="gramStart"/>
      <w:r>
        <w:rPr>
          <w:rFonts w:ascii="宋体" w:hint="eastAsia"/>
          <w:b/>
          <w:bCs/>
          <w:sz w:val="32"/>
          <w:szCs w:val="36"/>
        </w:rPr>
        <w:t>汇欣时代</w:t>
      </w:r>
      <w:proofErr w:type="gramEnd"/>
      <w:r>
        <w:rPr>
          <w:rFonts w:ascii="宋体" w:hint="eastAsia"/>
          <w:b/>
          <w:bCs/>
          <w:sz w:val="32"/>
          <w:szCs w:val="36"/>
        </w:rPr>
        <w:t>（北京）清洁服务有限公司</w:t>
      </w:r>
    </w:p>
    <w:p w:rsidR="0010722D" w:rsidRDefault="00276A6E">
      <w:pPr>
        <w:ind w:firstLineChars="500" w:firstLine="1606"/>
        <w:rPr>
          <w:rFonts w:ascii="宋体"/>
          <w:sz w:val="32"/>
          <w:szCs w:val="36"/>
        </w:rPr>
      </w:pPr>
      <w:r>
        <w:rPr>
          <w:rFonts w:ascii="宋体"/>
          <w:b/>
          <w:bCs/>
          <w:sz w:val="32"/>
          <w:szCs w:val="36"/>
        </w:rPr>
        <w:t>签订日期</w:t>
      </w:r>
      <w:r>
        <w:rPr>
          <w:rFonts w:ascii="宋体" w:hint="eastAsia"/>
          <w:b/>
          <w:bCs/>
          <w:sz w:val="32"/>
          <w:szCs w:val="36"/>
        </w:rPr>
        <w:t>：</w:t>
      </w:r>
    </w:p>
    <w:p w:rsidR="0010722D" w:rsidRDefault="0010722D">
      <w:pPr>
        <w:ind w:firstLine="883"/>
        <w:jc w:val="center"/>
        <w:rPr>
          <w:rFonts w:ascii="宋体"/>
          <w:b/>
          <w:sz w:val="44"/>
          <w:szCs w:val="44"/>
        </w:rPr>
        <w:sectPr w:rsidR="0010722D">
          <w:pgSz w:w="11907" w:h="16840"/>
          <w:pgMar w:top="1418" w:right="1418" w:bottom="1418" w:left="1418" w:header="851" w:footer="992" w:gutter="0"/>
          <w:cols w:space="425"/>
          <w:docGrid w:linePitch="600" w:charSpace="-6554"/>
        </w:sectPr>
      </w:pPr>
    </w:p>
    <w:p w:rsidR="0010722D" w:rsidRDefault="00276A6E">
      <w:pPr>
        <w:ind w:firstLine="602"/>
        <w:jc w:val="center"/>
        <w:rPr>
          <w:rFonts w:ascii="宋体"/>
          <w:b/>
          <w:bCs/>
          <w:sz w:val="30"/>
          <w:szCs w:val="30"/>
        </w:rPr>
      </w:pPr>
      <w:r>
        <w:rPr>
          <w:rFonts w:ascii="宋体" w:hint="eastAsia"/>
          <w:b/>
          <w:bCs/>
          <w:sz w:val="30"/>
          <w:szCs w:val="30"/>
        </w:rPr>
        <w:lastRenderedPageBreak/>
        <w:t>厨师服务合同</w:t>
      </w:r>
    </w:p>
    <w:p w:rsidR="0010722D" w:rsidRDefault="00276A6E" w:rsidP="008950B3">
      <w:pPr>
        <w:spacing w:beforeLines="100" w:before="312"/>
        <w:ind w:firstLine="482"/>
        <w:rPr>
          <w:rFonts w:ascii="宋体"/>
          <w:b/>
          <w:sz w:val="24"/>
          <w:szCs w:val="24"/>
        </w:rPr>
      </w:pPr>
      <w:r>
        <w:rPr>
          <w:rFonts w:ascii="宋体" w:hint="eastAsia"/>
          <w:b/>
          <w:sz w:val="24"/>
          <w:szCs w:val="24"/>
        </w:rPr>
        <w:t>甲方：</w:t>
      </w:r>
      <w:r>
        <w:rPr>
          <w:rFonts w:ascii="宋体" w:hint="eastAsia"/>
          <w:b/>
          <w:sz w:val="24"/>
          <w:szCs w:val="24"/>
          <w:u w:val="single"/>
        </w:rPr>
        <w:t>北京市水</w:t>
      </w:r>
      <w:proofErr w:type="gramStart"/>
      <w:r>
        <w:rPr>
          <w:rFonts w:ascii="宋体" w:hint="eastAsia"/>
          <w:b/>
          <w:sz w:val="24"/>
          <w:szCs w:val="24"/>
          <w:u w:val="single"/>
        </w:rPr>
        <w:t>务</w:t>
      </w:r>
      <w:proofErr w:type="gramEnd"/>
      <w:r>
        <w:rPr>
          <w:rFonts w:ascii="宋体" w:hint="eastAsia"/>
          <w:b/>
          <w:sz w:val="24"/>
          <w:szCs w:val="24"/>
          <w:u w:val="single"/>
        </w:rPr>
        <w:t>综合执法总队</w:t>
      </w:r>
      <w:r>
        <w:rPr>
          <w:rFonts w:ascii="宋体" w:hint="eastAsia"/>
          <w:b/>
          <w:sz w:val="24"/>
          <w:szCs w:val="24"/>
          <w:u w:val="single"/>
        </w:rPr>
        <w:t xml:space="preserve"> </w:t>
      </w:r>
      <w:r>
        <w:rPr>
          <w:rFonts w:ascii="宋体" w:hint="eastAsia"/>
          <w:b/>
          <w:sz w:val="24"/>
          <w:szCs w:val="24"/>
          <w:u w:val="single"/>
        </w:rPr>
        <w:t xml:space="preserve">         </w:t>
      </w:r>
      <w:r>
        <w:rPr>
          <w:rFonts w:ascii="宋体" w:hint="eastAsia"/>
          <w:b/>
          <w:sz w:val="24"/>
          <w:szCs w:val="24"/>
          <w:u w:val="single"/>
        </w:rPr>
        <w:t xml:space="preserve">  </w:t>
      </w:r>
      <w:r>
        <w:rPr>
          <w:rFonts w:ascii="宋体" w:hint="eastAsia"/>
          <w:b/>
          <w:sz w:val="24"/>
          <w:szCs w:val="24"/>
        </w:rPr>
        <w:t xml:space="preserve">         </w:t>
      </w:r>
    </w:p>
    <w:p w:rsidR="0010722D" w:rsidRDefault="00276A6E">
      <w:pPr>
        <w:ind w:firstLine="482"/>
        <w:jc w:val="left"/>
        <w:rPr>
          <w:rFonts w:ascii="宋体"/>
          <w:b/>
          <w:sz w:val="24"/>
          <w:szCs w:val="24"/>
        </w:rPr>
      </w:pPr>
      <w:r>
        <w:rPr>
          <w:rFonts w:ascii="宋体" w:hint="eastAsia"/>
          <w:b/>
          <w:sz w:val="24"/>
          <w:szCs w:val="24"/>
        </w:rPr>
        <w:t>乙方：</w:t>
      </w:r>
      <w:proofErr w:type="gramStart"/>
      <w:r>
        <w:rPr>
          <w:rFonts w:ascii="宋体" w:hint="eastAsia"/>
          <w:b/>
          <w:sz w:val="24"/>
          <w:szCs w:val="24"/>
          <w:u w:val="single"/>
        </w:rPr>
        <w:t>汇欣时代</w:t>
      </w:r>
      <w:proofErr w:type="gramEnd"/>
      <w:r>
        <w:rPr>
          <w:rFonts w:ascii="宋体" w:hint="eastAsia"/>
          <w:b/>
          <w:sz w:val="24"/>
          <w:szCs w:val="24"/>
          <w:u w:val="single"/>
        </w:rPr>
        <w:t>（北京）清洁服务有限公司</w:t>
      </w:r>
      <w:r>
        <w:rPr>
          <w:rFonts w:ascii="宋体" w:hint="eastAsia"/>
          <w:b/>
          <w:sz w:val="24"/>
          <w:szCs w:val="24"/>
          <w:u w:val="single"/>
        </w:rPr>
        <w:t xml:space="preserve">  </w:t>
      </w:r>
      <w:r>
        <w:rPr>
          <w:rFonts w:ascii="宋体" w:hint="eastAsia"/>
          <w:b/>
          <w:sz w:val="24"/>
          <w:szCs w:val="24"/>
        </w:rPr>
        <w:t xml:space="preserve"> </w:t>
      </w:r>
    </w:p>
    <w:p w:rsidR="0010722D" w:rsidRDefault="00276A6E">
      <w:pPr>
        <w:adjustRightInd/>
        <w:rPr>
          <w:rFonts w:ascii="宋体"/>
          <w:szCs w:val="21"/>
        </w:rPr>
      </w:pPr>
      <w:r>
        <w:rPr>
          <w:rFonts w:ascii="宋体" w:hint="eastAsia"/>
          <w:szCs w:val="21"/>
        </w:rPr>
        <w:t>根据国家有关法律、法规、政策的规定，甲方、乙方经平等自愿、协商一致，签订本合同，并共同遵守合同中所有各项条款。</w:t>
      </w:r>
    </w:p>
    <w:p w:rsidR="0010722D" w:rsidRDefault="00276A6E">
      <w:pPr>
        <w:adjustRightInd/>
        <w:ind w:firstLine="422"/>
        <w:rPr>
          <w:rFonts w:ascii="宋体"/>
          <w:b/>
          <w:szCs w:val="21"/>
        </w:rPr>
      </w:pPr>
      <w:r>
        <w:rPr>
          <w:rFonts w:ascii="宋体" w:hint="eastAsia"/>
          <w:b/>
          <w:szCs w:val="21"/>
        </w:rPr>
        <w:t>第一条</w:t>
      </w:r>
      <w:r>
        <w:rPr>
          <w:rFonts w:ascii="宋体" w:hint="eastAsia"/>
          <w:b/>
          <w:szCs w:val="21"/>
        </w:rPr>
        <w:t xml:space="preserve">   </w:t>
      </w:r>
      <w:r>
        <w:rPr>
          <w:rFonts w:ascii="宋体" w:hint="eastAsia"/>
          <w:b/>
          <w:szCs w:val="21"/>
        </w:rPr>
        <w:t>厨师人员数量与服务期限</w:t>
      </w:r>
    </w:p>
    <w:p w:rsidR="0010722D" w:rsidRDefault="00276A6E">
      <w:pPr>
        <w:adjustRightInd/>
        <w:rPr>
          <w:rFonts w:ascii="宋体"/>
          <w:szCs w:val="21"/>
        </w:rPr>
      </w:pPr>
      <w:r>
        <w:rPr>
          <w:rFonts w:ascii="宋体" w:hint="eastAsia"/>
          <w:szCs w:val="21"/>
        </w:rPr>
        <w:t>（一）乙方根据甲方的需求和条件、标准等提供</w:t>
      </w:r>
      <w:r>
        <w:rPr>
          <w:rFonts w:ascii="宋体" w:hint="eastAsia"/>
          <w:szCs w:val="21"/>
        </w:rPr>
        <w:t>30</w:t>
      </w:r>
      <w:r>
        <w:rPr>
          <w:rFonts w:ascii="宋体"/>
          <w:szCs w:val="21"/>
        </w:rPr>
        <w:t>名</w:t>
      </w:r>
      <w:r>
        <w:rPr>
          <w:rFonts w:ascii="宋体" w:hint="eastAsia"/>
          <w:szCs w:val="21"/>
        </w:rPr>
        <w:t>厨师，</w:t>
      </w:r>
      <w:r>
        <w:rPr>
          <w:rFonts w:ascii="宋体"/>
          <w:szCs w:val="21"/>
        </w:rPr>
        <w:t>派驻</w:t>
      </w:r>
      <w:r>
        <w:rPr>
          <w:rFonts w:ascii="宋体" w:hint="eastAsia"/>
          <w:szCs w:val="21"/>
        </w:rPr>
        <w:t>北京市水</w:t>
      </w:r>
      <w:proofErr w:type="gramStart"/>
      <w:r>
        <w:rPr>
          <w:rFonts w:ascii="宋体" w:hint="eastAsia"/>
          <w:szCs w:val="21"/>
        </w:rPr>
        <w:t>务</w:t>
      </w:r>
      <w:proofErr w:type="gramEnd"/>
      <w:r>
        <w:rPr>
          <w:rFonts w:ascii="宋体" w:hint="eastAsia"/>
          <w:szCs w:val="21"/>
        </w:rPr>
        <w:t>综合执法总队机关及各分队驻地</w:t>
      </w:r>
      <w:r>
        <w:rPr>
          <w:rFonts w:ascii="宋体"/>
          <w:szCs w:val="21"/>
        </w:rPr>
        <w:t>，</w:t>
      </w:r>
      <w:r>
        <w:rPr>
          <w:rFonts w:ascii="宋体" w:hint="eastAsia"/>
          <w:szCs w:val="21"/>
        </w:rPr>
        <w:t>保障各分队驻地生活需求。</w:t>
      </w:r>
    </w:p>
    <w:p w:rsidR="0010722D" w:rsidRDefault="00276A6E">
      <w:pPr>
        <w:adjustRightInd/>
        <w:rPr>
          <w:rFonts w:ascii="宋体"/>
          <w:szCs w:val="21"/>
        </w:rPr>
      </w:pPr>
      <w:r>
        <w:rPr>
          <w:rFonts w:ascii="宋体" w:hint="eastAsia"/>
          <w:szCs w:val="21"/>
        </w:rPr>
        <w:t>（二）合同期限：合同签订之日起至</w:t>
      </w:r>
      <w:r>
        <w:rPr>
          <w:rFonts w:ascii="宋体"/>
          <w:szCs w:val="21"/>
        </w:rPr>
        <w:t>2022</w:t>
      </w:r>
      <w:r>
        <w:rPr>
          <w:rFonts w:ascii="宋体"/>
          <w:szCs w:val="21"/>
        </w:rPr>
        <w:t>年</w:t>
      </w:r>
      <w:r>
        <w:rPr>
          <w:rFonts w:ascii="宋体"/>
          <w:szCs w:val="21"/>
        </w:rPr>
        <w:t>12</w:t>
      </w:r>
      <w:r>
        <w:rPr>
          <w:rFonts w:ascii="宋体"/>
          <w:szCs w:val="21"/>
        </w:rPr>
        <w:t>月</w:t>
      </w:r>
      <w:r>
        <w:rPr>
          <w:rFonts w:ascii="宋体"/>
          <w:szCs w:val="21"/>
        </w:rPr>
        <w:t>31</w:t>
      </w:r>
      <w:r>
        <w:rPr>
          <w:rFonts w:ascii="宋体"/>
          <w:szCs w:val="21"/>
        </w:rPr>
        <w:t>日。</w:t>
      </w:r>
    </w:p>
    <w:p w:rsidR="0010722D" w:rsidRDefault="00276A6E">
      <w:pPr>
        <w:adjustRightInd/>
        <w:ind w:firstLine="422"/>
        <w:rPr>
          <w:rFonts w:ascii="宋体"/>
          <w:b/>
          <w:szCs w:val="21"/>
        </w:rPr>
      </w:pPr>
      <w:r>
        <w:rPr>
          <w:rFonts w:ascii="宋体" w:hint="eastAsia"/>
          <w:b/>
          <w:szCs w:val="21"/>
        </w:rPr>
        <w:t>第二条</w:t>
      </w:r>
      <w:r>
        <w:rPr>
          <w:rFonts w:ascii="宋体"/>
          <w:b/>
          <w:szCs w:val="21"/>
        </w:rPr>
        <w:t xml:space="preserve">    </w:t>
      </w:r>
      <w:r>
        <w:rPr>
          <w:rFonts w:ascii="宋体" w:hint="eastAsia"/>
          <w:b/>
          <w:szCs w:val="21"/>
        </w:rPr>
        <w:t>权利与义务</w:t>
      </w:r>
    </w:p>
    <w:p w:rsidR="0010722D" w:rsidRDefault="00276A6E">
      <w:pPr>
        <w:adjustRightInd/>
        <w:ind w:firstLine="422"/>
        <w:rPr>
          <w:rFonts w:ascii="宋体"/>
          <w:b/>
          <w:szCs w:val="21"/>
        </w:rPr>
      </w:pPr>
      <w:r>
        <w:rPr>
          <w:rFonts w:ascii="宋体" w:hint="eastAsia"/>
          <w:b/>
          <w:szCs w:val="21"/>
        </w:rPr>
        <w:t>（一）甲方的权利和义务</w:t>
      </w:r>
    </w:p>
    <w:p w:rsidR="0010722D" w:rsidRDefault="00276A6E">
      <w:pPr>
        <w:adjustRightInd/>
        <w:rPr>
          <w:rFonts w:ascii="宋体"/>
          <w:szCs w:val="21"/>
        </w:rPr>
      </w:pPr>
      <w:r>
        <w:rPr>
          <w:rFonts w:ascii="宋体" w:hint="eastAsia"/>
          <w:szCs w:val="21"/>
        </w:rPr>
        <w:t>1.</w:t>
      </w:r>
      <w:r>
        <w:rPr>
          <w:rFonts w:ascii="宋体" w:hint="eastAsia"/>
          <w:szCs w:val="21"/>
        </w:rPr>
        <w:t>甲方按约定向乙方提出派遣员工的数量、工种、条件和要求，具体内容详见</w:t>
      </w:r>
      <w:r w:rsidR="000324DE">
        <w:rPr>
          <w:rFonts w:ascii="宋体" w:hint="eastAsia"/>
          <w:szCs w:val="21"/>
        </w:rPr>
        <w:t>《</w:t>
      </w:r>
      <w:r w:rsidR="000324DE">
        <w:rPr>
          <w:rFonts w:ascii="宋体" w:hint="eastAsia"/>
          <w:szCs w:val="21"/>
        </w:rPr>
        <w:t>采购需求</w:t>
      </w:r>
      <w:r w:rsidR="000324DE">
        <w:rPr>
          <w:rFonts w:ascii="宋体" w:hint="eastAsia"/>
          <w:szCs w:val="21"/>
        </w:rPr>
        <w:t>》</w:t>
      </w:r>
      <w:r>
        <w:rPr>
          <w:rFonts w:ascii="宋体" w:hint="eastAsia"/>
          <w:szCs w:val="21"/>
        </w:rPr>
        <w:t>。</w:t>
      </w:r>
    </w:p>
    <w:p w:rsidR="0010722D" w:rsidRDefault="00276A6E">
      <w:pPr>
        <w:adjustRightInd/>
        <w:rPr>
          <w:rFonts w:ascii="宋体"/>
          <w:szCs w:val="21"/>
        </w:rPr>
      </w:pPr>
      <w:r>
        <w:rPr>
          <w:rFonts w:ascii="宋体" w:hint="eastAsia"/>
          <w:szCs w:val="21"/>
        </w:rPr>
        <w:t>2.</w:t>
      </w:r>
      <w:r>
        <w:rPr>
          <w:rFonts w:ascii="宋体" w:hint="eastAsia"/>
          <w:szCs w:val="21"/>
        </w:rPr>
        <w:t>甲方有权对乙方派遣人员的各项工作进行监督检查、批评教育和具体日常监督与指导。</w:t>
      </w:r>
    </w:p>
    <w:p w:rsidR="0010722D" w:rsidRDefault="00276A6E">
      <w:pPr>
        <w:adjustRightInd/>
        <w:rPr>
          <w:rFonts w:ascii="宋体"/>
          <w:szCs w:val="21"/>
        </w:rPr>
      </w:pPr>
      <w:r>
        <w:rPr>
          <w:rFonts w:ascii="宋体" w:hint="eastAsia"/>
          <w:szCs w:val="21"/>
        </w:rPr>
        <w:t>3.</w:t>
      </w:r>
      <w:r>
        <w:rPr>
          <w:rFonts w:ascii="宋体" w:hint="eastAsia"/>
          <w:szCs w:val="21"/>
        </w:rPr>
        <w:t>对乙方派遣人员进行单位规章制度教育、安全教育及岗前培训工作。</w:t>
      </w:r>
    </w:p>
    <w:p w:rsidR="0010722D" w:rsidRDefault="00276A6E">
      <w:pPr>
        <w:adjustRightInd/>
        <w:rPr>
          <w:rFonts w:ascii="宋体"/>
          <w:szCs w:val="21"/>
        </w:rPr>
      </w:pPr>
      <w:r>
        <w:rPr>
          <w:rFonts w:ascii="宋体" w:hint="eastAsia"/>
          <w:szCs w:val="21"/>
        </w:rPr>
        <w:t>4.</w:t>
      </w:r>
      <w:r>
        <w:rPr>
          <w:rFonts w:ascii="宋体" w:hint="eastAsia"/>
          <w:szCs w:val="21"/>
        </w:rPr>
        <w:t>配合乙方贯彻执行单位内</w:t>
      </w:r>
      <w:r>
        <w:rPr>
          <w:rFonts w:ascii="宋体" w:hint="eastAsia"/>
          <w:szCs w:val="21"/>
        </w:rPr>
        <w:t>部有关治安防范规定和治安防范规章制度，协助解决值勤中发生的各类疑难问题。</w:t>
      </w:r>
    </w:p>
    <w:p w:rsidR="0010722D" w:rsidRDefault="00276A6E">
      <w:pPr>
        <w:adjustRightInd/>
        <w:rPr>
          <w:rFonts w:ascii="宋体"/>
          <w:szCs w:val="21"/>
        </w:rPr>
      </w:pPr>
      <w:r>
        <w:rPr>
          <w:rFonts w:ascii="宋体" w:hint="eastAsia"/>
          <w:szCs w:val="21"/>
        </w:rPr>
        <w:t>5.</w:t>
      </w:r>
      <w:r>
        <w:rPr>
          <w:rFonts w:ascii="宋体" w:hint="eastAsia"/>
          <w:szCs w:val="21"/>
        </w:rPr>
        <w:t>积极支持和配合派遣人员履行职责的行为，依法保障派遣人员在单位内的人身安全。</w:t>
      </w:r>
    </w:p>
    <w:p w:rsidR="0010722D" w:rsidRDefault="00276A6E">
      <w:pPr>
        <w:adjustRightInd/>
        <w:rPr>
          <w:rFonts w:ascii="宋体"/>
          <w:szCs w:val="21"/>
        </w:rPr>
      </w:pPr>
      <w:r>
        <w:rPr>
          <w:rFonts w:ascii="宋体" w:hint="eastAsia"/>
          <w:szCs w:val="21"/>
        </w:rPr>
        <w:t>6.</w:t>
      </w:r>
      <w:r>
        <w:rPr>
          <w:rFonts w:ascii="宋体" w:hint="eastAsia"/>
          <w:szCs w:val="21"/>
        </w:rPr>
        <w:t>甲方享有对乙方的派遣人员进行审核确认以及要求乙方调换、退回失职、违法违纪等不合格厨师的权利。</w:t>
      </w:r>
    </w:p>
    <w:p w:rsidR="0010722D" w:rsidRDefault="00276A6E">
      <w:pPr>
        <w:rPr>
          <w:rFonts w:ascii="宋体"/>
          <w:szCs w:val="21"/>
        </w:rPr>
      </w:pPr>
      <w:r>
        <w:rPr>
          <w:rFonts w:ascii="宋体" w:hint="eastAsia"/>
          <w:szCs w:val="21"/>
        </w:rPr>
        <w:t xml:space="preserve">7. </w:t>
      </w:r>
      <w:r>
        <w:rPr>
          <w:rFonts w:ascii="宋体" w:hint="eastAsia"/>
          <w:szCs w:val="21"/>
        </w:rPr>
        <w:t>乙方应在每月</w:t>
      </w:r>
      <w:r>
        <w:rPr>
          <w:rFonts w:ascii="宋体" w:hint="eastAsia"/>
          <w:szCs w:val="21"/>
        </w:rPr>
        <w:t>10</w:t>
      </w:r>
      <w:r>
        <w:rPr>
          <w:rFonts w:ascii="宋体" w:hint="eastAsia"/>
          <w:szCs w:val="21"/>
        </w:rPr>
        <w:t>日前提供派遣人员上月考勤记录考勤，甲方负责进行监督检查。派遣人员请事假、病假，要同时征得甲、乙双方同意。考勤记录作为计算派遣人员工资的依据。</w:t>
      </w:r>
    </w:p>
    <w:p w:rsidR="0010722D" w:rsidRDefault="00276A6E">
      <w:pPr>
        <w:rPr>
          <w:rFonts w:ascii="宋体"/>
          <w:szCs w:val="21"/>
        </w:rPr>
      </w:pPr>
      <w:r>
        <w:rPr>
          <w:rFonts w:ascii="宋体" w:hint="eastAsia"/>
          <w:szCs w:val="21"/>
        </w:rPr>
        <w:t>8.</w:t>
      </w:r>
      <w:r>
        <w:rPr>
          <w:rFonts w:ascii="宋体" w:hint="eastAsia"/>
          <w:szCs w:val="21"/>
        </w:rPr>
        <w:t>为派遣人员提供卫生、健康的工作环境。</w:t>
      </w:r>
    </w:p>
    <w:p w:rsidR="0010722D" w:rsidRDefault="00276A6E">
      <w:pPr>
        <w:rPr>
          <w:rFonts w:ascii="宋体"/>
          <w:szCs w:val="21"/>
        </w:rPr>
      </w:pPr>
      <w:r>
        <w:rPr>
          <w:rFonts w:ascii="宋体" w:hint="eastAsia"/>
          <w:szCs w:val="21"/>
        </w:rPr>
        <w:t>9.</w:t>
      </w:r>
      <w:r>
        <w:rPr>
          <w:rFonts w:ascii="宋体" w:hint="eastAsia"/>
          <w:szCs w:val="21"/>
        </w:rPr>
        <w:t>派遣人员有以下情形之一的，甲方可将其退回乙方：</w:t>
      </w:r>
    </w:p>
    <w:p w:rsidR="0010722D" w:rsidRDefault="00276A6E">
      <w:pPr>
        <w:rPr>
          <w:rFonts w:ascii="宋体"/>
          <w:szCs w:val="21"/>
        </w:rPr>
      </w:pPr>
      <w:r>
        <w:rPr>
          <w:rFonts w:ascii="宋体" w:hint="eastAsia"/>
          <w:szCs w:val="21"/>
        </w:rPr>
        <w:t>（</w:t>
      </w:r>
      <w:r>
        <w:rPr>
          <w:rFonts w:ascii="宋体" w:hint="eastAsia"/>
          <w:szCs w:val="21"/>
        </w:rPr>
        <w:t>1</w:t>
      </w:r>
      <w:r>
        <w:rPr>
          <w:rFonts w:ascii="宋体" w:hint="eastAsia"/>
          <w:szCs w:val="21"/>
        </w:rPr>
        <w:t>）体检不合格的；</w:t>
      </w:r>
    </w:p>
    <w:p w:rsidR="0010722D" w:rsidRDefault="00276A6E">
      <w:pPr>
        <w:rPr>
          <w:rFonts w:ascii="宋体"/>
          <w:szCs w:val="21"/>
        </w:rPr>
      </w:pPr>
      <w:r>
        <w:rPr>
          <w:rFonts w:ascii="宋体" w:hint="eastAsia"/>
          <w:szCs w:val="21"/>
        </w:rPr>
        <w:t>（</w:t>
      </w:r>
      <w:r>
        <w:rPr>
          <w:rFonts w:ascii="宋体" w:hint="eastAsia"/>
          <w:szCs w:val="21"/>
        </w:rPr>
        <w:t>2</w:t>
      </w:r>
      <w:r>
        <w:rPr>
          <w:rFonts w:ascii="宋体" w:hint="eastAsia"/>
          <w:szCs w:val="21"/>
        </w:rPr>
        <w:t>）不能胜任甲方工作要求的；</w:t>
      </w:r>
    </w:p>
    <w:p w:rsidR="0010722D" w:rsidRDefault="00276A6E">
      <w:pPr>
        <w:rPr>
          <w:rFonts w:ascii="宋体"/>
          <w:szCs w:val="21"/>
        </w:rPr>
      </w:pPr>
      <w:r>
        <w:rPr>
          <w:rFonts w:ascii="宋体" w:hint="eastAsia"/>
          <w:szCs w:val="21"/>
        </w:rPr>
        <w:t>（</w:t>
      </w:r>
      <w:r>
        <w:rPr>
          <w:rFonts w:ascii="宋体" w:hint="eastAsia"/>
          <w:szCs w:val="21"/>
        </w:rPr>
        <w:t>3</w:t>
      </w:r>
      <w:r>
        <w:rPr>
          <w:rFonts w:ascii="宋体" w:hint="eastAsia"/>
          <w:szCs w:val="21"/>
        </w:rPr>
        <w:t>）不服从甲方工作安排的；</w:t>
      </w:r>
    </w:p>
    <w:p w:rsidR="0010722D" w:rsidRDefault="00276A6E">
      <w:pPr>
        <w:rPr>
          <w:rFonts w:ascii="宋体"/>
          <w:szCs w:val="21"/>
        </w:rPr>
      </w:pPr>
      <w:r>
        <w:rPr>
          <w:rFonts w:ascii="宋体" w:hint="eastAsia"/>
          <w:szCs w:val="21"/>
        </w:rPr>
        <w:t>（</w:t>
      </w:r>
      <w:r>
        <w:rPr>
          <w:rFonts w:ascii="宋体" w:hint="eastAsia"/>
          <w:szCs w:val="21"/>
        </w:rPr>
        <w:t>4</w:t>
      </w:r>
      <w:r>
        <w:rPr>
          <w:rFonts w:ascii="宋体" w:hint="eastAsia"/>
          <w:szCs w:val="21"/>
        </w:rPr>
        <w:t>）严重违反甲方劳动纪律规章制度的；</w:t>
      </w:r>
    </w:p>
    <w:p w:rsidR="0010722D" w:rsidRDefault="00276A6E">
      <w:pPr>
        <w:rPr>
          <w:rFonts w:ascii="宋体"/>
          <w:szCs w:val="21"/>
        </w:rPr>
      </w:pPr>
      <w:r>
        <w:rPr>
          <w:rFonts w:ascii="宋体" w:hint="eastAsia"/>
          <w:szCs w:val="21"/>
        </w:rPr>
        <w:t>（</w:t>
      </w:r>
      <w:r>
        <w:rPr>
          <w:rFonts w:ascii="宋体" w:hint="eastAsia"/>
          <w:szCs w:val="21"/>
        </w:rPr>
        <w:t>5</w:t>
      </w:r>
      <w:r>
        <w:rPr>
          <w:rFonts w:ascii="宋体" w:hint="eastAsia"/>
          <w:szCs w:val="21"/>
        </w:rPr>
        <w:t>）工作失职，给甲方造成经济损失的；</w:t>
      </w:r>
    </w:p>
    <w:p w:rsidR="0010722D" w:rsidRDefault="00276A6E">
      <w:pPr>
        <w:rPr>
          <w:rFonts w:ascii="宋体"/>
          <w:szCs w:val="21"/>
        </w:rPr>
      </w:pPr>
      <w:r>
        <w:rPr>
          <w:rFonts w:ascii="宋体" w:hint="eastAsia"/>
          <w:szCs w:val="21"/>
        </w:rPr>
        <w:t>（</w:t>
      </w:r>
      <w:r>
        <w:rPr>
          <w:rFonts w:ascii="宋体" w:hint="eastAsia"/>
          <w:szCs w:val="21"/>
        </w:rPr>
        <w:t>6</w:t>
      </w:r>
      <w:r>
        <w:rPr>
          <w:rFonts w:ascii="宋体" w:hint="eastAsia"/>
          <w:szCs w:val="21"/>
        </w:rPr>
        <w:t>）乙方派遣人员提出停止工作或擅自离岗的；</w:t>
      </w:r>
    </w:p>
    <w:p w:rsidR="0010722D" w:rsidRDefault="00276A6E">
      <w:pPr>
        <w:rPr>
          <w:rFonts w:ascii="宋体"/>
          <w:szCs w:val="21"/>
        </w:rPr>
      </w:pPr>
      <w:r>
        <w:rPr>
          <w:rFonts w:ascii="宋体" w:hint="eastAsia"/>
          <w:szCs w:val="21"/>
        </w:rPr>
        <w:t>（</w:t>
      </w:r>
      <w:r>
        <w:rPr>
          <w:rFonts w:ascii="宋体" w:hint="eastAsia"/>
          <w:szCs w:val="21"/>
        </w:rPr>
        <w:t>7</w:t>
      </w:r>
      <w:r>
        <w:rPr>
          <w:rFonts w:ascii="宋体" w:hint="eastAsia"/>
          <w:szCs w:val="21"/>
        </w:rPr>
        <w:t>）乙方派遣人员同时与其他用人单位建立劳动关系，对完成甲方工作任务造成严重影响，或者经甲方提出，拒不改正的；因乙方派遣人员与其他第三人产生纠纷，对甲方造成不利影响的</w:t>
      </w:r>
    </w:p>
    <w:p w:rsidR="0010722D" w:rsidRDefault="00276A6E">
      <w:pPr>
        <w:rPr>
          <w:rFonts w:ascii="宋体"/>
          <w:szCs w:val="21"/>
        </w:rPr>
      </w:pPr>
      <w:r>
        <w:rPr>
          <w:rFonts w:ascii="宋体" w:hint="eastAsia"/>
          <w:szCs w:val="21"/>
        </w:rPr>
        <w:lastRenderedPageBreak/>
        <w:t>（</w:t>
      </w:r>
      <w:r>
        <w:rPr>
          <w:rFonts w:ascii="宋体" w:hint="eastAsia"/>
          <w:szCs w:val="21"/>
        </w:rPr>
        <w:t>8</w:t>
      </w:r>
      <w:r>
        <w:rPr>
          <w:rFonts w:ascii="宋体" w:hint="eastAsia"/>
          <w:szCs w:val="21"/>
        </w:rPr>
        <w:t>）被依法追究刑事责任的；</w:t>
      </w:r>
    </w:p>
    <w:p w:rsidR="0010722D" w:rsidRDefault="00276A6E">
      <w:pPr>
        <w:rPr>
          <w:rFonts w:ascii="宋体"/>
          <w:szCs w:val="21"/>
        </w:rPr>
      </w:pPr>
      <w:r>
        <w:rPr>
          <w:rFonts w:ascii="宋体" w:hint="eastAsia"/>
          <w:szCs w:val="21"/>
        </w:rPr>
        <w:t>（</w:t>
      </w:r>
      <w:r>
        <w:rPr>
          <w:rFonts w:ascii="宋体" w:hint="eastAsia"/>
          <w:szCs w:val="21"/>
        </w:rPr>
        <w:t>9</w:t>
      </w:r>
      <w:r>
        <w:rPr>
          <w:rFonts w:ascii="宋体" w:hint="eastAsia"/>
          <w:szCs w:val="21"/>
        </w:rPr>
        <w:t>）乙方以欺诈、胁迫或乘人之危情况下与派遣人员订立劳动合同，致使合同无效的；</w:t>
      </w:r>
    </w:p>
    <w:p w:rsidR="0010722D" w:rsidRDefault="00276A6E">
      <w:pPr>
        <w:rPr>
          <w:rFonts w:ascii="宋体"/>
          <w:szCs w:val="21"/>
        </w:rPr>
      </w:pPr>
      <w:r>
        <w:rPr>
          <w:rFonts w:ascii="宋体" w:hint="eastAsia"/>
          <w:szCs w:val="21"/>
        </w:rPr>
        <w:t>（</w:t>
      </w:r>
      <w:r>
        <w:rPr>
          <w:rFonts w:ascii="宋体" w:hint="eastAsia"/>
          <w:szCs w:val="21"/>
        </w:rPr>
        <w:t>10</w:t>
      </w:r>
      <w:r>
        <w:rPr>
          <w:rFonts w:ascii="宋体" w:hint="eastAsia"/>
          <w:szCs w:val="21"/>
        </w:rPr>
        <w:t>）乙方与派遣人员劳动合同期满或解除的；</w:t>
      </w:r>
    </w:p>
    <w:p w:rsidR="0010722D" w:rsidRDefault="00276A6E">
      <w:pPr>
        <w:rPr>
          <w:rFonts w:ascii="宋体"/>
          <w:szCs w:val="21"/>
        </w:rPr>
      </w:pPr>
      <w:r>
        <w:rPr>
          <w:rFonts w:ascii="宋体" w:hint="eastAsia"/>
          <w:szCs w:val="21"/>
        </w:rPr>
        <w:t>（</w:t>
      </w:r>
      <w:r>
        <w:rPr>
          <w:rFonts w:ascii="宋体" w:hint="eastAsia"/>
          <w:szCs w:val="21"/>
        </w:rPr>
        <w:t>11</w:t>
      </w:r>
      <w:r>
        <w:rPr>
          <w:rFonts w:ascii="宋体" w:hint="eastAsia"/>
          <w:szCs w:val="21"/>
        </w:rPr>
        <w:t>）法律规定的其他情形。</w:t>
      </w:r>
    </w:p>
    <w:p w:rsidR="0010722D" w:rsidRDefault="00276A6E">
      <w:pPr>
        <w:adjustRightInd/>
        <w:ind w:firstLine="422"/>
        <w:rPr>
          <w:rFonts w:ascii="宋体"/>
          <w:b/>
          <w:szCs w:val="21"/>
        </w:rPr>
      </w:pPr>
      <w:r>
        <w:rPr>
          <w:rFonts w:ascii="宋体" w:hint="eastAsia"/>
          <w:b/>
          <w:szCs w:val="21"/>
        </w:rPr>
        <w:t>（二）乙方的权利和义务</w:t>
      </w:r>
    </w:p>
    <w:p w:rsidR="0010722D" w:rsidRDefault="00276A6E">
      <w:pPr>
        <w:adjustRightInd/>
        <w:rPr>
          <w:rFonts w:ascii="宋体"/>
          <w:szCs w:val="21"/>
        </w:rPr>
      </w:pPr>
      <w:r>
        <w:rPr>
          <w:rFonts w:ascii="宋体" w:hint="eastAsia"/>
          <w:szCs w:val="21"/>
        </w:rPr>
        <w:t>1.</w:t>
      </w:r>
      <w:r>
        <w:rPr>
          <w:rFonts w:ascii="宋体"/>
          <w:szCs w:val="21"/>
        </w:rPr>
        <w:t>乙方派遣人员在工作期内患病或非因工负伤，享受医疗期规定，病假超过一个月的，甲方有权退回，期间由乙方单位另派</w:t>
      </w:r>
      <w:r>
        <w:rPr>
          <w:rFonts w:ascii="宋体" w:hint="eastAsia"/>
          <w:szCs w:val="21"/>
        </w:rPr>
        <w:t>厨师</w:t>
      </w:r>
      <w:r>
        <w:rPr>
          <w:rFonts w:ascii="宋体"/>
          <w:szCs w:val="21"/>
        </w:rPr>
        <w:t>替岗，</w:t>
      </w:r>
      <w:proofErr w:type="gramStart"/>
      <w:r>
        <w:rPr>
          <w:rFonts w:ascii="宋体"/>
          <w:szCs w:val="21"/>
        </w:rPr>
        <w:t>待休病假</w:t>
      </w:r>
      <w:proofErr w:type="gramEnd"/>
      <w:r>
        <w:rPr>
          <w:rFonts w:ascii="宋体"/>
          <w:szCs w:val="21"/>
        </w:rPr>
        <w:t>人员病（伤）痊愈，若仍适宜从事原工作的可以重新上岗，若不适宜从事原工作，乙方单位应更换人员；</w:t>
      </w:r>
    </w:p>
    <w:p w:rsidR="0010722D" w:rsidRDefault="00276A6E">
      <w:pPr>
        <w:adjustRightInd/>
        <w:rPr>
          <w:rFonts w:ascii="宋体"/>
          <w:szCs w:val="21"/>
        </w:rPr>
      </w:pPr>
      <w:r>
        <w:rPr>
          <w:rFonts w:ascii="宋体" w:hint="eastAsia"/>
          <w:szCs w:val="21"/>
        </w:rPr>
        <w:t>2.</w:t>
      </w:r>
      <w:r>
        <w:rPr>
          <w:rFonts w:ascii="宋体"/>
          <w:szCs w:val="21"/>
        </w:rPr>
        <w:t>乙方单位负责派遣人员安全管理等工作，对</w:t>
      </w:r>
      <w:r>
        <w:rPr>
          <w:rFonts w:ascii="宋体" w:hint="eastAsia"/>
          <w:szCs w:val="21"/>
        </w:rPr>
        <w:t>厨师</w:t>
      </w:r>
      <w:r>
        <w:rPr>
          <w:rFonts w:ascii="宋体"/>
          <w:szCs w:val="21"/>
        </w:rPr>
        <w:t>安全负责。</w:t>
      </w:r>
    </w:p>
    <w:p w:rsidR="0010722D" w:rsidRDefault="00276A6E">
      <w:pPr>
        <w:adjustRightInd/>
        <w:rPr>
          <w:rFonts w:ascii="宋体"/>
          <w:szCs w:val="21"/>
        </w:rPr>
      </w:pPr>
      <w:r>
        <w:rPr>
          <w:rFonts w:ascii="宋体" w:hint="eastAsia"/>
          <w:szCs w:val="21"/>
        </w:rPr>
        <w:t>3.</w:t>
      </w:r>
      <w:r>
        <w:rPr>
          <w:rFonts w:ascii="宋体"/>
          <w:szCs w:val="21"/>
        </w:rPr>
        <w:t>乙方单位应委派专人负责协助甲方对乙方派遣人员的日常生产管理、岗位调动等情况，保证乙方派遣人员服从甲方的工作岗位安排，遵守甲方制订</w:t>
      </w:r>
      <w:r>
        <w:rPr>
          <w:rFonts w:ascii="宋体"/>
          <w:szCs w:val="21"/>
        </w:rPr>
        <w:t>的安全生产、劳动纪律、操作规范、岗位责任制等各项管理规章制度，完成甲方布置的工作任务。</w:t>
      </w:r>
    </w:p>
    <w:p w:rsidR="0010722D" w:rsidRDefault="00276A6E">
      <w:pPr>
        <w:adjustRightInd/>
        <w:rPr>
          <w:rFonts w:ascii="宋体"/>
          <w:szCs w:val="21"/>
        </w:rPr>
      </w:pPr>
      <w:r>
        <w:rPr>
          <w:rFonts w:ascii="宋体" w:hint="eastAsia"/>
          <w:szCs w:val="21"/>
        </w:rPr>
        <w:t>4.</w:t>
      </w:r>
      <w:r>
        <w:rPr>
          <w:rFonts w:ascii="宋体"/>
          <w:szCs w:val="21"/>
        </w:rPr>
        <w:t>根据甲方岗位需求提供符合法定用工年龄、体检合格的派遣人员。新录用的乙方</w:t>
      </w:r>
      <w:r>
        <w:rPr>
          <w:rFonts w:ascii="宋体" w:hint="eastAsia"/>
          <w:szCs w:val="21"/>
        </w:rPr>
        <w:t>派遣</w:t>
      </w:r>
      <w:r>
        <w:rPr>
          <w:rFonts w:ascii="宋体"/>
          <w:szCs w:val="21"/>
        </w:rPr>
        <w:t>人员上岗前乙方单位需提供乙方</w:t>
      </w:r>
      <w:r>
        <w:rPr>
          <w:rFonts w:ascii="宋体" w:hint="eastAsia"/>
          <w:szCs w:val="21"/>
        </w:rPr>
        <w:t>派遣</w:t>
      </w:r>
      <w:r>
        <w:rPr>
          <w:rFonts w:ascii="宋体"/>
          <w:szCs w:val="21"/>
        </w:rPr>
        <w:t>人员的身份证复印件、身体检查报告书、乙方</w:t>
      </w:r>
      <w:r>
        <w:rPr>
          <w:rFonts w:ascii="宋体" w:hint="eastAsia"/>
          <w:szCs w:val="21"/>
        </w:rPr>
        <w:t>派遣</w:t>
      </w:r>
      <w:r>
        <w:rPr>
          <w:rFonts w:ascii="宋体"/>
          <w:szCs w:val="21"/>
        </w:rPr>
        <w:t>人员信息登记表交由甲方备案；</w:t>
      </w:r>
      <w:r>
        <w:rPr>
          <w:rFonts w:ascii="宋体" w:hint="eastAsia"/>
          <w:szCs w:val="21"/>
        </w:rPr>
        <w:t>因乙方派遣工作人员原因导致发生食物安全责任事件等，全部责任由乙方承担；因乙方原因使甲方受到政府部门的相关处罚或给甲方造成其他不良社会影响的，乙方承担甲方因此造成的所有财产损失。</w:t>
      </w:r>
    </w:p>
    <w:p w:rsidR="0010722D" w:rsidRDefault="00276A6E">
      <w:pPr>
        <w:adjustRightInd/>
        <w:rPr>
          <w:rFonts w:ascii="宋体"/>
          <w:szCs w:val="21"/>
        </w:rPr>
      </w:pPr>
      <w:r>
        <w:rPr>
          <w:rFonts w:ascii="宋体" w:hint="eastAsia"/>
          <w:szCs w:val="21"/>
        </w:rPr>
        <w:t>5.</w:t>
      </w:r>
      <w:r>
        <w:rPr>
          <w:rFonts w:ascii="宋体"/>
          <w:szCs w:val="21"/>
        </w:rPr>
        <w:t>乙方单位有义务把与甲方签订</w:t>
      </w:r>
      <w:r>
        <w:rPr>
          <w:rFonts w:ascii="宋体" w:hint="eastAsia"/>
          <w:szCs w:val="21"/>
        </w:rPr>
        <w:t>政府</w:t>
      </w:r>
      <w:r>
        <w:rPr>
          <w:rFonts w:ascii="宋体"/>
          <w:szCs w:val="21"/>
        </w:rPr>
        <w:t>采购合同的事实告知派遣人员，并</w:t>
      </w:r>
      <w:r>
        <w:rPr>
          <w:rFonts w:ascii="宋体"/>
          <w:szCs w:val="21"/>
        </w:rPr>
        <w:t>且作为乙方单位和派遣人员签订劳动合同的其中一项条款。乙方单位与派遣人员签订的劳动合同，应明确劳动关系，并且提供劳动合同复印件材料给</w:t>
      </w:r>
      <w:r>
        <w:rPr>
          <w:rFonts w:ascii="宋体" w:hint="eastAsia"/>
          <w:szCs w:val="21"/>
        </w:rPr>
        <w:t>甲方</w:t>
      </w:r>
      <w:r>
        <w:rPr>
          <w:rFonts w:ascii="宋体"/>
          <w:szCs w:val="21"/>
        </w:rPr>
        <w:t>备案；</w:t>
      </w:r>
    </w:p>
    <w:p w:rsidR="0010722D" w:rsidRDefault="00276A6E">
      <w:pPr>
        <w:adjustRightInd/>
        <w:rPr>
          <w:rFonts w:ascii="宋体"/>
          <w:szCs w:val="21"/>
        </w:rPr>
      </w:pPr>
      <w:r>
        <w:rPr>
          <w:rFonts w:ascii="宋体" w:hint="eastAsia"/>
          <w:szCs w:val="21"/>
        </w:rPr>
        <w:t>6.</w:t>
      </w:r>
      <w:r>
        <w:rPr>
          <w:rFonts w:ascii="宋体"/>
          <w:szCs w:val="21"/>
        </w:rPr>
        <w:t>对于甲方按合同相关条款退回乙方单位的派遣人员，乙方单位应接收并负责处理与派遣人员之间的劳动关系等后续工作，尽量避免对甲方的正常工作造成不利影响；</w:t>
      </w:r>
    </w:p>
    <w:p w:rsidR="0010722D" w:rsidRDefault="00276A6E">
      <w:pPr>
        <w:adjustRightInd/>
        <w:rPr>
          <w:rFonts w:ascii="宋体"/>
          <w:szCs w:val="21"/>
        </w:rPr>
      </w:pPr>
      <w:r>
        <w:rPr>
          <w:rFonts w:ascii="宋体" w:hint="eastAsia"/>
          <w:szCs w:val="21"/>
        </w:rPr>
        <w:t>7.</w:t>
      </w:r>
      <w:r>
        <w:rPr>
          <w:rFonts w:ascii="宋体"/>
          <w:szCs w:val="21"/>
        </w:rPr>
        <w:t>乙方单位应每月</w:t>
      </w:r>
      <w:r>
        <w:rPr>
          <w:rFonts w:ascii="宋体"/>
          <w:szCs w:val="21"/>
        </w:rPr>
        <w:t>15</w:t>
      </w:r>
      <w:r>
        <w:rPr>
          <w:rFonts w:ascii="宋体"/>
          <w:szCs w:val="21"/>
        </w:rPr>
        <w:t>日前支付上月派遣人员劳动报酬（不低于北京市最低工资）。乙方单位负责为派遣人员办理社会保险，并向甲方提供派遣人员足额缴纳社会保险费的凭证；</w:t>
      </w:r>
    </w:p>
    <w:p w:rsidR="0010722D" w:rsidRDefault="00276A6E">
      <w:pPr>
        <w:adjustRightInd/>
        <w:rPr>
          <w:rFonts w:ascii="宋体"/>
          <w:szCs w:val="21"/>
        </w:rPr>
      </w:pPr>
      <w:r>
        <w:rPr>
          <w:rFonts w:ascii="宋体" w:hint="eastAsia"/>
          <w:szCs w:val="21"/>
        </w:rPr>
        <w:t>8.</w:t>
      </w:r>
      <w:r>
        <w:rPr>
          <w:rFonts w:ascii="宋体"/>
          <w:szCs w:val="21"/>
        </w:rPr>
        <w:t>乙方单位负责支付因乙方单位与派遣人员的劳动合同变更解除所</w:t>
      </w:r>
      <w:r>
        <w:rPr>
          <w:rFonts w:ascii="宋体"/>
          <w:szCs w:val="21"/>
        </w:rPr>
        <w:t>产生的经济补偿金、因乙方单位违反劳动合同法产生的经济赔偿金；</w:t>
      </w:r>
    </w:p>
    <w:p w:rsidR="0010722D" w:rsidRDefault="00276A6E">
      <w:pPr>
        <w:adjustRightInd/>
        <w:rPr>
          <w:rFonts w:ascii="宋体"/>
          <w:szCs w:val="21"/>
        </w:rPr>
      </w:pPr>
      <w:r>
        <w:rPr>
          <w:rFonts w:ascii="宋体" w:hint="eastAsia"/>
          <w:szCs w:val="21"/>
        </w:rPr>
        <w:t>9.</w:t>
      </w:r>
      <w:r>
        <w:rPr>
          <w:rFonts w:ascii="宋体"/>
          <w:szCs w:val="21"/>
        </w:rPr>
        <w:t>协助甲方对派遣人员进行必要的管理，应指定专人定期到甲方处，了解派遣人员的思想动态、工作表现、遵纪情况，及时化解矛盾、处理问题，尽力提供最佳服务；</w:t>
      </w:r>
    </w:p>
    <w:p w:rsidR="0010722D" w:rsidRDefault="00276A6E">
      <w:pPr>
        <w:adjustRightInd/>
        <w:rPr>
          <w:rFonts w:ascii="宋体"/>
          <w:szCs w:val="21"/>
        </w:rPr>
      </w:pPr>
      <w:r>
        <w:rPr>
          <w:rFonts w:ascii="宋体"/>
          <w:szCs w:val="21"/>
        </w:rPr>
        <w:t>1</w:t>
      </w:r>
      <w:r>
        <w:rPr>
          <w:rFonts w:ascii="宋体" w:hint="eastAsia"/>
          <w:szCs w:val="21"/>
        </w:rPr>
        <w:t>0.</w:t>
      </w:r>
      <w:r>
        <w:rPr>
          <w:rFonts w:ascii="宋体"/>
          <w:szCs w:val="21"/>
        </w:rPr>
        <w:t>乙方单位负责派遣人员档案管理，建立、接转派遣人员档案；</w:t>
      </w:r>
    </w:p>
    <w:p w:rsidR="0010722D" w:rsidRDefault="00276A6E">
      <w:pPr>
        <w:adjustRightInd/>
        <w:rPr>
          <w:rFonts w:ascii="宋体"/>
          <w:szCs w:val="21"/>
        </w:rPr>
      </w:pPr>
      <w:r>
        <w:rPr>
          <w:rFonts w:ascii="宋体" w:hint="eastAsia"/>
          <w:szCs w:val="21"/>
        </w:rPr>
        <w:t>11.</w:t>
      </w:r>
      <w:r>
        <w:rPr>
          <w:rFonts w:ascii="宋体"/>
          <w:szCs w:val="21"/>
        </w:rPr>
        <w:t>派遣人员发生工伤、职业病、死亡等事故，乙方单位接到甲方通知后，按相关保险条例妥善处理，并负责办理申报和理赔事宜。乙方单位不按相关规定处理的，一切责任由乙方单位承担。</w:t>
      </w:r>
    </w:p>
    <w:p w:rsidR="0010722D" w:rsidRDefault="00276A6E">
      <w:pPr>
        <w:adjustRightInd/>
        <w:rPr>
          <w:rFonts w:ascii="宋体"/>
          <w:szCs w:val="21"/>
        </w:rPr>
      </w:pPr>
      <w:r>
        <w:rPr>
          <w:rFonts w:ascii="宋体" w:hint="eastAsia"/>
          <w:szCs w:val="21"/>
        </w:rPr>
        <w:t>12.</w:t>
      </w:r>
      <w:r>
        <w:rPr>
          <w:rFonts w:ascii="宋体" w:hint="eastAsia"/>
          <w:szCs w:val="21"/>
        </w:rPr>
        <w:t>乙方受聘人员受甲、乙双方的双重领导，根据任务需要，双方共同研</w:t>
      </w:r>
      <w:r>
        <w:rPr>
          <w:rFonts w:ascii="宋体" w:hint="eastAsia"/>
          <w:szCs w:val="21"/>
        </w:rPr>
        <w:t>究部署厨师力量，拟订工作方案和工作细则；同时在甲方后勤部门的具体指导下，认真做好合同规定的各</w:t>
      </w:r>
      <w:r>
        <w:rPr>
          <w:rFonts w:ascii="宋体" w:hint="eastAsia"/>
          <w:szCs w:val="21"/>
        </w:rPr>
        <w:lastRenderedPageBreak/>
        <w:t>项工作。</w:t>
      </w:r>
    </w:p>
    <w:p w:rsidR="0010722D" w:rsidRDefault="00276A6E">
      <w:pPr>
        <w:adjustRightInd/>
        <w:rPr>
          <w:rFonts w:ascii="宋体"/>
          <w:szCs w:val="21"/>
        </w:rPr>
      </w:pPr>
      <w:r>
        <w:rPr>
          <w:rFonts w:ascii="宋体" w:hint="eastAsia"/>
          <w:szCs w:val="21"/>
        </w:rPr>
        <w:t>13.</w:t>
      </w:r>
      <w:r>
        <w:rPr>
          <w:rFonts w:ascii="宋体" w:hint="eastAsia"/>
          <w:szCs w:val="21"/>
        </w:rPr>
        <w:t>乙方管理人员与甲方后勤部门要经常保持联系，随时沟通情况，及时解决值勤及管理过程中存在的疑难问题。对监管过程中发现的缺乏责任意识、不服从管理、严重违纪或甲方认为不合格的队员，及时进行相应处罚的同时必须在</w:t>
      </w:r>
      <w:r>
        <w:rPr>
          <w:rFonts w:ascii="宋体" w:hint="eastAsia"/>
          <w:szCs w:val="21"/>
        </w:rPr>
        <w:t>3</w:t>
      </w:r>
      <w:r>
        <w:rPr>
          <w:rFonts w:ascii="宋体" w:hint="eastAsia"/>
          <w:szCs w:val="21"/>
        </w:rPr>
        <w:t>个工作日内调换到位；派遣人员严格按照一次性同时轮休不</w:t>
      </w:r>
      <w:proofErr w:type="gramStart"/>
      <w:r>
        <w:rPr>
          <w:rFonts w:ascii="宋体" w:hint="eastAsia"/>
          <w:szCs w:val="21"/>
        </w:rPr>
        <w:t>超过驻勤总</w:t>
      </w:r>
      <w:proofErr w:type="gramEnd"/>
      <w:r>
        <w:rPr>
          <w:rFonts w:ascii="宋体" w:hint="eastAsia"/>
          <w:szCs w:val="21"/>
        </w:rPr>
        <w:t>人数</w:t>
      </w:r>
      <w:r>
        <w:rPr>
          <w:rFonts w:ascii="宋体" w:hint="eastAsia"/>
          <w:szCs w:val="21"/>
        </w:rPr>
        <w:t>10%</w:t>
      </w:r>
      <w:r>
        <w:rPr>
          <w:rFonts w:ascii="宋体" w:hint="eastAsia"/>
          <w:szCs w:val="21"/>
        </w:rPr>
        <w:t>的比例轮休的工时制度，长期确保</w:t>
      </w:r>
      <w:proofErr w:type="gramStart"/>
      <w:r>
        <w:rPr>
          <w:rFonts w:ascii="宋体" w:hint="eastAsia"/>
          <w:szCs w:val="21"/>
        </w:rPr>
        <w:t>甲方驻勤人员</w:t>
      </w:r>
      <w:proofErr w:type="gramEnd"/>
      <w:r>
        <w:rPr>
          <w:rFonts w:ascii="宋体" w:hint="eastAsia"/>
          <w:szCs w:val="21"/>
        </w:rPr>
        <w:t>的整体素质和派遣人员</w:t>
      </w:r>
      <w:r>
        <w:rPr>
          <w:rFonts w:ascii="宋体" w:hint="eastAsia"/>
          <w:szCs w:val="21"/>
        </w:rPr>
        <w:t>90%</w:t>
      </w:r>
      <w:r>
        <w:rPr>
          <w:rFonts w:ascii="宋体" w:hint="eastAsia"/>
          <w:szCs w:val="21"/>
        </w:rPr>
        <w:t>以上的在位率。乙方应保证严格根据劳动法管理并安排派遣人员在甲方</w:t>
      </w:r>
      <w:r>
        <w:rPr>
          <w:rFonts w:ascii="宋体" w:hint="eastAsia"/>
          <w:szCs w:val="21"/>
        </w:rPr>
        <w:t>的工作时间。因派遣人员工作时间安排不当或造成的劳动纠纷，均由乙方承担责任。</w:t>
      </w:r>
    </w:p>
    <w:p w:rsidR="0010722D" w:rsidRDefault="00276A6E">
      <w:pPr>
        <w:adjustRightInd/>
        <w:rPr>
          <w:rFonts w:ascii="宋体"/>
          <w:szCs w:val="21"/>
        </w:rPr>
      </w:pPr>
      <w:r>
        <w:rPr>
          <w:rFonts w:ascii="宋体" w:hint="eastAsia"/>
          <w:szCs w:val="21"/>
        </w:rPr>
        <w:t>14.</w:t>
      </w:r>
      <w:r>
        <w:rPr>
          <w:rFonts w:ascii="宋体" w:hint="eastAsia"/>
          <w:szCs w:val="21"/>
        </w:rPr>
        <w:t>乙方必须确保派遣队伍的内部稳定、服务正常有序。乙方不得随意调整、更换或召回正在为甲方提供服务的派遣人员；如确有特殊原因需要更换或召回，必须提前一周征得甲方的同意并做好相应的工作安排，经甲方确认后方可更换或召回。</w:t>
      </w:r>
    </w:p>
    <w:p w:rsidR="0010722D" w:rsidRDefault="00276A6E">
      <w:pPr>
        <w:adjustRightInd/>
        <w:rPr>
          <w:rFonts w:ascii="宋体"/>
          <w:szCs w:val="21"/>
        </w:rPr>
      </w:pPr>
      <w:r>
        <w:rPr>
          <w:rFonts w:ascii="宋体" w:hint="eastAsia"/>
          <w:szCs w:val="21"/>
        </w:rPr>
        <w:t>15.</w:t>
      </w:r>
      <w:r>
        <w:rPr>
          <w:rFonts w:ascii="宋体" w:hint="eastAsia"/>
          <w:szCs w:val="21"/>
        </w:rPr>
        <w:t>当乙方服务范围遭遇火灾、水灾等自然灾害紧急突发事件时，派遣人员必须立即按照应急预案规定的程序，在第一时间内向甲方值班人员和职能部门报告，同时迅速组织应急救援分队赶赴事故现场，在甲方的统一调动和指挥下，承担抢险救护</w:t>
      </w:r>
      <w:r>
        <w:rPr>
          <w:rFonts w:ascii="宋体" w:hint="eastAsia"/>
          <w:szCs w:val="21"/>
        </w:rPr>
        <w:t>工作，积极协助甲方和公安机关认真做好登记备案和事故调查工作。</w:t>
      </w:r>
    </w:p>
    <w:p w:rsidR="0010722D" w:rsidRDefault="00276A6E">
      <w:pPr>
        <w:adjustRightInd/>
        <w:rPr>
          <w:rFonts w:ascii="宋体"/>
          <w:szCs w:val="21"/>
        </w:rPr>
      </w:pPr>
      <w:r>
        <w:rPr>
          <w:rFonts w:ascii="宋体" w:hint="eastAsia"/>
          <w:szCs w:val="21"/>
        </w:rPr>
        <w:t>16.</w:t>
      </w:r>
      <w:r>
        <w:rPr>
          <w:rFonts w:ascii="宋体" w:hint="eastAsia"/>
          <w:szCs w:val="21"/>
        </w:rPr>
        <w:t>乙方必须与派遣人员建立劳动合同关系，负责按时足额发放队员的工资和福利，并统一服装，同时按照国家规定及时为派遣人员缴纳各项社会保险费用和购买人身意外险；乙方人员在抢救甲方财产中致伤、致残或牺牲，由甲、乙双方按照国家有关政策规定协商处理，并共同做好善后处理工作；乙方人员在执行公务时致伤、致残或牺牲以及其他意外伤害的，由乙方和保险公司负责处理；非因公伤亡者，由本人负责。</w:t>
      </w:r>
    </w:p>
    <w:p w:rsidR="0010722D" w:rsidRDefault="00276A6E">
      <w:pPr>
        <w:adjustRightInd/>
        <w:rPr>
          <w:rFonts w:ascii="宋体"/>
          <w:szCs w:val="21"/>
        </w:rPr>
      </w:pPr>
      <w:r>
        <w:rPr>
          <w:rFonts w:ascii="宋体" w:hint="eastAsia"/>
          <w:szCs w:val="21"/>
        </w:rPr>
        <w:t>17.</w:t>
      </w:r>
      <w:r>
        <w:rPr>
          <w:rFonts w:ascii="宋体" w:hint="eastAsia"/>
          <w:szCs w:val="21"/>
        </w:rPr>
        <w:t>派遣人员工作期间发生的严重违纪、违法行为和劳动争议由乙方负责处理并承担</w:t>
      </w:r>
      <w:r>
        <w:rPr>
          <w:rFonts w:ascii="宋体" w:hint="eastAsia"/>
          <w:szCs w:val="21"/>
        </w:rPr>
        <w:t>责任，与甲方无关。未经甲方授权乙方擅自行动，或未按照合同履行职责导致甲方或甲方人员产生的人身损害或财产损害，由乙方负责赔偿。</w:t>
      </w:r>
    </w:p>
    <w:p w:rsidR="0010722D" w:rsidRDefault="00276A6E">
      <w:pPr>
        <w:adjustRightInd/>
        <w:ind w:firstLine="422"/>
        <w:rPr>
          <w:rFonts w:ascii="宋体"/>
          <w:b/>
          <w:szCs w:val="21"/>
        </w:rPr>
      </w:pPr>
      <w:r>
        <w:rPr>
          <w:rFonts w:ascii="宋体" w:hint="eastAsia"/>
          <w:b/>
          <w:szCs w:val="21"/>
        </w:rPr>
        <w:t>第三条</w:t>
      </w:r>
      <w:r>
        <w:rPr>
          <w:rFonts w:ascii="宋体" w:hint="eastAsia"/>
          <w:b/>
          <w:szCs w:val="21"/>
        </w:rPr>
        <w:t xml:space="preserve">    </w:t>
      </w:r>
      <w:r>
        <w:rPr>
          <w:rFonts w:ascii="宋体" w:hint="eastAsia"/>
          <w:b/>
          <w:szCs w:val="21"/>
        </w:rPr>
        <w:t>合同费用及支付方式</w:t>
      </w:r>
    </w:p>
    <w:p w:rsidR="0010722D" w:rsidRDefault="00276A6E">
      <w:pPr>
        <w:adjustRightInd/>
        <w:rPr>
          <w:rFonts w:ascii="宋体"/>
          <w:szCs w:val="21"/>
        </w:rPr>
      </w:pPr>
      <w:r>
        <w:rPr>
          <w:rFonts w:ascii="宋体" w:hint="eastAsia"/>
          <w:szCs w:val="21"/>
        </w:rPr>
        <w:t>（一）项目服务费为人民币：</w:t>
      </w:r>
      <w:r>
        <w:rPr>
          <w:rFonts w:ascii="宋体" w:hint="eastAsia"/>
          <w:szCs w:val="21"/>
          <w:u w:val="single"/>
        </w:rPr>
        <w:t xml:space="preserve">  1845600.00  </w:t>
      </w:r>
      <w:r>
        <w:rPr>
          <w:rFonts w:ascii="宋体" w:hint="eastAsia"/>
          <w:szCs w:val="21"/>
        </w:rPr>
        <w:t>元，大写：</w:t>
      </w:r>
      <w:r>
        <w:rPr>
          <w:rFonts w:ascii="宋体" w:hint="eastAsia"/>
          <w:szCs w:val="21"/>
          <w:u w:val="single"/>
        </w:rPr>
        <w:t xml:space="preserve"> </w:t>
      </w:r>
      <w:proofErr w:type="gramStart"/>
      <w:r>
        <w:rPr>
          <w:rFonts w:ascii="宋体" w:hint="eastAsia"/>
          <w:szCs w:val="21"/>
          <w:u w:val="single"/>
        </w:rPr>
        <w:t>壹佰捌拾肆万伍仟陆佰</w:t>
      </w:r>
      <w:proofErr w:type="gramEnd"/>
      <w:r>
        <w:rPr>
          <w:rFonts w:ascii="宋体" w:hint="eastAsia"/>
          <w:szCs w:val="21"/>
          <w:u w:val="single"/>
        </w:rPr>
        <w:t>元整</w:t>
      </w:r>
      <w:r>
        <w:rPr>
          <w:rFonts w:ascii="宋体" w:hint="eastAsia"/>
          <w:szCs w:val="21"/>
          <w:u w:val="single"/>
        </w:rPr>
        <w:t xml:space="preserve"> </w:t>
      </w:r>
      <w:r>
        <w:rPr>
          <w:rFonts w:ascii="宋体" w:hint="eastAsia"/>
          <w:szCs w:val="21"/>
        </w:rPr>
        <w:t>。</w:t>
      </w:r>
    </w:p>
    <w:p w:rsidR="0010722D" w:rsidRDefault="00276A6E">
      <w:pPr>
        <w:rPr>
          <w:rFonts w:ascii="宋体"/>
          <w:szCs w:val="21"/>
        </w:rPr>
      </w:pPr>
      <w:bookmarkStart w:id="2" w:name="_Hlk35078508"/>
      <w:bookmarkStart w:id="3" w:name="_Hlk35095149"/>
      <w:r>
        <w:rPr>
          <w:rFonts w:ascii="宋体" w:hint="eastAsia"/>
          <w:szCs w:val="21"/>
        </w:rPr>
        <w:t>（二）前期费用支付：本合同总价款是以</w:t>
      </w:r>
      <w:r>
        <w:rPr>
          <w:rFonts w:ascii="宋体"/>
          <w:szCs w:val="21"/>
        </w:rPr>
        <w:t>2022</w:t>
      </w:r>
      <w:r>
        <w:rPr>
          <w:rFonts w:ascii="宋体"/>
          <w:szCs w:val="21"/>
        </w:rPr>
        <w:t>年</w:t>
      </w:r>
      <w:r>
        <w:rPr>
          <w:rFonts w:ascii="宋体"/>
          <w:szCs w:val="21"/>
        </w:rPr>
        <w:t>5</w:t>
      </w:r>
      <w:r>
        <w:rPr>
          <w:rFonts w:ascii="宋体"/>
          <w:szCs w:val="21"/>
        </w:rPr>
        <w:t>月</w:t>
      </w:r>
      <w:r>
        <w:rPr>
          <w:rFonts w:ascii="宋体"/>
          <w:szCs w:val="21"/>
        </w:rPr>
        <w:t>1</w:t>
      </w:r>
      <w:r>
        <w:rPr>
          <w:rFonts w:ascii="宋体"/>
          <w:szCs w:val="21"/>
        </w:rPr>
        <w:t>日为开始服务时间计算的费用。本年度实施单位确定前由上年度实施单位延续服务。</w:t>
      </w:r>
      <w:proofErr w:type="gramStart"/>
      <w:r>
        <w:rPr>
          <w:rFonts w:ascii="宋体"/>
          <w:szCs w:val="21"/>
        </w:rPr>
        <w:t>原实施</w:t>
      </w:r>
      <w:proofErr w:type="gramEnd"/>
      <w:r>
        <w:rPr>
          <w:rFonts w:ascii="宋体"/>
          <w:szCs w:val="21"/>
        </w:rPr>
        <w:t>单位服务费用由</w:t>
      </w:r>
      <w:r>
        <w:rPr>
          <w:rFonts w:ascii="宋体" w:hint="eastAsia"/>
          <w:szCs w:val="21"/>
        </w:rPr>
        <w:t>乙方</w:t>
      </w:r>
      <w:r>
        <w:rPr>
          <w:rFonts w:ascii="宋体"/>
          <w:szCs w:val="21"/>
        </w:rPr>
        <w:t>支付。</w:t>
      </w:r>
      <w:r>
        <w:rPr>
          <w:rFonts w:ascii="宋体" w:hint="eastAsia"/>
          <w:szCs w:val="21"/>
        </w:rPr>
        <w:t>乙方</w:t>
      </w:r>
      <w:r>
        <w:rPr>
          <w:rFonts w:ascii="宋体"/>
          <w:szCs w:val="21"/>
        </w:rPr>
        <w:t>应在合同生效之日起</w:t>
      </w:r>
      <w:r>
        <w:rPr>
          <w:rFonts w:ascii="宋体"/>
          <w:szCs w:val="21"/>
        </w:rPr>
        <w:t>15</w:t>
      </w:r>
      <w:r>
        <w:rPr>
          <w:rFonts w:ascii="宋体"/>
          <w:szCs w:val="21"/>
        </w:rPr>
        <w:t>个工作日内，根据本年度中标价格的标准，按照</w:t>
      </w:r>
      <w:bookmarkStart w:id="4" w:name="_GoBack"/>
      <w:bookmarkEnd w:id="4"/>
      <w:r>
        <w:rPr>
          <w:rFonts w:ascii="宋体"/>
          <w:szCs w:val="21"/>
        </w:rPr>
        <w:t>相应的比例，将前期费用支付给</w:t>
      </w:r>
      <w:proofErr w:type="gramStart"/>
      <w:r>
        <w:rPr>
          <w:rFonts w:ascii="宋体"/>
          <w:szCs w:val="21"/>
        </w:rPr>
        <w:t>原实施</w:t>
      </w:r>
      <w:proofErr w:type="gramEnd"/>
      <w:r>
        <w:rPr>
          <w:rFonts w:ascii="宋体"/>
          <w:szCs w:val="21"/>
        </w:rPr>
        <w:t>单位。</w:t>
      </w:r>
      <w:r>
        <w:rPr>
          <w:rFonts w:ascii="宋体" w:hint="eastAsia"/>
          <w:szCs w:val="21"/>
        </w:rPr>
        <w:t>若因乙方与甲方</w:t>
      </w:r>
      <w:proofErr w:type="gramStart"/>
      <w:r>
        <w:rPr>
          <w:rFonts w:ascii="宋体" w:hint="eastAsia"/>
          <w:szCs w:val="21"/>
        </w:rPr>
        <w:t>原实施</w:t>
      </w:r>
      <w:proofErr w:type="gramEnd"/>
      <w:r>
        <w:rPr>
          <w:rFonts w:ascii="宋体" w:hint="eastAsia"/>
          <w:szCs w:val="21"/>
        </w:rPr>
        <w:t>单位因支付前期费用产生的纠纷，由乙方自行承担。</w:t>
      </w:r>
    </w:p>
    <w:bookmarkEnd w:id="2"/>
    <w:p w:rsidR="0010722D" w:rsidRDefault="00276A6E">
      <w:pPr>
        <w:adjustRightInd/>
        <w:rPr>
          <w:rFonts w:ascii="宋体"/>
          <w:szCs w:val="21"/>
        </w:rPr>
      </w:pPr>
      <w:r>
        <w:rPr>
          <w:rFonts w:ascii="宋体" w:hint="eastAsia"/>
          <w:szCs w:val="21"/>
        </w:rPr>
        <w:t>（三）结算方式</w:t>
      </w:r>
    </w:p>
    <w:p w:rsidR="0010722D" w:rsidRDefault="00276A6E">
      <w:pPr>
        <w:rPr>
          <w:rFonts w:ascii="宋体"/>
          <w:szCs w:val="21"/>
        </w:rPr>
      </w:pPr>
      <w:r>
        <w:rPr>
          <w:rFonts w:ascii="宋体" w:hint="eastAsia"/>
          <w:szCs w:val="21"/>
        </w:rPr>
        <w:t>（</w:t>
      </w:r>
      <w:r>
        <w:rPr>
          <w:rFonts w:ascii="宋体"/>
          <w:szCs w:val="21"/>
        </w:rPr>
        <w:t>1</w:t>
      </w:r>
      <w:r>
        <w:rPr>
          <w:rFonts w:ascii="宋体"/>
          <w:szCs w:val="21"/>
        </w:rPr>
        <w:t>）</w:t>
      </w:r>
      <w:r>
        <w:rPr>
          <w:rFonts w:ascii="宋体"/>
          <w:szCs w:val="21"/>
        </w:rPr>
        <w:t>2022</w:t>
      </w:r>
      <w:r>
        <w:rPr>
          <w:rFonts w:ascii="宋体"/>
          <w:szCs w:val="21"/>
        </w:rPr>
        <w:t>年</w:t>
      </w:r>
      <w:r>
        <w:rPr>
          <w:rFonts w:ascii="宋体"/>
          <w:szCs w:val="21"/>
        </w:rPr>
        <w:t>6</w:t>
      </w:r>
      <w:r>
        <w:rPr>
          <w:rFonts w:ascii="宋体"/>
          <w:szCs w:val="21"/>
        </w:rPr>
        <w:t>月</w:t>
      </w:r>
      <w:r>
        <w:rPr>
          <w:rFonts w:ascii="宋体"/>
          <w:szCs w:val="21"/>
        </w:rPr>
        <w:t>30</w:t>
      </w:r>
      <w:r>
        <w:rPr>
          <w:rFonts w:ascii="宋体"/>
          <w:szCs w:val="21"/>
        </w:rPr>
        <w:t>日前</w:t>
      </w:r>
      <w:r>
        <w:rPr>
          <w:rFonts w:ascii="宋体" w:hint="eastAsia"/>
          <w:szCs w:val="21"/>
        </w:rPr>
        <w:t>，</w:t>
      </w:r>
      <w:r>
        <w:rPr>
          <w:rFonts w:ascii="宋体"/>
          <w:szCs w:val="21"/>
        </w:rPr>
        <w:t>支付</w:t>
      </w:r>
      <w:r>
        <w:rPr>
          <w:rFonts w:ascii="宋体"/>
          <w:szCs w:val="21"/>
        </w:rPr>
        <w:t>5</w:t>
      </w:r>
      <w:r>
        <w:rPr>
          <w:rFonts w:ascii="宋体"/>
          <w:szCs w:val="21"/>
        </w:rPr>
        <w:t>月、</w:t>
      </w:r>
      <w:r>
        <w:rPr>
          <w:rFonts w:ascii="宋体"/>
          <w:szCs w:val="21"/>
        </w:rPr>
        <w:t>6</w:t>
      </w:r>
      <w:r>
        <w:rPr>
          <w:rFonts w:ascii="宋体"/>
          <w:szCs w:val="21"/>
        </w:rPr>
        <w:t>月服务费；</w:t>
      </w:r>
    </w:p>
    <w:p w:rsidR="0010722D" w:rsidRDefault="00276A6E">
      <w:pPr>
        <w:rPr>
          <w:rFonts w:ascii="宋体"/>
          <w:szCs w:val="21"/>
        </w:rPr>
      </w:pPr>
      <w:r>
        <w:rPr>
          <w:rFonts w:ascii="宋体"/>
          <w:szCs w:val="21"/>
        </w:rPr>
        <w:t>（</w:t>
      </w:r>
      <w:r>
        <w:rPr>
          <w:rFonts w:ascii="宋体"/>
          <w:szCs w:val="21"/>
        </w:rPr>
        <w:t>2</w:t>
      </w:r>
      <w:r>
        <w:rPr>
          <w:rFonts w:ascii="宋体"/>
          <w:szCs w:val="21"/>
        </w:rPr>
        <w:t>）</w:t>
      </w:r>
      <w:r>
        <w:rPr>
          <w:rFonts w:ascii="宋体"/>
          <w:szCs w:val="21"/>
        </w:rPr>
        <w:t>2022</w:t>
      </w:r>
      <w:r>
        <w:rPr>
          <w:rFonts w:ascii="宋体"/>
          <w:szCs w:val="21"/>
        </w:rPr>
        <w:t>年</w:t>
      </w:r>
      <w:r>
        <w:rPr>
          <w:rFonts w:ascii="宋体"/>
          <w:szCs w:val="21"/>
        </w:rPr>
        <w:t>9</w:t>
      </w:r>
      <w:r>
        <w:rPr>
          <w:rFonts w:ascii="宋体"/>
          <w:szCs w:val="21"/>
        </w:rPr>
        <w:t>月</w:t>
      </w:r>
      <w:r>
        <w:rPr>
          <w:rFonts w:ascii="宋体"/>
          <w:szCs w:val="21"/>
        </w:rPr>
        <w:t>30</w:t>
      </w:r>
      <w:r>
        <w:rPr>
          <w:rFonts w:ascii="宋体"/>
          <w:szCs w:val="21"/>
        </w:rPr>
        <w:t>日前，支付</w:t>
      </w:r>
      <w:r>
        <w:rPr>
          <w:rFonts w:ascii="宋体"/>
          <w:szCs w:val="21"/>
        </w:rPr>
        <w:t>7</w:t>
      </w:r>
      <w:r>
        <w:rPr>
          <w:rFonts w:ascii="宋体"/>
          <w:szCs w:val="21"/>
        </w:rPr>
        <w:t>月、</w:t>
      </w:r>
      <w:r>
        <w:rPr>
          <w:rFonts w:ascii="宋体"/>
          <w:szCs w:val="21"/>
        </w:rPr>
        <w:t>8</w:t>
      </w:r>
      <w:r>
        <w:rPr>
          <w:rFonts w:ascii="宋体"/>
          <w:szCs w:val="21"/>
        </w:rPr>
        <w:t>月、</w:t>
      </w:r>
      <w:r>
        <w:rPr>
          <w:rFonts w:ascii="宋体"/>
          <w:szCs w:val="21"/>
        </w:rPr>
        <w:t>9</w:t>
      </w:r>
      <w:r>
        <w:rPr>
          <w:rFonts w:ascii="宋体"/>
          <w:szCs w:val="21"/>
        </w:rPr>
        <w:t>月服务费；</w:t>
      </w:r>
    </w:p>
    <w:p w:rsidR="0010722D" w:rsidRDefault="00276A6E">
      <w:pPr>
        <w:rPr>
          <w:rFonts w:ascii="宋体"/>
          <w:szCs w:val="21"/>
        </w:rPr>
      </w:pPr>
      <w:r>
        <w:rPr>
          <w:rFonts w:ascii="宋体"/>
          <w:szCs w:val="21"/>
        </w:rPr>
        <w:t>（</w:t>
      </w:r>
      <w:r>
        <w:rPr>
          <w:rFonts w:ascii="宋体"/>
          <w:szCs w:val="21"/>
        </w:rPr>
        <w:t>3</w:t>
      </w:r>
      <w:r>
        <w:rPr>
          <w:rFonts w:ascii="宋体"/>
          <w:szCs w:val="21"/>
        </w:rPr>
        <w:t>）</w:t>
      </w:r>
      <w:r>
        <w:rPr>
          <w:rFonts w:ascii="宋体"/>
          <w:szCs w:val="21"/>
        </w:rPr>
        <w:t>2022</w:t>
      </w:r>
      <w:r>
        <w:rPr>
          <w:rFonts w:ascii="宋体"/>
          <w:szCs w:val="21"/>
        </w:rPr>
        <w:t>年</w:t>
      </w:r>
      <w:r>
        <w:rPr>
          <w:rFonts w:ascii="宋体"/>
          <w:szCs w:val="21"/>
        </w:rPr>
        <w:t>12</w:t>
      </w:r>
      <w:r>
        <w:rPr>
          <w:rFonts w:ascii="宋体"/>
          <w:szCs w:val="21"/>
        </w:rPr>
        <w:t>月</w:t>
      </w:r>
      <w:r>
        <w:rPr>
          <w:rFonts w:ascii="宋体"/>
          <w:szCs w:val="21"/>
        </w:rPr>
        <w:t>31</w:t>
      </w:r>
      <w:r>
        <w:rPr>
          <w:rFonts w:ascii="宋体"/>
          <w:szCs w:val="21"/>
        </w:rPr>
        <w:t>日前，支付剩余合同价款。</w:t>
      </w:r>
    </w:p>
    <w:p w:rsidR="0010722D" w:rsidRDefault="00276A6E">
      <w:pPr>
        <w:rPr>
          <w:rFonts w:ascii="宋体"/>
          <w:szCs w:val="21"/>
        </w:rPr>
      </w:pPr>
      <w:r>
        <w:rPr>
          <w:rFonts w:ascii="宋体" w:cs="Arial"/>
        </w:rPr>
        <w:t>在实际支付时，如遇北京市财政局国库结账等特殊时期，具体支付将根据北京市财政局</w:t>
      </w:r>
      <w:r>
        <w:rPr>
          <w:rFonts w:ascii="宋体" w:cs="Arial"/>
        </w:rPr>
        <w:lastRenderedPageBreak/>
        <w:t>有关规定调整执行</w:t>
      </w:r>
      <w:r>
        <w:rPr>
          <w:rFonts w:ascii="宋体" w:hint="eastAsia"/>
          <w:szCs w:val="21"/>
        </w:rPr>
        <w:t>。</w:t>
      </w:r>
    </w:p>
    <w:bookmarkEnd w:id="3"/>
    <w:p w:rsidR="0010722D" w:rsidRDefault="00276A6E">
      <w:pPr>
        <w:rPr>
          <w:rFonts w:ascii="宋体"/>
          <w:bCs/>
          <w:szCs w:val="21"/>
        </w:rPr>
      </w:pPr>
      <w:r>
        <w:rPr>
          <w:rFonts w:ascii="宋体" w:hint="eastAsia"/>
          <w:bCs/>
          <w:szCs w:val="21"/>
        </w:rPr>
        <w:t>（四）每期支付时，乙方按照甲方要求开具合法合</w:t>
      </w:r>
      <w:proofErr w:type="gramStart"/>
      <w:r>
        <w:rPr>
          <w:rFonts w:ascii="宋体" w:hint="eastAsia"/>
          <w:bCs/>
          <w:szCs w:val="21"/>
        </w:rPr>
        <w:t>规</w:t>
      </w:r>
      <w:proofErr w:type="gramEnd"/>
      <w:r>
        <w:rPr>
          <w:rFonts w:ascii="宋体" w:hint="eastAsia"/>
          <w:bCs/>
          <w:szCs w:val="21"/>
        </w:rPr>
        <w:t>的商业发票，甲方收到上述发票后</w:t>
      </w:r>
      <w:r>
        <w:rPr>
          <w:rFonts w:ascii="宋体"/>
          <w:bCs/>
          <w:szCs w:val="21"/>
        </w:rPr>
        <w:t>15</w:t>
      </w:r>
      <w:r>
        <w:rPr>
          <w:rFonts w:ascii="宋体"/>
          <w:bCs/>
          <w:szCs w:val="21"/>
        </w:rPr>
        <w:t>日内将款项支付给</w:t>
      </w:r>
      <w:r>
        <w:rPr>
          <w:rFonts w:ascii="宋体" w:hint="eastAsia"/>
          <w:bCs/>
          <w:szCs w:val="21"/>
        </w:rPr>
        <w:t>乙方。</w:t>
      </w:r>
    </w:p>
    <w:p w:rsidR="0010722D" w:rsidRDefault="00276A6E">
      <w:pPr>
        <w:adjustRightInd/>
        <w:ind w:firstLine="422"/>
        <w:rPr>
          <w:rFonts w:ascii="宋体"/>
          <w:b/>
          <w:szCs w:val="21"/>
        </w:rPr>
      </w:pPr>
      <w:r>
        <w:rPr>
          <w:rFonts w:ascii="宋体" w:hint="eastAsia"/>
          <w:b/>
          <w:szCs w:val="21"/>
        </w:rPr>
        <w:t>第四条</w:t>
      </w:r>
      <w:r>
        <w:rPr>
          <w:rFonts w:ascii="宋体" w:hint="eastAsia"/>
          <w:b/>
          <w:szCs w:val="21"/>
        </w:rPr>
        <w:t xml:space="preserve">    </w:t>
      </w:r>
      <w:r>
        <w:rPr>
          <w:rFonts w:ascii="宋体" w:hint="eastAsia"/>
          <w:b/>
          <w:szCs w:val="21"/>
        </w:rPr>
        <w:t>合同的变更、解除、终止和其他</w:t>
      </w:r>
    </w:p>
    <w:p w:rsidR="0010722D" w:rsidRDefault="00276A6E">
      <w:pPr>
        <w:adjustRightInd/>
        <w:rPr>
          <w:rFonts w:ascii="宋体"/>
          <w:szCs w:val="21"/>
        </w:rPr>
      </w:pPr>
      <w:r>
        <w:rPr>
          <w:rFonts w:ascii="宋体" w:hint="eastAsia"/>
          <w:szCs w:val="21"/>
        </w:rPr>
        <w:t>（一）甲方、乙方双方共同遵守本合同的各项条款。未尽事宜，有法律规定的依照法律规定执行，无法律规定的由双方协商解决，可签订补充协议。</w:t>
      </w:r>
    </w:p>
    <w:p w:rsidR="0010722D" w:rsidRDefault="00276A6E">
      <w:pPr>
        <w:adjustRightInd/>
        <w:rPr>
          <w:rFonts w:ascii="宋体"/>
          <w:szCs w:val="21"/>
        </w:rPr>
      </w:pPr>
      <w:r>
        <w:rPr>
          <w:rFonts w:ascii="宋体" w:hint="eastAsia"/>
          <w:szCs w:val="21"/>
        </w:rPr>
        <w:t>（二）确因生产经营变化或因其他客观原因甲方需要减少或不能继续用工时，可变更或提前解除本合同，由甲、乙双方协商或按照国家、北京市相关规定处理解除本合同后产生的问题。</w:t>
      </w:r>
    </w:p>
    <w:p w:rsidR="0010722D" w:rsidRDefault="00276A6E">
      <w:pPr>
        <w:adjustRightInd/>
        <w:rPr>
          <w:rFonts w:ascii="宋体"/>
          <w:szCs w:val="21"/>
        </w:rPr>
      </w:pPr>
      <w:r>
        <w:rPr>
          <w:rFonts w:ascii="宋体" w:hint="eastAsia"/>
          <w:szCs w:val="21"/>
        </w:rPr>
        <w:t>（三）本合同期满自行终止，一方不再续约或提前解除的应提前</w:t>
      </w:r>
      <w:r>
        <w:rPr>
          <w:rFonts w:ascii="宋体"/>
          <w:szCs w:val="21"/>
        </w:rPr>
        <w:t>30</w:t>
      </w:r>
      <w:r>
        <w:rPr>
          <w:rFonts w:ascii="宋体"/>
          <w:szCs w:val="21"/>
        </w:rPr>
        <w:t>日告知另</w:t>
      </w:r>
      <w:r>
        <w:rPr>
          <w:rFonts w:ascii="宋体"/>
          <w:szCs w:val="21"/>
        </w:rPr>
        <w:t>一方。派遣人员在甲乙双方共同妥善解决好遗留问题后由乙方负责带回自行安置。</w:t>
      </w:r>
    </w:p>
    <w:p w:rsidR="0010722D" w:rsidRDefault="00276A6E">
      <w:pPr>
        <w:adjustRightInd/>
        <w:ind w:firstLine="422"/>
        <w:rPr>
          <w:rFonts w:ascii="宋体"/>
          <w:b/>
          <w:szCs w:val="21"/>
        </w:rPr>
      </w:pPr>
      <w:r>
        <w:rPr>
          <w:rFonts w:ascii="宋体" w:hint="eastAsia"/>
          <w:b/>
          <w:szCs w:val="21"/>
        </w:rPr>
        <w:t>第五条</w:t>
      </w:r>
      <w:r>
        <w:rPr>
          <w:rFonts w:ascii="宋体" w:hint="eastAsia"/>
          <w:b/>
          <w:szCs w:val="21"/>
        </w:rPr>
        <w:t xml:space="preserve">    </w:t>
      </w:r>
      <w:r>
        <w:rPr>
          <w:rFonts w:ascii="宋体" w:hint="eastAsia"/>
          <w:b/>
          <w:szCs w:val="21"/>
        </w:rPr>
        <w:t>违约责任</w:t>
      </w:r>
    </w:p>
    <w:p w:rsidR="0010722D" w:rsidRDefault="00276A6E">
      <w:pPr>
        <w:adjustRightInd/>
        <w:rPr>
          <w:rFonts w:ascii="宋体"/>
          <w:szCs w:val="21"/>
        </w:rPr>
      </w:pPr>
      <w:r>
        <w:rPr>
          <w:rFonts w:ascii="宋体" w:hint="eastAsia"/>
          <w:szCs w:val="21"/>
        </w:rPr>
        <w:t>（一）乙方必须严格执行服务合同规定的派遣人数及工作时间。若派遣人数少于协议约定的数量而由此造成服务质量下降，乙方必须在</w:t>
      </w:r>
      <w:r>
        <w:rPr>
          <w:rFonts w:ascii="宋体" w:hint="eastAsia"/>
          <w:szCs w:val="21"/>
        </w:rPr>
        <w:t>3</w:t>
      </w:r>
      <w:r>
        <w:rPr>
          <w:rFonts w:ascii="宋体" w:hint="eastAsia"/>
          <w:szCs w:val="21"/>
        </w:rPr>
        <w:t>个工作日内补齐合同约定的人数、提高服务质量；若乙方派遣人数在位率持续半个月以上不足</w:t>
      </w:r>
      <w:r>
        <w:rPr>
          <w:rFonts w:ascii="宋体" w:hint="eastAsia"/>
          <w:szCs w:val="21"/>
        </w:rPr>
        <w:t>85%</w:t>
      </w:r>
      <w:r>
        <w:rPr>
          <w:rFonts w:ascii="宋体" w:hint="eastAsia"/>
          <w:szCs w:val="21"/>
        </w:rPr>
        <w:t>、且以各种理由搪塞拖延、拒不按甲方要求调整补齐合同规定的派遣人数，致使服务质量严重下降并严重影响甲方正常办公生活，甲方有权扣除相应服务费用直至解除合同、且不承担由此产生的任何费用。</w:t>
      </w:r>
    </w:p>
    <w:p w:rsidR="0010722D" w:rsidRDefault="00276A6E">
      <w:pPr>
        <w:adjustRightInd/>
        <w:rPr>
          <w:rFonts w:ascii="宋体"/>
          <w:szCs w:val="21"/>
        </w:rPr>
      </w:pPr>
      <w:r>
        <w:rPr>
          <w:rFonts w:ascii="宋体" w:hint="eastAsia"/>
          <w:szCs w:val="21"/>
        </w:rPr>
        <w:t>（二）乙方在服务过程中，</w:t>
      </w:r>
      <w:r>
        <w:rPr>
          <w:rFonts w:ascii="宋体" w:hint="eastAsia"/>
          <w:szCs w:val="21"/>
        </w:rPr>
        <w:t>因严重违纪给甲方造成严重损失或恶劣影响，甲方有权直接下发限期整改通知书、责成乙方赔偿由此造成的损失、并根据具体情况对乙方进行至少不低于</w:t>
      </w:r>
      <w:proofErr w:type="gramStart"/>
      <w:r>
        <w:rPr>
          <w:rFonts w:ascii="宋体" w:hint="eastAsia"/>
          <w:szCs w:val="21"/>
        </w:rPr>
        <w:t>月服务</w:t>
      </w:r>
      <w:proofErr w:type="gramEnd"/>
      <w:r>
        <w:rPr>
          <w:rFonts w:ascii="宋体" w:hint="eastAsia"/>
          <w:szCs w:val="21"/>
        </w:rPr>
        <w:t>总费用</w:t>
      </w:r>
      <w:r>
        <w:rPr>
          <w:rFonts w:ascii="宋体" w:hint="eastAsia"/>
          <w:szCs w:val="21"/>
        </w:rPr>
        <w:t>5%</w:t>
      </w:r>
      <w:r>
        <w:rPr>
          <w:rFonts w:ascii="宋体" w:hint="eastAsia"/>
          <w:szCs w:val="21"/>
        </w:rPr>
        <w:t>的经济处罚；合同期内两次下发整改通知，</w:t>
      </w:r>
      <w:proofErr w:type="gramStart"/>
      <w:r>
        <w:rPr>
          <w:rFonts w:ascii="宋体" w:hint="eastAsia"/>
          <w:szCs w:val="21"/>
        </w:rPr>
        <w:t>乙方仍</w:t>
      </w:r>
      <w:proofErr w:type="gramEnd"/>
      <w:r>
        <w:rPr>
          <w:rFonts w:ascii="宋体" w:hint="eastAsia"/>
          <w:szCs w:val="21"/>
        </w:rPr>
        <w:t>没有按照甲方要求整改的，甲方有权解除合同，其损失由乙方全部承担。</w:t>
      </w:r>
    </w:p>
    <w:p w:rsidR="0010722D" w:rsidRDefault="00276A6E">
      <w:pPr>
        <w:adjustRightInd/>
        <w:rPr>
          <w:rFonts w:ascii="宋体"/>
          <w:szCs w:val="21"/>
        </w:rPr>
      </w:pPr>
      <w:r>
        <w:rPr>
          <w:rFonts w:ascii="宋体" w:hint="eastAsia"/>
          <w:szCs w:val="21"/>
        </w:rPr>
        <w:t>（三）若乙方工作失职给甲方造成重大不良影响，甲方有权立即终止合同，并视情节轻重责令乙方给予一定的经济赔偿。</w:t>
      </w:r>
    </w:p>
    <w:p w:rsidR="0010722D" w:rsidRDefault="00276A6E">
      <w:pPr>
        <w:adjustRightInd/>
        <w:rPr>
          <w:rFonts w:ascii="宋体"/>
          <w:szCs w:val="21"/>
        </w:rPr>
      </w:pPr>
      <w:r>
        <w:rPr>
          <w:rFonts w:ascii="宋体" w:hint="eastAsia"/>
          <w:szCs w:val="21"/>
        </w:rPr>
        <w:t>（四）乙方未按照合同约定开展委托业务的，甲方有权要求乙方承担继续履行、赔偿损失、支付违约金等违约责任。乙方应向甲方支付的违约金标准为本合同总金额</w:t>
      </w:r>
      <w:r>
        <w:rPr>
          <w:rFonts w:ascii="宋体" w:hint="eastAsia"/>
          <w:szCs w:val="21"/>
        </w:rPr>
        <w:t>的</w:t>
      </w:r>
      <w:r>
        <w:rPr>
          <w:rFonts w:ascii="宋体" w:hint="eastAsia"/>
          <w:szCs w:val="21"/>
        </w:rPr>
        <w:t>30%</w:t>
      </w:r>
      <w:r>
        <w:rPr>
          <w:rFonts w:ascii="宋体" w:hint="eastAsia"/>
          <w:szCs w:val="21"/>
        </w:rPr>
        <w:t>。</w:t>
      </w:r>
    </w:p>
    <w:p w:rsidR="0010722D" w:rsidRDefault="00276A6E">
      <w:pPr>
        <w:adjustRightInd/>
        <w:ind w:firstLine="422"/>
        <w:rPr>
          <w:rFonts w:ascii="宋体"/>
          <w:b/>
          <w:szCs w:val="21"/>
        </w:rPr>
      </w:pPr>
      <w:r>
        <w:rPr>
          <w:rFonts w:ascii="宋体" w:hint="eastAsia"/>
          <w:b/>
          <w:szCs w:val="21"/>
        </w:rPr>
        <w:t>第六条</w:t>
      </w:r>
      <w:r>
        <w:rPr>
          <w:rFonts w:ascii="宋体" w:hint="eastAsia"/>
          <w:b/>
          <w:szCs w:val="21"/>
        </w:rPr>
        <w:t xml:space="preserve">    </w:t>
      </w:r>
      <w:r>
        <w:rPr>
          <w:rFonts w:ascii="宋体" w:hint="eastAsia"/>
          <w:b/>
          <w:szCs w:val="21"/>
        </w:rPr>
        <w:t>争议解决方法</w:t>
      </w:r>
    </w:p>
    <w:p w:rsidR="0010722D" w:rsidRDefault="00276A6E">
      <w:pPr>
        <w:adjustRightInd/>
        <w:rPr>
          <w:rFonts w:ascii="宋体"/>
          <w:szCs w:val="21"/>
        </w:rPr>
      </w:pPr>
      <w:r>
        <w:rPr>
          <w:rFonts w:ascii="宋体" w:hint="eastAsia"/>
          <w:szCs w:val="21"/>
        </w:rPr>
        <w:t>（一）本合同履行过程中发生的争议，双方应友好协商解决，协商不成的可向北京市海淀区人民法院起诉。</w:t>
      </w:r>
    </w:p>
    <w:p w:rsidR="0010722D" w:rsidRDefault="00276A6E">
      <w:pPr>
        <w:adjustRightInd/>
        <w:ind w:firstLine="422"/>
        <w:rPr>
          <w:rFonts w:ascii="宋体"/>
          <w:b/>
          <w:szCs w:val="21"/>
        </w:rPr>
      </w:pPr>
      <w:r>
        <w:rPr>
          <w:rFonts w:ascii="宋体" w:hint="eastAsia"/>
          <w:b/>
          <w:szCs w:val="21"/>
        </w:rPr>
        <w:t>第七条</w:t>
      </w:r>
      <w:r>
        <w:rPr>
          <w:rFonts w:ascii="宋体" w:hint="eastAsia"/>
          <w:b/>
          <w:szCs w:val="21"/>
        </w:rPr>
        <w:t xml:space="preserve">    </w:t>
      </w:r>
      <w:r>
        <w:rPr>
          <w:rFonts w:ascii="宋体" w:hint="eastAsia"/>
          <w:b/>
          <w:szCs w:val="21"/>
        </w:rPr>
        <w:t>合同生效及其它</w:t>
      </w:r>
    </w:p>
    <w:p w:rsidR="0010722D" w:rsidRDefault="00276A6E">
      <w:pPr>
        <w:adjustRightInd/>
        <w:rPr>
          <w:rFonts w:ascii="宋体"/>
          <w:szCs w:val="21"/>
        </w:rPr>
      </w:pPr>
      <w:r>
        <w:rPr>
          <w:rFonts w:ascii="宋体" w:hint="eastAsia"/>
          <w:szCs w:val="21"/>
        </w:rPr>
        <w:t>（一）合同生效</w:t>
      </w:r>
    </w:p>
    <w:p w:rsidR="0010722D" w:rsidRDefault="00276A6E">
      <w:pPr>
        <w:adjustRightInd/>
        <w:rPr>
          <w:rFonts w:ascii="宋体"/>
          <w:szCs w:val="21"/>
        </w:rPr>
      </w:pPr>
      <w:r>
        <w:rPr>
          <w:rFonts w:ascii="宋体" w:hint="eastAsia"/>
          <w:szCs w:val="21"/>
        </w:rPr>
        <w:t>本合同正本一式陆份，甲方执叁份、乙方执叁份，签字盖章后生效。</w:t>
      </w:r>
    </w:p>
    <w:p w:rsidR="0010722D" w:rsidRDefault="00276A6E">
      <w:pPr>
        <w:adjustRightInd/>
        <w:rPr>
          <w:rFonts w:ascii="宋体"/>
          <w:szCs w:val="21"/>
        </w:rPr>
      </w:pPr>
      <w:r>
        <w:rPr>
          <w:rFonts w:ascii="宋体" w:hint="eastAsia"/>
          <w:szCs w:val="21"/>
        </w:rPr>
        <w:t>本协议正文为清洁打印文本，如双方对此协议有任何修改及补充均应另行签订补充协议。协议正文中任何非打印的文字或者图形，除非经双方确认同意，不产生约束力。</w:t>
      </w:r>
    </w:p>
    <w:p w:rsidR="0010722D" w:rsidRDefault="00276A6E">
      <w:pPr>
        <w:adjustRightInd/>
        <w:rPr>
          <w:rFonts w:ascii="宋体"/>
          <w:szCs w:val="21"/>
        </w:rPr>
      </w:pPr>
      <w:r>
        <w:rPr>
          <w:rFonts w:ascii="宋体" w:hint="eastAsia"/>
          <w:szCs w:val="21"/>
        </w:rPr>
        <w:t>（二）合同附件</w:t>
      </w:r>
    </w:p>
    <w:p w:rsidR="0010722D" w:rsidRDefault="00276A6E">
      <w:pPr>
        <w:adjustRightInd/>
        <w:rPr>
          <w:rFonts w:ascii="宋体"/>
          <w:szCs w:val="21"/>
        </w:rPr>
      </w:pPr>
      <w:r>
        <w:rPr>
          <w:rFonts w:ascii="宋体" w:hint="eastAsia"/>
          <w:szCs w:val="21"/>
        </w:rPr>
        <w:lastRenderedPageBreak/>
        <w:t>本合同附件成为本合同不可分割的组成部分，具有同等法律效力。</w:t>
      </w:r>
    </w:p>
    <w:p w:rsidR="0010722D" w:rsidRDefault="00276A6E">
      <w:pPr>
        <w:adjustRightInd/>
        <w:rPr>
          <w:rFonts w:ascii="宋体"/>
          <w:szCs w:val="21"/>
        </w:rPr>
      </w:pPr>
      <w:r>
        <w:rPr>
          <w:rFonts w:ascii="宋体" w:hint="eastAsia"/>
          <w:szCs w:val="21"/>
        </w:rPr>
        <w:t>本合同生效后，甲方出台的与委托业务相关的各种规章制度或业务要求，在通知乙方后即成为本合同的附件，成为合同不可分割的组成部分。</w:t>
      </w:r>
    </w:p>
    <w:p w:rsidR="0010722D" w:rsidRDefault="00276A6E">
      <w:pPr>
        <w:adjustRightInd/>
        <w:rPr>
          <w:rFonts w:ascii="宋体"/>
          <w:szCs w:val="21"/>
        </w:rPr>
      </w:pPr>
      <w:r>
        <w:rPr>
          <w:rFonts w:ascii="宋体" w:hint="eastAsia"/>
          <w:szCs w:val="21"/>
        </w:rPr>
        <w:t>（三）未经甲方允许，乙方不得在其他竞标项目中泄漏与甲方签订的《政府采购合同》条款，违者将追究其相应责任。</w:t>
      </w:r>
    </w:p>
    <w:p w:rsidR="0010722D" w:rsidRDefault="00276A6E">
      <w:pPr>
        <w:adjustRightInd/>
        <w:rPr>
          <w:rFonts w:ascii="宋体"/>
          <w:szCs w:val="21"/>
        </w:rPr>
      </w:pPr>
      <w:r>
        <w:rPr>
          <w:rFonts w:ascii="宋体" w:hint="eastAsia"/>
          <w:szCs w:val="21"/>
        </w:rPr>
        <w:t>（四）本合同未尽事宜，可经甲、乙双方协商并签订书面补充协议，与本合同</w:t>
      </w:r>
      <w:proofErr w:type="gramStart"/>
      <w:r>
        <w:rPr>
          <w:rFonts w:ascii="宋体" w:hint="eastAsia"/>
          <w:szCs w:val="21"/>
        </w:rPr>
        <w:t>同</w:t>
      </w:r>
      <w:proofErr w:type="gramEnd"/>
      <w:r>
        <w:rPr>
          <w:rFonts w:ascii="宋体" w:hint="eastAsia"/>
          <w:szCs w:val="21"/>
        </w:rPr>
        <w:t>具法律效力。</w:t>
      </w:r>
    </w:p>
    <w:p w:rsidR="0010722D" w:rsidRDefault="00276A6E">
      <w:pPr>
        <w:adjustRightInd/>
        <w:rPr>
          <w:rFonts w:ascii="宋体"/>
          <w:szCs w:val="21"/>
        </w:rPr>
      </w:pPr>
      <w:r>
        <w:rPr>
          <w:rFonts w:ascii="宋体" w:hint="eastAsia"/>
          <w:szCs w:val="21"/>
        </w:rPr>
        <w:t>（以下无正文）</w:t>
      </w:r>
    </w:p>
    <w:p w:rsidR="0010722D" w:rsidRDefault="00276A6E">
      <w:pPr>
        <w:adjustRightInd/>
        <w:ind w:leftChars="200" w:left="5250" w:hangingChars="2300" w:hanging="4830"/>
        <w:rPr>
          <w:rFonts w:ascii="宋体"/>
          <w:szCs w:val="21"/>
          <w:u w:val="single"/>
        </w:rPr>
      </w:pPr>
      <w:r>
        <w:rPr>
          <w:rFonts w:ascii="宋体" w:hint="eastAsia"/>
          <w:szCs w:val="21"/>
        </w:rPr>
        <w:t>甲方（盖章）：</w:t>
      </w:r>
      <w:r>
        <w:rPr>
          <w:rFonts w:ascii="宋体" w:hint="eastAsia"/>
          <w:szCs w:val="21"/>
        </w:rPr>
        <w:t xml:space="preserve">           </w:t>
      </w:r>
      <w:r>
        <w:rPr>
          <w:rFonts w:ascii="宋体" w:hint="eastAsia"/>
          <w:szCs w:val="21"/>
        </w:rPr>
        <w:t xml:space="preserve">　　　</w:t>
      </w:r>
      <w:r>
        <w:rPr>
          <w:rFonts w:ascii="宋体" w:hint="eastAsia"/>
          <w:szCs w:val="21"/>
        </w:rPr>
        <w:t xml:space="preserve">               </w:t>
      </w:r>
      <w:r>
        <w:rPr>
          <w:rFonts w:ascii="宋体" w:hint="eastAsia"/>
          <w:szCs w:val="21"/>
        </w:rPr>
        <w:t>乙方（盖章）：</w:t>
      </w:r>
      <w:proofErr w:type="gramStart"/>
      <w:r>
        <w:rPr>
          <w:rFonts w:ascii="宋体" w:hint="eastAsia"/>
          <w:szCs w:val="21"/>
          <w:u w:val="single"/>
        </w:rPr>
        <w:t>汇欣时代</w:t>
      </w:r>
      <w:proofErr w:type="gramEnd"/>
      <w:r>
        <w:rPr>
          <w:rFonts w:ascii="宋体" w:hint="eastAsia"/>
          <w:szCs w:val="21"/>
          <w:u w:val="single"/>
        </w:rPr>
        <w:t>（北京）清洁服务有限公司</w:t>
      </w:r>
    </w:p>
    <w:p w:rsidR="0010722D" w:rsidRDefault="00276A6E">
      <w:pPr>
        <w:adjustRightInd/>
        <w:rPr>
          <w:rFonts w:ascii="宋体"/>
          <w:szCs w:val="21"/>
        </w:rPr>
      </w:pPr>
      <w:r>
        <w:rPr>
          <w:rFonts w:ascii="宋体" w:hint="eastAsia"/>
          <w:szCs w:val="21"/>
        </w:rPr>
        <w:t>法定代表人：</w:t>
      </w:r>
      <w:r>
        <w:rPr>
          <w:rFonts w:ascii="宋体" w:hint="eastAsia"/>
          <w:szCs w:val="21"/>
        </w:rPr>
        <w:t xml:space="preserve">                        </w:t>
      </w:r>
      <w:r>
        <w:rPr>
          <w:rFonts w:ascii="宋体" w:hint="eastAsia"/>
          <w:szCs w:val="21"/>
        </w:rPr>
        <w:t xml:space="preserve">         </w:t>
      </w:r>
      <w:r>
        <w:rPr>
          <w:rFonts w:ascii="宋体" w:hint="eastAsia"/>
          <w:szCs w:val="21"/>
        </w:rPr>
        <w:t>法定代表人：</w:t>
      </w:r>
    </w:p>
    <w:p w:rsidR="0010722D" w:rsidRDefault="00276A6E">
      <w:pPr>
        <w:adjustRightInd/>
        <w:rPr>
          <w:rFonts w:ascii="宋体"/>
          <w:szCs w:val="21"/>
        </w:rPr>
      </w:pPr>
      <w:r>
        <w:rPr>
          <w:rFonts w:ascii="宋体" w:hint="eastAsia"/>
          <w:szCs w:val="21"/>
        </w:rPr>
        <w:t>或委托代理人：</w:t>
      </w:r>
      <w:r>
        <w:rPr>
          <w:rFonts w:ascii="宋体" w:hint="eastAsia"/>
          <w:szCs w:val="21"/>
        </w:rPr>
        <w:t xml:space="preserve">                               </w:t>
      </w:r>
      <w:r>
        <w:rPr>
          <w:rFonts w:ascii="宋体" w:hint="eastAsia"/>
          <w:szCs w:val="21"/>
        </w:rPr>
        <w:t>或委托代理人：</w:t>
      </w:r>
      <w:r>
        <w:rPr>
          <w:rFonts w:ascii="宋体" w:hint="eastAsia"/>
          <w:szCs w:val="21"/>
        </w:rPr>
        <w:t xml:space="preserve">  </w:t>
      </w:r>
      <w:r>
        <w:rPr>
          <w:rFonts w:ascii="宋体" w:hint="eastAsia"/>
          <w:szCs w:val="21"/>
        </w:rPr>
        <w:t xml:space="preserve">　</w:t>
      </w:r>
    </w:p>
    <w:p w:rsidR="0010722D" w:rsidRDefault="00276A6E">
      <w:pPr>
        <w:adjustRightInd/>
        <w:ind w:leftChars="200" w:left="6090" w:hangingChars="2700" w:hanging="5670"/>
        <w:jc w:val="left"/>
        <w:rPr>
          <w:rFonts w:ascii="宋体"/>
          <w:szCs w:val="21"/>
          <w:u w:val="single"/>
        </w:rPr>
      </w:pPr>
      <w:r>
        <w:rPr>
          <w:rFonts w:ascii="宋体" w:cs="宋体" w:hint="eastAsia"/>
          <w:szCs w:val="21"/>
        </w:rPr>
        <w:t>地址：</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rPr>
        <w:t>地址：</w:t>
      </w:r>
      <w:r>
        <w:rPr>
          <w:rFonts w:ascii="宋体" w:hint="eastAsia"/>
          <w:szCs w:val="21"/>
          <w:u w:val="single"/>
        </w:rPr>
        <w:t>北京市丰台区成</w:t>
      </w:r>
      <w:proofErr w:type="gramStart"/>
      <w:r>
        <w:rPr>
          <w:rFonts w:ascii="宋体" w:hint="eastAsia"/>
          <w:szCs w:val="21"/>
          <w:u w:val="single"/>
        </w:rPr>
        <w:t>寿寺路</w:t>
      </w:r>
      <w:r>
        <w:rPr>
          <w:rFonts w:ascii="宋体" w:hint="eastAsia"/>
          <w:szCs w:val="21"/>
          <w:u w:val="single"/>
        </w:rPr>
        <w:t>5</w:t>
      </w:r>
      <w:r>
        <w:rPr>
          <w:rFonts w:ascii="宋体" w:hint="eastAsia"/>
          <w:szCs w:val="21"/>
          <w:u w:val="single"/>
        </w:rPr>
        <w:t>号</w:t>
      </w:r>
      <w:proofErr w:type="gramEnd"/>
    </w:p>
    <w:p w:rsidR="0010722D" w:rsidRDefault="00276A6E">
      <w:pPr>
        <w:adjustRightInd/>
        <w:ind w:leftChars="2500" w:left="6090" w:hangingChars="400" w:hanging="840"/>
        <w:jc w:val="left"/>
        <w:rPr>
          <w:rFonts w:ascii="宋体"/>
          <w:szCs w:val="21"/>
          <w:u w:val="single"/>
        </w:rPr>
      </w:pPr>
      <w:r>
        <w:rPr>
          <w:rFonts w:ascii="宋体" w:hint="eastAsia"/>
          <w:szCs w:val="21"/>
          <w:u w:val="single"/>
        </w:rPr>
        <w:t>楼</w:t>
      </w:r>
      <w:r>
        <w:rPr>
          <w:rFonts w:ascii="宋体" w:hint="eastAsia"/>
          <w:szCs w:val="21"/>
          <w:u w:val="single"/>
        </w:rPr>
        <w:t>3</w:t>
      </w:r>
      <w:r>
        <w:rPr>
          <w:rFonts w:ascii="宋体" w:hint="eastAsia"/>
          <w:szCs w:val="21"/>
          <w:u w:val="single"/>
        </w:rPr>
        <w:t>层</w:t>
      </w:r>
      <w:r>
        <w:rPr>
          <w:rFonts w:ascii="宋体" w:hint="eastAsia"/>
          <w:szCs w:val="21"/>
          <w:u w:val="single"/>
        </w:rPr>
        <w:t xml:space="preserve">302  </w:t>
      </w:r>
    </w:p>
    <w:p w:rsidR="0010722D" w:rsidRDefault="00276A6E">
      <w:pPr>
        <w:adjustRightInd/>
        <w:rPr>
          <w:rFonts w:ascii="宋体" w:cs="宋体"/>
          <w:szCs w:val="21"/>
          <w:u w:val="single"/>
        </w:rPr>
      </w:pPr>
      <w:r>
        <w:rPr>
          <w:rFonts w:ascii="宋体" w:cs="宋体" w:hint="eastAsia"/>
          <w:szCs w:val="21"/>
        </w:rPr>
        <w:t>电话：</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rPr>
        <w:t>电话：</w:t>
      </w:r>
      <w:r>
        <w:rPr>
          <w:rFonts w:ascii="宋体" w:cs="宋体" w:hint="eastAsia"/>
          <w:szCs w:val="21"/>
          <w:u w:val="single"/>
        </w:rPr>
        <w:t xml:space="preserve"> </w:t>
      </w:r>
      <w:r>
        <w:rPr>
          <w:rFonts w:ascii="宋体" w:cs="宋体" w:hint="eastAsia"/>
          <w:szCs w:val="21"/>
          <w:u w:val="single"/>
        </w:rPr>
        <w:t>15901138982</w:t>
      </w:r>
      <w:r>
        <w:rPr>
          <w:rFonts w:ascii="宋体" w:cs="宋体" w:hint="eastAsia"/>
          <w:szCs w:val="21"/>
          <w:u w:val="single"/>
        </w:rPr>
        <w:t xml:space="preserve">                      </w:t>
      </w:r>
    </w:p>
    <w:p w:rsidR="0010722D" w:rsidRDefault="00276A6E">
      <w:pPr>
        <w:adjustRightInd/>
        <w:rPr>
          <w:rFonts w:ascii="宋体" w:cs="宋体"/>
          <w:szCs w:val="21"/>
          <w:u w:val="single"/>
        </w:rPr>
      </w:pPr>
      <w:r>
        <w:rPr>
          <w:rFonts w:ascii="宋体" w:cs="宋体" w:hint="eastAsia"/>
          <w:szCs w:val="21"/>
        </w:rPr>
        <w:t>传真：</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rPr>
        <w:t>传真：</w:t>
      </w:r>
      <w:r>
        <w:rPr>
          <w:rFonts w:ascii="宋体" w:cs="宋体" w:hint="eastAsia"/>
          <w:szCs w:val="21"/>
          <w:u w:val="single"/>
        </w:rPr>
        <w:t xml:space="preserve"> </w:t>
      </w:r>
      <w:r>
        <w:rPr>
          <w:rFonts w:ascii="宋体" w:cs="宋体" w:hint="eastAsia"/>
          <w:szCs w:val="21"/>
          <w:u w:val="single"/>
        </w:rPr>
        <w:t>010-6776278</w:t>
      </w:r>
      <w:r>
        <w:rPr>
          <w:rFonts w:ascii="宋体" w:cs="宋体" w:hint="eastAsia"/>
          <w:szCs w:val="21"/>
          <w:u w:val="single"/>
        </w:rPr>
        <w:t xml:space="preserve">                     </w:t>
      </w:r>
      <w:r>
        <w:rPr>
          <w:rFonts w:ascii="宋体" w:cs="宋体" w:hint="eastAsia"/>
          <w:szCs w:val="21"/>
        </w:rPr>
        <w:t xml:space="preserve">      </w:t>
      </w:r>
    </w:p>
    <w:p w:rsidR="0010722D" w:rsidRDefault="00276A6E">
      <w:pPr>
        <w:adjustRightInd/>
        <w:rPr>
          <w:rFonts w:ascii="宋体" w:cs="宋体"/>
          <w:szCs w:val="21"/>
        </w:rPr>
      </w:pPr>
      <w:r>
        <w:rPr>
          <w:rFonts w:ascii="宋体" w:cs="宋体" w:hint="eastAsia"/>
          <w:szCs w:val="21"/>
        </w:rPr>
        <w:t>邮政编码：</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rPr>
        <w:t>邮政编码：</w:t>
      </w:r>
      <w:r>
        <w:rPr>
          <w:rFonts w:ascii="宋体" w:cs="宋体" w:hint="eastAsia"/>
          <w:szCs w:val="21"/>
          <w:u w:val="single"/>
        </w:rPr>
        <w:t xml:space="preserve"> </w:t>
      </w:r>
      <w:r>
        <w:rPr>
          <w:rFonts w:ascii="宋体" w:cs="宋体" w:hint="eastAsia"/>
          <w:szCs w:val="21"/>
          <w:u w:val="single"/>
        </w:rPr>
        <w:t>100000</w:t>
      </w:r>
      <w:r>
        <w:rPr>
          <w:rFonts w:ascii="宋体" w:cs="宋体" w:hint="eastAsia"/>
          <w:szCs w:val="21"/>
          <w:u w:val="single"/>
        </w:rPr>
        <w:t xml:space="preserve">　</w:t>
      </w:r>
      <w:r>
        <w:rPr>
          <w:rFonts w:ascii="宋体" w:cs="宋体" w:hint="eastAsia"/>
          <w:szCs w:val="21"/>
          <w:u w:val="single"/>
        </w:rPr>
        <w:t xml:space="preserve">  </w:t>
      </w:r>
      <w:r>
        <w:rPr>
          <w:rFonts w:ascii="宋体" w:cs="宋体" w:hint="eastAsia"/>
          <w:szCs w:val="21"/>
          <w:u w:val="single"/>
        </w:rPr>
        <w:t xml:space="preserve">     </w:t>
      </w:r>
      <w:r>
        <w:rPr>
          <w:rFonts w:ascii="宋体" w:cs="宋体" w:hint="eastAsia"/>
          <w:szCs w:val="21"/>
        </w:rPr>
        <w:t xml:space="preserve"> </w:t>
      </w:r>
      <w:r>
        <w:rPr>
          <w:rFonts w:ascii="宋体" w:hint="eastAsia"/>
          <w:szCs w:val="21"/>
        </w:rPr>
        <w:t xml:space="preserve">          </w:t>
      </w:r>
      <w:r>
        <w:rPr>
          <w:rFonts w:ascii="宋体" w:hint="eastAsia"/>
          <w:szCs w:val="21"/>
        </w:rPr>
        <w:t xml:space="preserve">　</w:t>
      </w:r>
      <w:r>
        <w:rPr>
          <w:rFonts w:ascii="宋体" w:hint="eastAsia"/>
          <w:szCs w:val="21"/>
        </w:rPr>
        <w:t xml:space="preserve"> </w:t>
      </w:r>
      <w:r>
        <w:rPr>
          <w:rFonts w:ascii="宋体" w:hint="eastAsia"/>
          <w:szCs w:val="21"/>
        </w:rPr>
        <w:t xml:space="preserve">　</w:t>
      </w:r>
      <w:r>
        <w:rPr>
          <w:rFonts w:ascii="宋体" w:hint="eastAsia"/>
          <w:szCs w:val="21"/>
        </w:rPr>
        <w:t xml:space="preserve">    </w:t>
      </w:r>
    </w:p>
    <w:p w:rsidR="0010722D" w:rsidRDefault="00276A6E">
      <w:pPr>
        <w:widowControl/>
        <w:jc w:val="left"/>
        <w:rPr>
          <w:rFonts w:ascii="宋体" w:cs="Arial"/>
        </w:rPr>
      </w:pPr>
      <w:r>
        <w:rPr>
          <w:rFonts w:ascii="宋体" w:hint="eastAsia"/>
          <w:szCs w:val="21"/>
        </w:rPr>
        <w:t xml:space="preserve">年　</w:t>
      </w:r>
      <w:r>
        <w:rPr>
          <w:rFonts w:ascii="宋体" w:hint="eastAsia"/>
          <w:szCs w:val="21"/>
        </w:rPr>
        <w:t xml:space="preserve">    </w:t>
      </w:r>
      <w:r>
        <w:rPr>
          <w:rFonts w:ascii="宋体" w:hint="eastAsia"/>
          <w:szCs w:val="21"/>
        </w:rPr>
        <w:t xml:space="preserve">月　</w:t>
      </w:r>
      <w:r>
        <w:rPr>
          <w:rFonts w:ascii="宋体" w:hint="eastAsia"/>
          <w:szCs w:val="21"/>
        </w:rPr>
        <w:t xml:space="preserve">   </w:t>
      </w:r>
      <w:r>
        <w:rPr>
          <w:rFonts w:ascii="宋体" w:hint="eastAsia"/>
          <w:szCs w:val="21"/>
        </w:rPr>
        <w:t>日</w:t>
      </w:r>
      <w:proofErr w:type="gramStart"/>
      <w:r>
        <w:rPr>
          <w:rFonts w:ascii="宋体" w:hint="eastAsia"/>
          <w:szCs w:val="21"/>
        </w:rPr>
        <w:t xml:space="preserve">　　　　　　</w:t>
      </w:r>
      <w:proofErr w:type="gramEnd"/>
      <w:r>
        <w:rPr>
          <w:rFonts w:ascii="宋体" w:hint="eastAsia"/>
          <w:szCs w:val="21"/>
        </w:rPr>
        <w:t xml:space="preserve">                   </w:t>
      </w:r>
      <w:r>
        <w:rPr>
          <w:rFonts w:ascii="宋体" w:hint="eastAsia"/>
          <w:szCs w:val="21"/>
        </w:rPr>
        <w:t xml:space="preserve">年　</w:t>
      </w:r>
      <w:r>
        <w:rPr>
          <w:rFonts w:ascii="宋体" w:hint="eastAsia"/>
          <w:szCs w:val="21"/>
        </w:rPr>
        <w:t xml:space="preserve">   </w:t>
      </w:r>
      <w:r>
        <w:rPr>
          <w:rFonts w:ascii="宋体" w:hint="eastAsia"/>
          <w:szCs w:val="21"/>
        </w:rPr>
        <w:t xml:space="preserve">月　</w:t>
      </w:r>
      <w:r>
        <w:rPr>
          <w:rFonts w:ascii="宋体" w:hint="eastAsia"/>
          <w:szCs w:val="21"/>
        </w:rPr>
        <w:t xml:space="preserve"> </w:t>
      </w:r>
      <w:r>
        <w:rPr>
          <w:rFonts w:ascii="宋体" w:hint="eastAsia"/>
          <w:szCs w:val="21"/>
        </w:rPr>
        <w:t xml:space="preserve">　日</w:t>
      </w:r>
    </w:p>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10722D"/>
    <w:p w:rsidR="0010722D" w:rsidRDefault="00276A6E" w:rsidP="008950B3">
      <w:pPr>
        <w:widowControl/>
        <w:spacing w:beforeLines="50" w:before="156" w:afterLines="50" w:after="156"/>
        <w:ind w:firstLine="562"/>
        <w:jc w:val="left"/>
        <w:outlineLvl w:val="1"/>
        <w:rPr>
          <w:rFonts w:ascii="宋体"/>
          <w:b/>
          <w:bCs/>
          <w:sz w:val="28"/>
          <w:szCs w:val="28"/>
          <w:lang w:val="zh-CN"/>
        </w:rPr>
      </w:pPr>
      <w:bookmarkStart w:id="5" w:name="_Toc103351395"/>
      <w:r>
        <w:rPr>
          <w:rFonts w:ascii="宋体"/>
          <w:b/>
          <w:bCs/>
          <w:sz w:val="28"/>
          <w:szCs w:val="28"/>
          <w:lang w:val="zh-CN"/>
        </w:rPr>
        <w:t>附件</w:t>
      </w:r>
      <w:r>
        <w:rPr>
          <w:rFonts w:ascii="宋体" w:hint="eastAsia"/>
          <w:b/>
          <w:bCs/>
          <w:sz w:val="28"/>
          <w:szCs w:val="28"/>
          <w:lang w:val="zh-CN"/>
        </w:rPr>
        <w:t>1</w:t>
      </w:r>
      <w:r>
        <w:rPr>
          <w:rFonts w:ascii="宋体" w:hint="eastAsia"/>
          <w:b/>
          <w:bCs/>
          <w:sz w:val="28"/>
          <w:szCs w:val="28"/>
          <w:lang w:val="zh-CN"/>
        </w:rPr>
        <w:t>：采购需求</w:t>
      </w:r>
      <w:bookmarkEnd w:id="5"/>
    </w:p>
    <w:p w:rsidR="000324DE" w:rsidRPr="000324DE" w:rsidRDefault="000324DE" w:rsidP="000324DE">
      <w:pPr>
        <w:widowControl/>
        <w:spacing w:beforeLines="50" w:before="156"/>
        <w:ind w:firstLineChars="0" w:firstLine="0"/>
        <w:outlineLvl w:val="0"/>
        <w:rPr>
          <w:rFonts w:hAnsi="Times New Roman"/>
          <w:b/>
          <w:bCs/>
          <w:kern w:val="44"/>
          <w:sz w:val="30"/>
          <w:szCs w:val="30"/>
          <w:lang w:val="zh-CN"/>
        </w:rPr>
      </w:pPr>
      <w:bookmarkStart w:id="6" w:name="_Toc96594596"/>
      <w:bookmarkStart w:id="7" w:name="_Toc96441950"/>
      <w:bookmarkStart w:id="8" w:name="_Toc103351411"/>
      <w:bookmarkStart w:id="9" w:name="_Toc96592423"/>
      <w:bookmarkStart w:id="10" w:name="_Hlk94976883"/>
      <w:r w:rsidRPr="000324DE">
        <w:rPr>
          <w:rFonts w:hAnsi="Times New Roman" w:hint="eastAsia"/>
          <w:b/>
          <w:bCs/>
          <w:kern w:val="44"/>
          <w:sz w:val="30"/>
          <w:szCs w:val="30"/>
          <w:lang w:val="zh-CN"/>
        </w:rPr>
        <w:t>1</w:t>
      </w:r>
      <w:r w:rsidRPr="000324DE">
        <w:rPr>
          <w:rFonts w:hAnsi="Times New Roman"/>
          <w:b/>
          <w:bCs/>
          <w:kern w:val="44"/>
          <w:sz w:val="30"/>
          <w:szCs w:val="30"/>
          <w:lang w:val="zh-CN"/>
        </w:rPr>
        <w:t>、</w:t>
      </w:r>
      <w:r w:rsidRPr="000324DE">
        <w:rPr>
          <w:rFonts w:hAnsi="Times New Roman" w:hint="eastAsia"/>
          <w:b/>
          <w:bCs/>
          <w:kern w:val="44"/>
          <w:sz w:val="30"/>
          <w:szCs w:val="30"/>
          <w:lang w:val="zh-CN"/>
        </w:rPr>
        <w:t>项目</w:t>
      </w:r>
      <w:r w:rsidRPr="000324DE">
        <w:rPr>
          <w:rFonts w:hAnsi="Times New Roman"/>
          <w:b/>
          <w:bCs/>
          <w:kern w:val="44"/>
          <w:sz w:val="30"/>
          <w:szCs w:val="30"/>
          <w:lang w:val="zh-CN"/>
        </w:rPr>
        <w:t>概况</w:t>
      </w:r>
      <w:bookmarkEnd w:id="8"/>
    </w:p>
    <w:p w:rsidR="000324DE" w:rsidRPr="000324DE" w:rsidRDefault="000324DE" w:rsidP="000324DE">
      <w:pPr>
        <w:widowControl/>
        <w:shd w:val="clear" w:color="auto" w:fill="FFFFFF"/>
        <w:ind w:firstLine="480"/>
        <w:jc w:val="left"/>
        <w:rPr>
          <w:rFonts w:hAnsi="Times New Roman"/>
          <w:kern w:val="0"/>
          <w:sz w:val="24"/>
          <w:szCs w:val="24"/>
        </w:rPr>
      </w:pPr>
      <w:r w:rsidRPr="000324DE">
        <w:rPr>
          <w:rFonts w:hAnsi="Times New Roman" w:hint="eastAsia"/>
          <w:kern w:val="0"/>
          <w:sz w:val="24"/>
          <w:szCs w:val="24"/>
        </w:rPr>
        <w:t>北京市水</w:t>
      </w:r>
      <w:proofErr w:type="gramStart"/>
      <w:r w:rsidRPr="000324DE">
        <w:rPr>
          <w:rFonts w:hAnsi="Times New Roman" w:hint="eastAsia"/>
          <w:kern w:val="0"/>
          <w:sz w:val="24"/>
          <w:szCs w:val="24"/>
        </w:rPr>
        <w:t>务</w:t>
      </w:r>
      <w:proofErr w:type="gramEnd"/>
      <w:r w:rsidRPr="000324DE">
        <w:rPr>
          <w:rFonts w:hAnsi="Times New Roman" w:hint="eastAsia"/>
          <w:kern w:val="0"/>
          <w:sz w:val="24"/>
          <w:szCs w:val="24"/>
        </w:rPr>
        <w:t>综合执法总队下设机关及</w:t>
      </w:r>
      <w:r w:rsidRPr="000324DE">
        <w:rPr>
          <w:rFonts w:hAnsi="Times New Roman"/>
          <w:kern w:val="0"/>
          <w:sz w:val="24"/>
          <w:szCs w:val="24"/>
        </w:rPr>
        <w:t>6</w:t>
      </w:r>
      <w:r w:rsidRPr="000324DE">
        <w:rPr>
          <w:rFonts w:hAnsi="Times New Roman"/>
          <w:kern w:val="0"/>
          <w:sz w:val="24"/>
          <w:szCs w:val="24"/>
        </w:rPr>
        <w:t>个支队，</w:t>
      </w:r>
      <w:r w:rsidRPr="000324DE">
        <w:rPr>
          <w:rFonts w:hAnsi="Times New Roman"/>
          <w:kern w:val="0"/>
          <w:sz w:val="24"/>
          <w:szCs w:val="24"/>
        </w:rPr>
        <w:t>16</w:t>
      </w:r>
      <w:r w:rsidRPr="000324DE">
        <w:rPr>
          <w:rFonts w:hAnsi="Times New Roman"/>
          <w:kern w:val="0"/>
          <w:sz w:val="24"/>
          <w:szCs w:val="24"/>
        </w:rPr>
        <w:t>个分队，</w:t>
      </w:r>
      <w:r w:rsidRPr="000324DE">
        <w:rPr>
          <w:rFonts w:hAnsi="Times New Roman" w:hint="eastAsia"/>
          <w:kern w:val="0"/>
          <w:sz w:val="24"/>
          <w:szCs w:val="24"/>
        </w:rPr>
        <w:t>驻地分布于全市各区。</w:t>
      </w:r>
      <w:r w:rsidRPr="000324DE">
        <w:rPr>
          <w:rFonts w:hAnsi="Times New Roman"/>
          <w:kern w:val="0"/>
          <w:sz w:val="24"/>
          <w:szCs w:val="24"/>
        </w:rPr>
        <w:t>为保障机关及各分队驻地办公生活需求，需招聘</w:t>
      </w:r>
      <w:r w:rsidRPr="000324DE">
        <w:rPr>
          <w:rFonts w:hAnsi="Times New Roman" w:hint="eastAsia"/>
          <w:kern w:val="0"/>
          <w:sz w:val="24"/>
          <w:szCs w:val="24"/>
        </w:rPr>
        <w:t>厨师</w:t>
      </w:r>
      <w:r w:rsidRPr="000324DE">
        <w:rPr>
          <w:rFonts w:hAnsi="Times New Roman"/>
          <w:kern w:val="0"/>
          <w:sz w:val="24"/>
          <w:szCs w:val="24"/>
        </w:rPr>
        <w:t>。</w:t>
      </w:r>
    </w:p>
    <w:p w:rsidR="000324DE" w:rsidRPr="000324DE" w:rsidRDefault="000324DE" w:rsidP="000324DE">
      <w:pPr>
        <w:widowControl/>
        <w:spacing w:beforeLines="50" w:before="156"/>
        <w:ind w:firstLineChars="0" w:firstLine="0"/>
        <w:outlineLvl w:val="0"/>
        <w:rPr>
          <w:rFonts w:hAnsi="Times New Roman"/>
          <w:b/>
          <w:bCs/>
          <w:kern w:val="44"/>
          <w:sz w:val="30"/>
          <w:szCs w:val="30"/>
          <w:lang w:val="zh-CN"/>
        </w:rPr>
      </w:pPr>
      <w:bookmarkStart w:id="11" w:name="_Toc103351412"/>
      <w:r w:rsidRPr="000324DE">
        <w:rPr>
          <w:rFonts w:hAnsi="Times New Roman" w:hint="eastAsia"/>
          <w:b/>
          <w:bCs/>
          <w:kern w:val="44"/>
          <w:sz w:val="30"/>
          <w:szCs w:val="30"/>
          <w:lang w:val="zh-CN"/>
        </w:rPr>
        <w:t>2</w:t>
      </w:r>
      <w:r w:rsidRPr="000324DE">
        <w:rPr>
          <w:rFonts w:hAnsi="Times New Roman"/>
          <w:b/>
          <w:bCs/>
          <w:kern w:val="44"/>
          <w:sz w:val="30"/>
          <w:szCs w:val="30"/>
          <w:lang w:val="zh-CN"/>
        </w:rPr>
        <w:t>、采购标的</w:t>
      </w:r>
      <w:bookmarkEnd w:id="9"/>
      <w:bookmarkEnd w:id="11"/>
    </w:p>
    <w:p w:rsidR="000324DE" w:rsidRPr="000324DE" w:rsidRDefault="000324DE" w:rsidP="000324DE">
      <w:pPr>
        <w:widowControl/>
        <w:ind w:firstLineChars="0" w:firstLine="0"/>
        <w:jc w:val="left"/>
        <w:outlineLvl w:val="1"/>
        <w:rPr>
          <w:rFonts w:hAnsi="Times New Roman"/>
          <w:b/>
          <w:bCs/>
          <w:sz w:val="28"/>
          <w:szCs w:val="28"/>
          <w:lang w:val="zh-CN"/>
        </w:rPr>
      </w:pPr>
      <w:bookmarkStart w:id="12" w:name="_Hlk77118757"/>
      <w:bookmarkStart w:id="13" w:name="_Toc96592424"/>
      <w:bookmarkStart w:id="14" w:name="_Toc103351413"/>
      <w:bookmarkEnd w:id="10"/>
      <w:r w:rsidRPr="000324DE">
        <w:rPr>
          <w:rFonts w:ascii="宋体" w:cs="宋体" w:hint="eastAsia"/>
          <w:sz w:val="28"/>
          <w:szCs w:val="28"/>
        </w:rPr>
        <w:t>★</w:t>
      </w:r>
      <w:bookmarkEnd w:id="12"/>
      <w:r w:rsidRPr="000324DE">
        <w:rPr>
          <w:rFonts w:hAnsi="Times New Roman" w:hint="eastAsia"/>
          <w:b/>
          <w:bCs/>
          <w:sz w:val="28"/>
          <w:szCs w:val="28"/>
          <w:lang w:val="zh-CN"/>
        </w:rPr>
        <w:t>2</w:t>
      </w:r>
      <w:r w:rsidRPr="000324DE">
        <w:rPr>
          <w:rFonts w:hAnsi="Times New Roman"/>
          <w:b/>
          <w:bCs/>
          <w:sz w:val="28"/>
          <w:szCs w:val="28"/>
          <w:lang w:val="zh-CN"/>
        </w:rPr>
        <w:t>.1</w:t>
      </w:r>
      <w:r w:rsidRPr="000324DE">
        <w:rPr>
          <w:rFonts w:hAnsi="Times New Roman"/>
          <w:b/>
          <w:bCs/>
          <w:sz w:val="28"/>
          <w:szCs w:val="28"/>
          <w:lang w:val="zh-CN"/>
        </w:rPr>
        <w:t>标的名称</w:t>
      </w:r>
      <w:bookmarkEnd w:id="13"/>
      <w:bookmarkEnd w:id="14"/>
    </w:p>
    <w:p w:rsidR="000324DE" w:rsidRPr="000324DE" w:rsidRDefault="000324DE" w:rsidP="000324DE">
      <w:pPr>
        <w:widowControl/>
        <w:shd w:val="clear" w:color="auto" w:fill="FFFFFF"/>
        <w:ind w:firstLine="480"/>
        <w:jc w:val="left"/>
        <w:rPr>
          <w:rFonts w:hAnsi="Times New Roman"/>
          <w:kern w:val="0"/>
          <w:sz w:val="24"/>
          <w:szCs w:val="24"/>
        </w:rPr>
      </w:pPr>
      <w:r w:rsidRPr="000324DE">
        <w:rPr>
          <w:rFonts w:hAnsi="Times New Roman" w:hint="eastAsia"/>
          <w:kern w:val="0"/>
          <w:sz w:val="24"/>
          <w:szCs w:val="24"/>
        </w:rPr>
        <w:t>水</w:t>
      </w:r>
      <w:proofErr w:type="gramStart"/>
      <w:r w:rsidRPr="000324DE">
        <w:rPr>
          <w:rFonts w:hAnsi="Times New Roman" w:hint="eastAsia"/>
          <w:kern w:val="0"/>
          <w:sz w:val="24"/>
          <w:szCs w:val="24"/>
        </w:rPr>
        <w:t>务</w:t>
      </w:r>
      <w:proofErr w:type="gramEnd"/>
      <w:r w:rsidRPr="000324DE">
        <w:rPr>
          <w:rFonts w:hAnsi="Times New Roman" w:hint="eastAsia"/>
          <w:kern w:val="0"/>
          <w:sz w:val="24"/>
          <w:szCs w:val="24"/>
        </w:rPr>
        <w:t>综合保障—厨师</w:t>
      </w:r>
    </w:p>
    <w:p w:rsidR="000324DE" w:rsidRPr="000324DE" w:rsidRDefault="000324DE" w:rsidP="000324DE">
      <w:pPr>
        <w:widowControl/>
        <w:ind w:firstLineChars="0" w:firstLine="0"/>
        <w:jc w:val="left"/>
        <w:outlineLvl w:val="1"/>
        <w:rPr>
          <w:rFonts w:hAnsi="Times New Roman"/>
          <w:b/>
          <w:bCs/>
          <w:sz w:val="28"/>
          <w:szCs w:val="28"/>
          <w:lang w:val="zh-CN"/>
        </w:rPr>
      </w:pPr>
      <w:bookmarkStart w:id="15" w:name="_Toc96592425"/>
      <w:bookmarkStart w:id="16" w:name="_Toc103351414"/>
      <w:r w:rsidRPr="000324DE">
        <w:rPr>
          <w:rFonts w:ascii="宋体" w:cs="宋体" w:hint="eastAsia"/>
          <w:sz w:val="28"/>
          <w:szCs w:val="28"/>
        </w:rPr>
        <w:t>★</w:t>
      </w:r>
      <w:r w:rsidRPr="000324DE">
        <w:rPr>
          <w:rFonts w:hAnsi="Times New Roman" w:hint="eastAsia"/>
          <w:b/>
          <w:bCs/>
          <w:sz w:val="28"/>
          <w:szCs w:val="28"/>
          <w:lang w:val="zh-CN"/>
        </w:rPr>
        <w:t>2</w:t>
      </w:r>
      <w:r w:rsidRPr="000324DE">
        <w:rPr>
          <w:rFonts w:hAnsi="Times New Roman"/>
          <w:b/>
          <w:bCs/>
          <w:sz w:val="28"/>
          <w:szCs w:val="28"/>
          <w:lang w:val="zh-CN"/>
        </w:rPr>
        <w:t>.2</w:t>
      </w:r>
      <w:r w:rsidRPr="000324DE">
        <w:rPr>
          <w:rFonts w:hAnsi="Times New Roman"/>
          <w:b/>
          <w:bCs/>
          <w:sz w:val="28"/>
          <w:szCs w:val="28"/>
          <w:lang w:val="zh-CN"/>
        </w:rPr>
        <w:t>标的内容</w:t>
      </w:r>
      <w:bookmarkEnd w:id="15"/>
      <w:bookmarkEnd w:id="16"/>
    </w:p>
    <w:p w:rsidR="000324DE" w:rsidRPr="000324DE" w:rsidRDefault="000324DE" w:rsidP="000324DE">
      <w:pPr>
        <w:widowControl/>
        <w:shd w:val="clear" w:color="auto" w:fill="FFFFFF"/>
        <w:ind w:firstLine="480"/>
        <w:jc w:val="left"/>
        <w:rPr>
          <w:rFonts w:hAnsi="Times New Roman"/>
          <w:kern w:val="0"/>
          <w:sz w:val="24"/>
          <w:szCs w:val="24"/>
        </w:rPr>
      </w:pPr>
      <w:bookmarkStart w:id="17" w:name="_Hlk79590208"/>
      <w:r w:rsidRPr="000324DE">
        <w:rPr>
          <w:rFonts w:hAnsi="Times New Roman" w:hint="eastAsia"/>
          <w:kern w:val="0"/>
          <w:sz w:val="24"/>
          <w:szCs w:val="24"/>
        </w:rPr>
        <w:t>结合北京市水</w:t>
      </w:r>
      <w:proofErr w:type="gramStart"/>
      <w:r w:rsidRPr="000324DE">
        <w:rPr>
          <w:rFonts w:hAnsi="Times New Roman" w:hint="eastAsia"/>
          <w:kern w:val="0"/>
          <w:sz w:val="24"/>
          <w:szCs w:val="24"/>
        </w:rPr>
        <w:t>务</w:t>
      </w:r>
      <w:proofErr w:type="gramEnd"/>
      <w:r w:rsidRPr="000324DE">
        <w:rPr>
          <w:rFonts w:hAnsi="Times New Roman" w:hint="eastAsia"/>
          <w:kern w:val="0"/>
          <w:sz w:val="24"/>
          <w:szCs w:val="24"/>
        </w:rPr>
        <w:t>综合执法总队机关及各分队驻地情况及工作实际，共需招聘厨师</w:t>
      </w:r>
      <w:r w:rsidRPr="000324DE">
        <w:rPr>
          <w:rFonts w:hAnsi="Times New Roman"/>
          <w:kern w:val="0"/>
          <w:sz w:val="24"/>
          <w:szCs w:val="24"/>
        </w:rPr>
        <w:t>30</w:t>
      </w:r>
      <w:r w:rsidRPr="000324DE">
        <w:rPr>
          <w:rFonts w:hAnsi="Times New Roman"/>
          <w:kern w:val="0"/>
          <w:sz w:val="24"/>
          <w:szCs w:val="24"/>
        </w:rPr>
        <w:t>名。</w:t>
      </w:r>
    </w:p>
    <w:p w:rsidR="000324DE" w:rsidRPr="000324DE" w:rsidRDefault="000324DE" w:rsidP="000324DE">
      <w:pPr>
        <w:widowControl/>
        <w:ind w:firstLineChars="0" w:firstLine="0"/>
        <w:jc w:val="left"/>
        <w:outlineLvl w:val="1"/>
        <w:rPr>
          <w:rFonts w:hAnsi="Times New Roman"/>
          <w:b/>
          <w:bCs/>
          <w:sz w:val="28"/>
          <w:szCs w:val="28"/>
          <w:lang w:val="zh-CN"/>
        </w:rPr>
      </w:pPr>
      <w:bookmarkStart w:id="18" w:name="_Toc96592426"/>
      <w:bookmarkStart w:id="19" w:name="_Toc103351415"/>
      <w:r w:rsidRPr="000324DE">
        <w:rPr>
          <w:rFonts w:hAnsi="Times New Roman" w:hint="eastAsia"/>
          <w:b/>
          <w:bCs/>
          <w:sz w:val="28"/>
          <w:szCs w:val="28"/>
          <w:lang w:val="zh-CN"/>
        </w:rPr>
        <w:t>2</w:t>
      </w:r>
      <w:r w:rsidRPr="000324DE">
        <w:rPr>
          <w:rFonts w:hAnsi="Times New Roman"/>
          <w:b/>
          <w:bCs/>
          <w:sz w:val="28"/>
          <w:szCs w:val="28"/>
          <w:lang w:val="zh-CN"/>
        </w:rPr>
        <w:t>.3</w:t>
      </w:r>
      <w:r w:rsidRPr="000324DE">
        <w:rPr>
          <w:rFonts w:hAnsi="Times New Roman"/>
          <w:b/>
          <w:bCs/>
          <w:sz w:val="28"/>
          <w:szCs w:val="28"/>
          <w:lang w:val="zh-CN"/>
        </w:rPr>
        <w:t>采购项目预（概）算</w:t>
      </w:r>
      <w:bookmarkEnd w:id="18"/>
      <w:bookmarkEnd w:id="19"/>
    </w:p>
    <w:p w:rsidR="000324DE" w:rsidRPr="000324DE" w:rsidRDefault="000324DE" w:rsidP="000324DE">
      <w:pPr>
        <w:ind w:firstLine="480"/>
        <w:rPr>
          <w:rFonts w:hAnsi="Times New Roman"/>
          <w:sz w:val="24"/>
          <w:szCs w:val="22"/>
        </w:rPr>
      </w:pPr>
      <w:bookmarkStart w:id="20" w:name="_Hlk79659278"/>
      <w:bookmarkEnd w:id="17"/>
      <w:r w:rsidRPr="000324DE">
        <w:rPr>
          <w:rFonts w:hAnsi="Times New Roman" w:hint="eastAsia"/>
          <w:sz w:val="24"/>
          <w:szCs w:val="22"/>
        </w:rPr>
        <w:t>本项目采购预算为</w:t>
      </w:r>
      <w:r w:rsidRPr="000324DE">
        <w:rPr>
          <w:rFonts w:hAnsi="Times New Roman"/>
          <w:sz w:val="24"/>
          <w:szCs w:val="22"/>
        </w:rPr>
        <w:t>184.7280</w:t>
      </w:r>
      <w:r w:rsidRPr="000324DE">
        <w:rPr>
          <w:rFonts w:hAnsi="Times New Roman"/>
          <w:sz w:val="24"/>
          <w:szCs w:val="22"/>
        </w:rPr>
        <w:t>万元。</w:t>
      </w:r>
    </w:p>
    <w:p w:rsidR="000324DE" w:rsidRPr="000324DE" w:rsidRDefault="000324DE" w:rsidP="000324DE">
      <w:pPr>
        <w:widowControl/>
        <w:ind w:firstLineChars="0" w:firstLine="0"/>
        <w:jc w:val="left"/>
        <w:outlineLvl w:val="1"/>
        <w:rPr>
          <w:rFonts w:hAnsi="Times New Roman"/>
          <w:b/>
          <w:bCs/>
          <w:sz w:val="28"/>
          <w:szCs w:val="28"/>
          <w:lang w:val="zh-CN"/>
        </w:rPr>
      </w:pPr>
      <w:bookmarkStart w:id="21" w:name="_Toc96592427"/>
      <w:bookmarkStart w:id="22" w:name="_Toc103351416"/>
      <w:bookmarkStart w:id="23" w:name="_Hlk79585263"/>
      <w:bookmarkEnd w:id="20"/>
      <w:r w:rsidRPr="000324DE">
        <w:rPr>
          <w:rFonts w:hAnsi="Times New Roman" w:hint="eastAsia"/>
          <w:b/>
          <w:bCs/>
          <w:sz w:val="28"/>
          <w:szCs w:val="28"/>
          <w:lang w:val="zh-CN"/>
        </w:rPr>
        <w:t>2</w:t>
      </w:r>
      <w:r w:rsidRPr="000324DE">
        <w:rPr>
          <w:rFonts w:hAnsi="Times New Roman"/>
          <w:b/>
          <w:bCs/>
          <w:sz w:val="28"/>
          <w:szCs w:val="28"/>
          <w:lang w:val="zh-CN"/>
        </w:rPr>
        <w:t>.4</w:t>
      </w:r>
      <w:r w:rsidRPr="000324DE">
        <w:rPr>
          <w:rFonts w:hAnsi="Times New Roman"/>
          <w:b/>
          <w:bCs/>
          <w:sz w:val="28"/>
          <w:szCs w:val="28"/>
          <w:lang w:val="zh-CN"/>
        </w:rPr>
        <w:t>标的所属品目</w:t>
      </w:r>
      <w:bookmarkEnd w:id="21"/>
      <w:bookmarkEnd w:id="22"/>
    </w:p>
    <w:p w:rsidR="000324DE" w:rsidRPr="000324DE" w:rsidRDefault="000324DE" w:rsidP="000324DE">
      <w:pPr>
        <w:ind w:firstLine="480"/>
        <w:rPr>
          <w:rFonts w:hAnsi="Times New Roman"/>
          <w:sz w:val="24"/>
          <w:szCs w:val="22"/>
        </w:rPr>
      </w:pPr>
      <w:r w:rsidRPr="000324DE">
        <w:rPr>
          <w:rFonts w:hAnsi="Times New Roman"/>
          <w:sz w:val="24"/>
          <w:szCs w:val="22"/>
        </w:rPr>
        <w:t>采购标的对应品目为：</w:t>
      </w:r>
      <w:r w:rsidRPr="000324DE">
        <w:rPr>
          <w:rFonts w:hAnsi="Times New Roman"/>
          <w:sz w:val="24"/>
          <w:szCs w:val="22"/>
        </w:rPr>
        <w:t xml:space="preserve"> C0809  </w:t>
      </w:r>
      <w:r w:rsidRPr="000324DE">
        <w:rPr>
          <w:rFonts w:hAnsi="Times New Roman"/>
          <w:sz w:val="24"/>
          <w:szCs w:val="22"/>
        </w:rPr>
        <w:t>职业中介服务</w:t>
      </w:r>
      <w:r w:rsidRPr="000324DE">
        <w:rPr>
          <w:rFonts w:hAnsi="Times New Roman"/>
          <w:sz w:val="24"/>
          <w:szCs w:val="22"/>
        </w:rPr>
        <w:t xml:space="preserve">   </w:t>
      </w:r>
    </w:p>
    <w:p w:rsidR="000324DE" w:rsidRPr="000324DE" w:rsidRDefault="000324DE" w:rsidP="000324DE">
      <w:pPr>
        <w:widowControl/>
        <w:ind w:firstLineChars="0" w:firstLine="0"/>
        <w:outlineLvl w:val="0"/>
        <w:rPr>
          <w:rFonts w:hAnsi="Times New Roman"/>
          <w:b/>
          <w:bCs/>
          <w:kern w:val="44"/>
          <w:sz w:val="30"/>
          <w:szCs w:val="30"/>
          <w:lang w:val="zh-CN"/>
        </w:rPr>
      </w:pPr>
      <w:bookmarkStart w:id="24" w:name="_Toc96592428"/>
      <w:bookmarkStart w:id="25" w:name="_Toc73018800"/>
      <w:bookmarkStart w:id="26" w:name="_Toc103351417"/>
      <w:bookmarkEnd w:id="23"/>
      <w:r w:rsidRPr="000324DE">
        <w:rPr>
          <w:rFonts w:hAnsi="Times New Roman" w:hint="eastAsia"/>
          <w:b/>
          <w:bCs/>
          <w:kern w:val="44"/>
          <w:sz w:val="30"/>
          <w:szCs w:val="30"/>
          <w:lang w:val="zh-CN"/>
        </w:rPr>
        <w:t>3</w:t>
      </w:r>
      <w:r w:rsidRPr="000324DE">
        <w:rPr>
          <w:rFonts w:hAnsi="Times New Roman"/>
          <w:b/>
          <w:bCs/>
          <w:kern w:val="44"/>
          <w:sz w:val="30"/>
          <w:szCs w:val="30"/>
          <w:lang w:val="zh-CN"/>
        </w:rPr>
        <w:t>、落实政府采购政策需满足的要求</w:t>
      </w:r>
      <w:bookmarkEnd w:id="24"/>
      <w:bookmarkEnd w:id="25"/>
      <w:bookmarkEnd w:id="26"/>
    </w:p>
    <w:p w:rsidR="000324DE" w:rsidRPr="000324DE" w:rsidRDefault="000324DE" w:rsidP="000324DE">
      <w:pPr>
        <w:ind w:firstLine="480"/>
        <w:rPr>
          <w:rFonts w:hAnsi="Times New Roman"/>
          <w:sz w:val="24"/>
          <w:szCs w:val="22"/>
        </w:rPr>
      </w:pPr>
      <w:r w:rsidRPr="000324DE">
        <w:rPr>
          <w:rFonts w:hAnsi="Times New Roman" w:hint="eastAsia"/>
          <w:sz w:val="24"/>
          <w:szCs w:val="22"/>
        </w:rPr>
        <w:t>3</w:t>
      </w:r>
      <w:r w:rsidRPr="000324DE">
        <w:rPr>
          <w:rFonts w:hAnsi="Times New Roman"/>
          <w:sz w:val="24"/>
          <w:szCs w:val="22"/>
        </w:rPr>
        <w:t>.1</w:t>
      </w:r>
      <w:r w:rsidRPr="000324DE">
        <w:rPr>
          <w:rFonts w:hAnsi="Times New Roman"/>
          <w:sz w:val="24"/>
          <w:szCs w:val="22"/>
        </w:rPr>
        <w:t>采购标的对应的中小企业划分标准所属行业：租赁和商务服务业。</w:t>
      </w:r>
    </w:p>
    <w:p w:rsidR="000324DE" w:rsidRPr="000324DE" w:rsidRDefault="000324DE" w:rsidP="000324DE">
      <w:pPr>
        <w:ind w:firstLine="480"/>
        <w:rPr>
          <w:rFonts w:hAnsi="Times New Roman"/>
          <w:sz w:val="24"/>
          <w:szCs w:val="22"/>
        </w:rPr>
      </w:pPr>
      <w:r w:rsidRPr="000324DE">
        <w:rPr>
          <w:rFonts w:ascii="宋体" w:cs="宋体" w:hint="eastAsia"/>
          <w:sz w:val="24"/>
          <w:szCs w:val="22"/>
        </w:rPr>
        <w:t>★</w:t>
      </w:r>
      <w:r w:rsidRPr="000324DE">
        <w:rPr>
          <w:rFonts w:hAnsi="Times New Roman" w:hint="eastAsia"/>
          <w:sz w:val="24"/>
          <w:szCs w:val="22"/>
        </w:rPr>
        <w:t>3</w:t>
      </w:r>
      <w:r w:rsidRPr="000324DE">
        <w:rPr>
          <w:rFonts w:hAnsi="Times New Roman"/>
          <w:sz w:val="24"/>
          <w:szCs w:val="22"/>
        </w:rPr>
        <w:t>.2</w:t>
      </w:r>
      <w:r w:rsidRPr="000324DE">
        <w:rPr>
          <w:rFonts w:hAnsi="Times New Roman"/>
          <w:sz w:val="24"/>
          <w:szCs w:val="22"/>
        </w:rPr>
        <w:t>本项目专门面向</w:t>
      </w:r>
      <w:r w:rsidRPr="000324DE">
        <w:rPr>
          <w:rFonts w:hAnsi="Times New Roman" w:hint="eastAsia"/>
          <w:sz w:val="24"/>
          <w:szCs w:val="22"/>
        </w:rPr>
        <w:t>中小</w:t>
      </w:r>
      <w:r w:rsidRPr="000324DE">
        <w:rPr>
          <w:rFonts w:hAnsi="Times New Roman"/>
          <w:sz w:val="24"/>
          <w:szCs w:val="22"/>
        </w:rPr>
        <w:t>企业采购。</w:t>
      </w:r>
    </w:p>
    <w:p w:rsidR="000324DE" w:rsidRPr="000324DE" w:rsidRDefault="000324DE" w:rsidP="000324DE">
      <w:pPr>
        <w:ind w:firstLine="480"/>
        <w:rPr>
          <w:rFonts w:hAnsi="Times New Roman"/>
          <w:sz w:val="24"/>
          <w:szCs w:val="22"/>
        </w:rPr>
      </w:pPr>
      <w:r w:rsidRPr="000324DE">
        <w:rPr>
          <w:rFonts w:hAnsi="Times New Roman" w:hint="eastAsia"/>
          <w:sz w:val="24"/>
          <w:szCs w:val="22"/>
        </w:rPr>
        <w:t>3</w:t>
      </w:r>
      <w:r w:rsidRPr="000324DE">
        <w:rPr>
          <w:rFonts w:hAnsi="Times New Roman"/>
          <w:sz w:val="24"/>
          <w:szCs w:val="22"/>
        </w:rPr>
        <w:t>.3</w:t>
      </w:r>
      <w:r w:rsidRPr="000324DE">
        <w:rPr>
          <w:rFonts w:hAnsi="Times New Roman"/>
          <w:sz w:val="24"/>
          <w:szCs w:val="22"/>
        </w:rPr>
        <w:t>根据《财政部民政部中国残疾人联合会关于促进残疾人就业政府采购政策的通知》（财库〔</w:t>
      </w:r>
      <w:r w:rsidRPr="000324DE">
        <w:rPr>
          <w:rFonts w:hAnsi="Times New Roman"/>
          <w:sz w:val="24"/>
          <w:szCs w:val="22"/>
        </w:rPr>
        <w:t>2017</w:t>
      </w:r>
      <w:r w:rsidRPr="000324DE">
        <w:rPr>
          <w:rFonts w:hAnsi="Times New Roman"/>
          <w:sz w:val="24"/>
          <w:szCs w:val="22"/>
        </w:rPr>
        <w:t>〕</w:t>
      </w:r>
      <w:r w:rsidRPr="000324DE">
        <w:rPr>
          <w:rFonts w:hAnsi="Times New Roman"/>
          <w:sz w:val="24"/>
          <w:szCs w:val="22"/>
        </w:rPr>
        <w:t>141</w:t>
      </w:r>
      <w:r w:rsidRPr="000324DE">
        <w:rPr>
          <w:rFonts w:hAnsi="Times New Roman"/>
          <w:sz w:val="24"/>
          <w:szCs w:val="22"/>
        </w:rPr>
        <w:t>号），残疾人福利性单位视同小微企业；</w:t>
      </w:r>
    </w:p>
    <w:p w:rsidR="000324DE" w:rsidRPr="000324DE" w:rsidRDefault="000324DE" w:rsidP="000324DE">
      <w:pPr>
        <w:ind w:firstLine="480"/>
        <w:rPr>
          <w:rFonts w:hAnsi="Times New Roman"/>
          <w:sz w:val="24"/>
          <w:szCs w:val="22"/>
        </w:rPr>
      </w:pPr>
      <w:r w:rsidRPr="000324DE">
        <w:rPr>
          <w:rFonts w:hAnsi="Times New Roman" w:hint="eastAsia"/>
          <w:sz w:val="24"/>
          <w:szCs w:val="22"/>
        </w:rPr>
        <w:t>3</w:t>
      </w:r>
      <w:r w:rsidRPr="000324DE">
        <w:rPr>
          <w:rFonts w:hAnsi="Times New Roman"/>
          <w:sz w:val="24"/>
          <w:szCs w:val="22"/>
        </w:rPr>
        <w:t>.4</w:t>
      </w:r>
      <w:r w:rsidRPr="000324DE">
        <w:rPr>
          <w:rFonts w:hAnsi="Times New Roman"/>
          <w:sz w:val="24"/>
          <w:szCs w:val="22"/>
        </w:rPr>
        <w:t>根据《关于政府采购支持监狱企业发展有关问题的通知》（财库〔</w:t>
      </w:r>
      <w:r w:rsidRPr="000324DE">
        <w:rPr>
          <w:rFonts w:hAnsi="Times New Roman"/>
          <w:sz w:val="24"/>
          <w:szCs w:val="22"/>
        </w:rPr>
        <w:t>2014</w:t>
      </w:r>
      <w:r w:rsidRPr="000324DE">
        <w:rPr>
          <w:rFonts w:hAnsi="Times New Roman"/>
          <w:sz w:val="24"/>
          <w:szCs w:val="22"/>
        </w:rPr>
        <w:t>〕</w:t>
      </w:r>
      <w:r w:rsidRPr="000324DE">
        <w:rPr>
          <w:rFonts w:hAnsi="Times New Roman"/>
          <w:sz w:val="24"/>
          <w:szCs w:val="22"/>
        </w:rPr>
        <w:t>68</w:t>
      </w:r>
      <w:r w:rsidRPr="000324DE">
        <w:rPr>
          <w:rFonts w:hAnsi="Times New Roman"/>
          <w:sz w:val="24"/>
          <w:szCs w:val="22"/>
        </w:rPr>
        <w:t>号），监狱企业视同小微企业。</w:t>
      </w:r>
    </w:p>
    <w:p w:rsidR="000324DE" w:rsidRPr="000324DE" w:rsidRDefault="000324DE" w:rsidP="000324DE">
      <w:pPr>
        <w:ind w:firstLine="480"/>
        <w:rPr>
          <w:rFonts w:hAnsi="Times New Roman"/>
          <w:sz w:val="24"/>
          <w:szCs w:val="22"/>
        </w:rPr>
      </w:pPr>
      <w:r w:rsidRPr="000324DE">
        <w:rPr>
          <w:rFonts w:ascii="宋体" w:eastAsia="等线" w:cs="宋体" w:hint="eastAsia"/>
          <w:sz w:val="24"/>
          <w:szCs w:val="24"/>
        </w:rPr>
        <w:t>★</w:t>
      </w:r>
      <w:r w:rsidRPr="000324DE">
        <w:rPr>
          <w:rFonts w:hAnsi="Times New Roman" w:hint="eastAsia"/>
          <w:spacing w:val="-11"/>
          <w:kern w:val="0"/>
          <w:sz w:val="24"/>
          <w:szCs w:val="24"/>
        </w:rPr>
        <w:t>3.5</w:t>
      </w:r>
      <w:r w:rsidRPr="000324DE">
        <w:rPr>
          <w:rFonts w:hAnsi="Times New Roman"/>
          <w:spacing w:val="-11"/>
          <w:kern w:val="0"/>
          <w:sz w:val="24"/>
          <w:szCs w:val="24"/>
        </w:rPr>
        <w:t>不接受进口产品。</w:t>
      </w:r>
    </w:p>
    <w:p w:rsidR="000324DE" w:rsidRPr="000324DE" w:rsidRDefault="000324DE" w:rsidP="000324DE">
      <w:pPr>
        <w:widowControl/>
        <w:ind w:firstLineChars="0" w:firstLine="0"/>
        <w:outlineLvl w:val="0"/>
        <w:rPr>
          <w:rFonts w:hAnsi="Times New Roman"/>
          <w:b/>
          <w:bCs/>
          <w:kern w:val="44"/>
          <w:sz w:val="30"/>
          <w:szCs w:val="30"/>
          <w:lang w:val="zh-CN"/>
        </w:rPr>
      </w:pPr>
      <w:bookmarkStart w:id="27" w:name="_Toc55894981"/>
      <w:bookmarkStart w:id="28" w:name="_Toc55921049"/>
      <w:bookmarkStart w:id="29" w:name="_Toc2686181"/>
      <w:bookmarkStart w:id="30" w:name="_Toc55894810"/>
      <w:bookmarkStart w:id="31" w:name="_Toc55894747"/>
      <w:bookmarkStart w:id="32" w:name="_Toc96592429"/>
      <w:bookmarkStart w:id="33" w:name="_Toc103351418"/>
      <w:r w:rsidRPr="000324DE">
        <w:rPr>
          <w:rFonts w:hAnsi="Times New Roman" w:hint="eastAsia"/>
          <w:b/>
          <w:bCs/>
          <w:kern w:val="44"/>
          <w:sz w:val="30"/>
          <w:szCs w:val="30"/>
          <w:lang w:val="zh-CN"/>
        </w:rPr>
        <w:t>4</w:t>
      </w:r>
      <w:r w:rsidRPr="000324DE">
        <w:rPr>
          <w:rFonts w:hAnsi="Times New Roman"/>
          <w:b/>
          <w:bCs/>
          <w:kern w:val="44"/>
          <w:sz w:val="30"/>
          <w:szCs w:val="30"/>
          <w:lang w:val="zh-CN"/>
        </w:rPr>
        <w:t>、</w:t>
      </w:r>
      <w:bookmarkEnd w:id="27"/>
      <w:bookmarkEnd w:id="28"/>
      <w:bookmarkEnd w:id="29"/>
      <w:bookmarkEnd w:id="30"/>
      <w:bookmarkEnd w:id="31"/>
      <w:r w:rsidRPr="000324DE">
        <w:rPr>
          <w:rFonts w:hAnsi="Times New Roman"/>
          <w:b/>
          <w:bCs/>
          <w:kern w:val="44"/>
          <w:sz w:val="30"/>
          <w:szCs w:val="30"/>
          <w:lang w:val="zh-CN"/>
        </w:rPr>
        <w:t>技术要求</w:t>
      </w:r>
      <w:bookmarkEnd w:id="32"/>
      <w:bookmarkEnd w:id="33"/>
    </w:p>
    <w:p w:rsidR="000324DE" w:rsidRPr="000324DE" w:rsidRDefault="000324DE" w:rsidP="000324DE">
      <w:pPr>
        <w:widowControl/>
        <w:spacing w:beforeLines="50" w:before="156" w:afterLines="50" w:after="156"/>
        <w:ind w:firstLineChars="0" w:firstLine="0"/>
        <w:jc w:val="left"/>
        <w:outlineLvl w:val="1"/>
        <w:rPr>
          <w:rFonts w:hAnsi="Times New Roman"/>
          <w:b/>
          <w:bCs/>
          <w:sz w:val="28"/>
          <w:szCs w:val="28"/>
          <w:lang w:val="zh-CN"/>
        </w:rPr>
      </w:pPr>
      <w:bookmarkStart w:id="34" w:name="_Toc96592430"/>
      <w:bookmarkStart w:id="35" w:name="_Toc103351419"/>
      <w:r w:rsidRPr="000324DE">
        <w:rPr>
          <w:rFonts w:ascii="宋体" w:cs="宋体" w:hint="eastAsia"/>
          <w:b/>
          <w:bCs/>
          <w:sz w:val="28"/>
          <w:szCs w:val="28"/>
          <w:lang w:val="zh-CN"/>
        </w:rPr>
        <w:t>★</w:t>
      </w:r>
      <w:r w:rsidRPr="000324DE">
        <w:rPr>
          <w:rFonts w:hAnsi="Times New Roman" w:hint="eastAsia"/>
          <w:b/>
          <w:bCs/>
          <w:sz w:val="28"/>
          <w:szCs w:val="28"/>
          <w:lang w:val="zh-CN"/>
        </w:rPr>
        <w:t>4</w:t>
      </w:r>
      <w:r w:rsidRPr="000324DE">
        <w:rPr>
          <w:rFonts w:hAnsi="Times New Roman"/>
          <w:b/>
          <w:bCs/>
          <w:sz w:val="28"/>
          <w:szCs w:val="28"/>
          <w:lang w:val="zh-CN"/>
        </w:rPr>
        <w:t>.1</w:t>
      </w:r>
      <w:r w:rsidRPr="000324DE">
        <w:rPr>
          <w:rFonts w:hAnsi="Times New Roman"/>
          <w:b/>
          <w:bCs/>
          <w:sz w:val="28"/>
          <w:szCs w:val="28"/>
          <w:lang w:val="zh-CN"/>
        </w:rPr>
        <w:t>项目执行的标准和规范</w:t>
      </w:r>
      <w:bookmarkEnd w:id="34"/>
      <w:bookmarkEnd w:id="35"/>
    </w:p>
    <w:p w:rsidR="000324DE" w:rsidRPr="000324DE" w:rsidRDefault="000324DE" w:rsidP="000324DE">
      <w:pPr>
        <w:adjustRightInd/>
        <w:snapToGrid/>
        <w:spacing w:afterLines="50" w:after="156" w:line="240" w:lineRule="auto"/>
        <w:ind w:firstLine="480"/>
        <w:rPr>
          <w:rFonts w:hAnsi="Times New Roman"/>
          <w:sz w:val="24"/>
          <w:szCs w:val="24"/>
        </w:rPr>
      </w:pPr>
      <w:r w:rsidRPr="000324DE">
        <w:rPr>
          <w:rFonts w:hAnsi="Times New Roman"/>
          <w:sz w:val="24"/>
          <w:szCs w:val="24"/>
        </w:rPr>
        <w:t>（</w:t>
      </w:r>
      <w:r w:rsidRPr="000324DE">
        <w:rPr>
          <w:rFonts w:hAnsi="Times New Roman"/>
          <w:sz w:val="24"/>
          <w:szCs w:val="24"/>
        </w:rPr>
        <w:t>1</w:t>
      </w:r>
      <w:r w:rsidRPr="000324DE">
        <w:rPr>
          <w:rFonts w:hAnsi="Times New Roman"/>
          <w:sz w:val="24"/>
          <w:szCs w:val="24"/>
        </w:rPr>
        <w:t>）《中华人民共和国劳动合同法》</w:t>
      </w:r>
      <w:r w:rsidRPr="000324DE">
        <w:rPr>
          <w:rFonts w:hAnsi="Times New Roman" w:hint="eastAsia"/>
          <w:sz w:val="24"/>
          <w:szCs w:val="24"/>
        </w:rPr>
        <w:t>；</w:t>
      </w:r>
    </w:p>
    <w:p w:rsidR="000324DE" w:rsidRPr="000324DE" w:rsidRDefault="000324DE" w:rsidP="000324DE">
      <w:pPr>
        <w:adjustRightInd/>
        <w:snapToGrid/>
        <w:spacing w:afterLines="50" w:after="156" w:line="240" w:lineRule="auto"/>
        <w:ind w:firstLine="480"/>
        <w:rPr>
          <w:rFonts w:hAnsi="Times New Roman"/>
          <w:sz w:val="24"/>
          <w:szCs w:val="24"/>
        </w:rPr>
      </w:pPr>
      <w:r w:rsidRPr="000324DE">
        <w:rPr>
          <w:rFonts w:hAnsi="Times New Roman"/>
          <w:sz w:val="24"/>
          <w:szCs w:val="24"/>
        </w:rPr>
        <w:lastRenderedPageBreak/>
        <w:t>（</w:t>
      </w:r>
      <w:r w:rsidRPr="000324DE">
        <w:rPr>
          <w:rFonts w:hAnsi="Times New Roman"/>
          <w:sz w:val="24"/>
          <w:szCs w:val="24"/>
        </w:rPr>
        <w:t>2</w:t>
      </w:r>
      <w:r w:rsidRPr="000324DE">
        <w:rPr>
          <w:rFonts w:hAnsi="Times New Roman"/>
          <w:sz w:val="24"/>
          <w:szCs w:val="24"/>
        </w:rPr>
        <w:t>）《中华人民共和国劳动合同法实施条例》</w:t>
      </w:r>
      <w:r w:rsidRPr="000324DE">
        <w:rPr>
          <w:rFonts w:hAnsi="Times New Roman" w:hint="eastAsia"/>
          <w:sz w:val="24"/>
          <w:szCs w:val="24"/>
        </w:rPr>
        <w:t>；</w:t>
      </w:r>
    </w:p>
    <w:p w:rsidR="000324DE" w:rsidRPr="000324DE" w:rsidRDefault="000324DE" w:rsidP="000324DE">
      <w:pPr>
        <w:adjustRightInd/>
        <w:snapToGrid/>
        <w:spacing w:afterLines="50" w:after="156" w:line="240" w:lineRule="auto"/>
        <w:ind w:firstLine="480"/>
        <w:rPr>
          <w:rFonts w:hAnsi="Times New Roman"/>
          <w:sz w:val="24"/>
          <w:szCs w:val="24"/>
        </w:rPr>
      </w:pPr>
      <w:r w:rsidRPr="000324DE">
        <w:rPr>
          <w:rFonts w:hAnsi="Times New Roman"/>
          <w:sz w:val="24"/>
          <w:szCs w:val="24"/>
        </w:rPr>
        <w:t>（</w:t>
      </w:r>
      <w:r w:rsidRPr="000324DE">
        <w:rPr>
          <w:rFonts w:hAnsi="Times New Roman"/>
          <w:sz w:val="24"/>
          <w:szCs w:val="24"/>
        </w:rPr>
        <w:t>3</w:t>
      </w:r>
      <w:r w:rsidRPr="000324DE">
        <w:rPr>
          <w:rFonts w:hAnsi="Times New Roman"/>
          <w:sz w:val="24"/>
          <w:szCs w:val="24"/>
        </w:rPr>
        <w:t>）《劳务派遣行政许可实施办法》（人力资源和社会保障部令第</w:t>
      </w:r>
      <w:r w:rsidRPr="000324DE">
        <w:rPr>
          <w:rFonts w:hAnsi="Times New Roman"/>
          <w:sz w:val="24"/>
          <w:szCs w:val="24"/>
        </w:rPr>
        <w:t>19</w:t>
      </w:r>
      <w:r w:rsidRPr="000324DE">
        <w:rPr>
          <w:rFonts w:hAnsi="Times New Roman"/>
          <w:sz w:val="24"/>
          <w:szCs w:val="24"/>
        </w:rPr>
        <w:t>号）</w:t>
      </w:r>
      <w:r w:rsidRPr="000324DE">
        <w:rPr>
          <w:rFonts w:hAnsi="Times New Roman" w:hint="eastAsia"/>
          <w:sz w:val="24"/>
          <w:szCs w:val="24"/>
        </w:rPr>
        <w:t>；</w:t>
      </w:r>
    </w:p>
    <w:p w:rsidR="000324DE" w:rsidRPr="000324DE" w:rsidRDefault="000324DE" w:rsidP="000324DE">
      <w:pPr>
        <w:adjustRightInd/>
        <w:snapToGrid/>
        <w:spacing w:afterLines="50" w:after="156" w:line="240" w:lineRule="auto"/>
        <w:ind w:firstLine="480"/>
        <w:rPr>
          <w:rFonts w:hAnsi="Times New Roman"/>
          <w:sz w:val="24"/>
          <w:szCs w:val="24"/>
        </w:rPr>
      </w:pPr>
      <w:r w:rsidRPr="000324DE">
        <w:rPr>
          <w:rFonts w:hAnsi="Times New Roman"/>
          <w:sz w:val="24"/>
          <w:szCs w:val="24"/>
        </w:rPr>
        <w:t>（</w:t>
      </w:r>
      <w:r w:rsidRPr="000324DE">
        <w:rPr>
          <w:rFonts w:hAnsi="Times New Roman"/>
          <w:sz w:val="24"/>
          <w:szCs w:val="24"/>
        </w:rPr>
        <w:t>4</w:t>
      </w:r>
      <w:r w:rsidRPr="000324DE">
        <w:rPr>
          <w:rFonts w:hAnsi="Times New Roman"/>
          <w:sz w:val="24"/>
          <w:szCs w:val="24"/>
        </w:rPr>
        <w:t>）《劳务派遣暂行规定》（人力资源和社会保障部令第</w:t>
      </w:r>
      <w:r w:rsidRPr="000324DE">
        <w:rPr>
          <w:rFonts w:hAnsi="Times New Roman"/>
          <w:sz w:val="24"/>
          <w:szCs w:val="24"/>
        </w:rPr>
        <w:t>22</w:t>
      </w:r>
      <w:r w:rsidRPr="000324DE">
        <w:rPr>
          <w:rFonts w:hAnsi="Times New Roman"/>
          <w:sz w:val="24"/>
          <w:szCs w:val="24"/>
        </w:rPr>
        <w:t>号）</w:t>
      </w:r>
      <w:r w:rsidRPr="000324DE">
        <w:rPr>
          <w:rFonts w:hAnsi="Times New Roman" w:hint="eastAsia"/>
          <w:sz w:val="24"/>
          <w:szCs w:val="24"/>
        </w:rPr>
        <w:t>。</w:t>
      </w:r>
    </w:p>
    <w:p w:rsidR="000324DE" w:rsidRPr="000324DE" w:rsidRDefault="000324DE" w:rsidP="000324DE">
      <w:pPr>
        <w:widowControl/>
        <w:ind w:firstLineChars="0" w:firstLine="0"/>
        <w:jc w:val="left"/>
        <w:outlineLvl w:val="1"/>
        <w:rPr>
          <w:rFonts w:hAnsi="Times New Roman"/>
          <w:b/>
          <w:bCs/>
          <w:sz w:val="28"/>
          <w:szCs w:val="28"/>
          <w:lang w:val="zh-CN"/>
        </w:rPr>
      </w:pPr>
      <w:bookmarkStart w:id="36" w:name="_Toc96592431"/>
      <w:bookmarkStart w:id="37" w:name="_Toc103351420"/>
      <w:r w:rsidRPr="000324DE">
        <w:rPr>
          <w:rFonts w:hAnsi="Times New Roman" w:hint="eastAsia"/>
          <w:b/>
          <w:bCs/>
          <w:sz w:val="28"/>
          <w:szCs w:val="28"/>
          <w:lang w:val="zh-CN"/>
        </w:rPr>
        <w:t>4</w:t>
      </w:r>
      <w:r w:rsidRPr="000324DE">
        <w:rPr>
          <w:rFonts w:hAnsi="Times New Roman"/>
          <w:b/>
          <w:bCs/>
          <w:sz w:val="28"/>
          <w:szCs w:val="28"/>
          <w:lang w:val="zh-CN"/>
        </w:rPr>
        <w:t>.2</w:t>
      </w:r>
      <w:r w:rsidRPr="000324DE">
        <w:rPr>
          <w:rFonts w:hAnsi="Times New Roman"/>
          <w:b/>
          <w:bCs/>
          <w:sz w:val="28"/>
          <w:szCs w:val="28"/>
          <w:lang w:val="zh-CN"/>
        </w:rPr>
        <w:t>采购内容及服务要求</w:t>
      </w:r>
      <w:bookmarkEnd w:id="36"/>
      <w:bookmarkEnd w:id="37"/>
    </w:p>
    <w:p w:rsidR="000324DE" w:rsidRPr="000324DE" w:rsidRDefault="000324DE" w:rsidP="000324DE">
      <w:pPr>
        <w:tabs>
          <w:tab w:val="left" w:pos="1470"/>
          <w:tab w:val="left" w:pos="1695"/>
          <w:tab w:val="left" w:pos="2687"/>
        </w:tabs>
        <w:suppressAutoHyphens/>
        <w:ind w:firstLine="480"/>
        <w:outlineLvl w:val="2"/>
        <w:rPr>
          <w:rFonts w:hAnsi="Times New Roman"/>
          <w:b/>
          <w:sz w:val="24"/>
          <w:szCs w:val="24"/>
        </w:rPr>
      </w:pPr>
      <w:bookmarkStart w:id="38" w:name="_Toc103351421"/>
      <w:bookmarkStart w:id="39" w:name="_Toc475437960"/>
      <w:bookmarkStart w:id="40" w:name="_Toc475894317"/>
      <w:bookmarkStart w:id="41" w:name="_Toc475437754"/>
      <w:r w:rsidRPr="000324DE">
        <w:rPr>
          <w:rFonts w:ascii="宋体" w:hint="eastAsia"/>
          <w:kern w:val="0"/>
          <w:sz w:val="24"/>
          <w:szCs w:val="24"/>
        </w:rPr>
        <w:t>★</w:t>
      </w:r>
      <w:r w:rsidRPr="000324DE">
        <w:rPr>
          <w:rFonts w:hAnsi="Times New Roman" w:hint="eastAsia"/>
          <w:b/>
          <w:sz w:val="24"/>
          <w:szCs w:val="24"/>
        </w:rPr>
        <w:t>4.2.1</w:t>
      </w:r>
      <w:r w:rsidRPr="000324DE">
        <w:rPr>
          <w:rFonts w:hAnsi="Times New Roman" w:hint="eastAsia"/>
          <w:b/>
          <w:sz w:val="24"/>
          <w:szCs w:val="24"/>
        </w:rPr>
        <w:t>采购内容</w:t>
      </w:r>
      <w:bookmarkEnd w:id="38"/>
    </w:p>
    <w:p w:rsidR="000324DE" w:rsidRPr="000324DE" w:rsidRDefault="000324DE" w:rsidP="000324DE">
      <w:pPr>
        <w:suppressAutoHyphens/>
        <w:adjustRightInd/>
        <w:snapToGrid/>
        <w:ind w:firstLine="512"/>
        <w:rPr>
          <w:rFonts w:hAnsi="Times New Roman"/>
          <w:spacing w:val="8"/>
          <w:sz w:val="24"/>
          <w:szCs w:val="24"/>
        </w:rPr>
      </w:pPr>
      <w:r w:rsidRPr="000324DE">
        <w:rPr>
          <w:rFonts w:hAnsi="Times New Roman" w:hint="eastAsia"/>
          <w:spacing w:val="8"/>
          <w:sz w:val="24"/>
          <w:szCs w:val="24"/>
        </w:rPr>
        <w:t>通过劳务派遣的方式配备</w:t>
      </w:r>
      <w:r w:rsidRPr="000324DE">
        <w:rPr>
          <w:rFonts w:hAnsi="Times New Roman" w:hint="eastAsia"/>
          <w:kern w:val="0"/>
          <w:sz w:val="24"/>
          <w:szCs w:val="24"/>
        </w:rPr>
        <w:t>厨师</w:t>
      </w:r>
      <w:r w:rsidRPr="000324DE">
        <w:rPr>
          <w:rFonts w:hAnsi="Times New Roman"/>
          <w:kern w:val="0"/>
          <w:sz w:val="24"/>
          <w:szCs w:val="24"/>
        </w:rPr>
        <w:t>30</w:t>
      </w:r>
      <w:r w:rsidRPr="000324DE">
        <w:rPr>
          <w:rFonts w:hAnsi="Times New Roman"/>
          <w:kern w:val="0"/>
          <w:sz w:val="24"/>
          <w:szCs w:val="24"/>
        </w:rPr>
        <w:t>名</w:t>
      </w:r>
      <w:r w:rsidRPr="000324DE">
        <w:rPr>
          <w:rFonts w:hAnsi="Times New Roman"/>
          <w:spacing w:val="8"/>
          <w:sz w:val="24"/>
          <w:szCs w:val="24"/>
        </w:rPr>
        <w:t>。</w:t>
      </w:r>
      <w:bookmarkStart w:id="42" w:name="_Hlk94982019"/>
      <w:bookmarkStart w:id="43" w:name="_Toc96592432"/>
    </w:p>
    <w:p w:rsidR="000324DE" w:rsidRPr="000324DE" w:rsidRDefault="000324DE" w:rsidP="000324DE">
      <w:pPr>
        <w:tabs>
          <w:tab w:val="left" w:pos="1470"/>
          <w:tab w:val="left" w:pos="1695"/>
          <w:tab w:val="left" w:pos="2687"/>
        </w:tabs>
        <w:suppressAutoHyphens/>
        <w:ind w:firstLine="482"/>
        <w:outlineLvl w:val="2"/>
        <w:rPr>
          <w:rFonts w:hAnsi="Times New Roman"/>
          <w:b/>
          <w:sz w:val="24"/>
          <w:szCs w:val="24"/>
        </w:rPr>
      </w:pPr>
      <w:bookmarkStart w:id="44" w:name="_Toc103351422"/>
      <w:r w:rsidRPr="000324DE">
        <w:rPr>
          <w:rFonts w:hAnsi="Times New Roman" w:hint="eastAsia"/>
          <w:b/>
          <w:sz w:val="24"/>
          <w:szCs w:val="24"/>
        </w:rPr>
        <w:t xml:space="preserve">4.2.2 </w:t>
      </w:r>
      <w:r w:rsidRPr="000324DE">
        <w:rPr>
          <w:rFonts w:hAnsi="Times New Roman" w:hint="eastAsia"/>
          <w:b/>
          <w:sz w:val="24"/>
          <w:szCs w:val="24"/>
        </w:rPr>
        <w:t>服务要求</w:t>
      </w:r>
      <w:bookmarkEnd w:id="44"/>
    </w:p>
    <w:p w:rsidR="000324DE" w:rsidRPr="000324DE" w:rsidRDefault="000324DE" w:rsidP="000324DE">
      <w:pPr>
        <w:tabs>
          <w:tab w:val="left" w:pos="1470"/>
          <w:tab w:val="left" w:pos="1695"/>
          <w:tab w:val="left" w:pos="2687"/>
        </w:tabs>
        <w:suppressAutoHyphens/>
        <w:ind w:firstLine="480"/>
        <w:outlineLvl w:val="2"/>
        <w:rPr>
          <w:rFonts w:hAnsi="Times New Roman"/>
          <w:b/>
          <w:sz w:val="24"/>
          <w:szCs w:val="24"/>
        </w:rPr>
      </w:pPr>
      <w:bookmarkStart w:id="45" w:name="_Toc103351423"/>
      <w:r w:rsidRPr="000324DE">
        <w:rPr>
          <w:rFonts w:ascii="宋体" w:hint="eastAsia"/>
          <w:kern w:val="0"/>
          <w:sz w:val="24"/>
          <w:szCs w:val="24"/>
        </w:rPr>
        <w:t>★</w:t>
      </w:r>
      <w:r w:rsidRPr="000324DE">
        <w:rPr>
          <w:rFonts w:hAnsi="Times New Roman" w:hint="eastAsia"/>
          <w:b/>
          <w:sz w:val="24"/>
          <w:szCs w:val="24"/>
        </w:rPr>
        <w:t>（</w:t>
      </w:r>
      <w:r w:rsidRPr="000324DE">
        <w:rPr>
          <w:rFonts w:hAnsi="Times New Roman" w:hint="eastAsia"/>
          <w:b/>
          <w:sz w:val="24"/>
          <w:szCs w:val="24"/>
        </w:rPr>
        <w:t>1</w:t>
      </w:r>
      <w:r w:rsidRPr="000324DE">
        <w:rPr>
          <w:rFonts w:hAnsi="Times New Roman" w:hint="eastAsia"/>
          <w:b/>
          <w:sz w:val="24"/>
          <w:szCs w:val="24"/>
        </w:rPr>
        <w:t>）用餐标准要求</w:t>
      </w:r>
      <w:bookmarkEnd w:id="45"/>
    </w:p>
    <w:p w:rsidR="000324DE" w:rsidRPr="000324DE" w:rsidRDefault="000324DE" w:rsidP="000324DE">
      <w:pPr>
        <w:suppressAutoHyphens/>
        <w:adjustRightInd/>
        <w:snapToGrid/>
        <w:ind w:firstLine="480"/>
        <w:rPr>
          <w:rFonts w:hAnsi="Times New Roman"/>
          <w:kern w:val="0"/>
          <w:sz w:val="24"/>
          <w:szCs w:val="24"/>
        </w:rPr>
      </w:pPr>
      <w:r w:rsidRPr="000324DE">
        <w:rPr>
          <w:rFonts w:hAnsi="Times New Roman" w:hint="eastAsia"/>
          <w:kern w:val="0"/>
          <w:sz w:val="24"/>
          <w:szCs w:val="24"/>
        </w:rPr>
        <w:t>早餐：主食四种，拌菜两种，咸菜一种，一汤</w:t>
      </w:r>
      <w:proofErr w:type="gramStart"/>
      <w:r w:rsidRPr="000324DE">
        <w:rPr>
          <w:rFonts w:hAnsi="Times New Roman" w:hint="eastAsia"/>
          <w:kern w:val="0"/>
          <w:sz w:val="24"/>
          <w:szCs w:val="24"/>
        </w:rPr>
        <w:t>一</w:t>
      </w:r>
      <w:proofErr w:type="gramEnd"/>
      <w:r w:rsidRPr="000324DE">
        <w:rPr>
          <w:rFonts w:hAnsi="Times New Roman" w:hint="eastAsia"/>
          <w:kern w:val="0"/>
          <w:sz w:val="24"/>
          <w:szCs w:val="24"/>
        </w:rPr>
        <w:t>粥。</w:t>
      </w:r>
    </w:p>
    <w:p w:rsidR="000324DE" w:rsidRPr="000324DE" w:rsidRDefault="000324DE" w:rsidP="000324DE">
      <w:pPr>
        <w:suppressAutoHyphens/>
        <w:adjustRightInd/>
        <w:snapToGrid/>
        <w:ind w:firstLine="480"/>
        <w:rPr>
          <w:rFonts w:hAnsi="Times New Roman"/>
          <w:kern w:val="0"/>
          <w:sz w:val="24"/>
          <w:szCs w:val="24"/>
        </w:rPr>
      </w:pPr>
      <w:r w:rsidRPr="000324DE">
        <w:rPr>
          <w:rFonts w:hAnsi="Times New Roman" w:hint="eastAsia"/>
          <w:kern w:val="0"/>
          <w:sz w:val="24"/>
          <w:szCs w:val="24"/>
        </w:rPr>
        <w:t>午餐：荤菜两种，半荤菜两种，素菜两种，主食五种、杂粮一种，水果，酸奶。</w:t>
      </w:r>
    </w:p>
    <w:p w:rsidR="000324DE" w:rsidRPr="000324DE" w:rsidRDefault="000324DE" w:rsidP="000324DE">
      <w:pPr>
        <w:suppressAutoHyphens/>
        <w:adjustRightInd/>
        <w:snapToGrid/>
        <w:ind w:firstLine="480"/>
        <w:rPr>
          <w:rFonts w:hAnsi="Times New Roman"/>
          <w:kern w:val="0"/>
          <w:sz w:val="24"/>
          <w:szCs w:val="24"/>
        </w:rPr>
      </w:pPr>
      <w:r w:rsidRPr="000324DE">
        <w:rPr>
          <w:rFonts w:hAnsi="Times New Roman" w:hint="eastAsia"/>
          <w:kern w:val="0"/>
          <w:sz w:val="24"/>
          <w:szCs w:val="24"/>
        </w:rPr>
        <w:t>晚餐：半荤菜一种，素菜两种，主食两种。</w:t>
      </w:r>
    </w:p>
    <w:p w:rsidR="000324DE" w:rsidRPr="000324DE" w:rsidRDefault="000324DE" w:rsidP="000324DE">
      <w:pPr>
        <w:tabs>
          <w:tab w:val="left" w:pos="1470"/>
          <w:tab w:val="left" w:pos="1695"/>
          <w:tab w:val="left" w:pos="2687"/>
        </w:tabs>
        <w:suppressAutoHyphens/>
        <w:ind w:firstLine="482"/>
        <w:outlineLvl w:val="2"/>
        <w:rPr>
          <w:rFonts w:hAnsi="Times New Roman"/>
          <w:b/>
          <w:sz w:val="24"/>
          <w:szCs w:val="24"/>
        </w:rPr>
      </w:pPr>
      <w:bookmarkStart w:id="46" w:name="_Toc96594592"/>
      <w:bookmarkStart w:id="47" w:name="_Toc96441946"/>
      <w:bookmarkStart w:id="48" w:name="_Toc103351424"/>
      <w:bookmarkStart w:id="49" w:name="_Toc96441947"/>
      <w:bookmarkStart w:id="50" w:name="_Toc96594593"/>
      <w:bookmarkEnd w:id="42"/>
      <w:bookmarkEnd w:id="43"/>
      <w:r w:rsidRPr="000324DE">
        <w:rPr>
          <w:rFonts w:hAnsi="Times New Roman" w:hint="eastAsia"/>
          <w:b/>
          <w:sz w:val="24"/>
          <w:szCs w:val="24"/>
        </w:rPr>
        <w:t>（</w:t>
      </w:r>
      <w:r w:rsidRPr="000324DE">
        <w:rPr>
          <w:rFonts w:hAnsi="Times New Roman" w:hint="eastAsia"/>
          <w:b/>
          <w:sz w:val="24"/>
          <w:szCs w:val="24"/>
        </w:rPr>
        <w:t>2</w:t>
      </w:r>
      <w:r w:rsidRPr="000324DE">
        <w:rPr>
          <w:rFonts w:hAnsi="Times New Roman" w:hint="eastAsia"/>
          <w:b/>
          <w:sz w:val="24"/>
          <w:szCs w:val="24"/>
        </w:rPr>
        <w:t>）派遣人员要求</w:t>
      </w:r>
      <w:bookmarkEnd w:id="46"/>
      <w:bookmarkEnd w:id="47"/>
      <w:bookmarkEnd w:id="48"/>
    </w:p>
    <w:p w:rsidR="000324DE" w:rsidRPr="000324DE" w:rsidRDefault="000324DE" w:rsidP="000324DE">
      <w:pPr>
        <w:widowControl/>
        <w:adjustRightInd/>
        <w:ind w:firstLineChars="0" w:firstLine="482"/>
        <w:rPr>
          <w:rFonts w:ascii="宋体"/>
          <w:kern w:val="0"/>
          <w:sz w:val="24"/>
          <w:szCs w:val="24"/>
        </w:rPr>
      </w:pPr>
      <w:r w:rsidRPr="000324DE">
        <w:rPr>
          <w:rFonts w:ascii="宋体" w:hint="eastAsia"/>
          <w:kern w:val="0"/>
          <w:sz w:val="24"/>
          <w:szCs w:val="24"/>
        </w:rPr>
        <w:t>★1）健康要求：所有人员身体健康，均持有当年健康证。</w:t>
      </w:r>
    </w:p>
    <w:p w:rsidR="000324DE" w:rsidRPr="000324DE" w:rsidRDefault="000324DE" w:rsidP="000324DE">
      <w:pPr>
        <w:widowControl/>
        <w:adjustRightInd/>
        <w:ind w:firstLineChars="0" w:firstLine="482"/>
        <w:rPr>
          <w:rFonts w:ascii="宋体"/>
          <w:kern w:val="0"/>
          <w:sz w:val="24"/>
          <w:szCs w:val="24"/>
        </w:rPr>
      </w:pPr>
      <w:r w:rsidRPr="000324DE">
        <w:rPr>
          <w:rFonts w:ascii="宋体" w:hint="eastAsia"/>
          <w:kern w:val="0"/>
          <w:sz w:val="24"/>
          <w:szCs w:val="24"/>
        </w:rPr>
        <w:t>★</w:t>
      </w:r>
      <w:r w:rsidRPr="000324DE">
        <w:rPr>
          <w:rFonts w:ascii="宋体"/>
          <w:kern w:val="0"/>
          <w:sz w:val="24"/>
          <w:szCs w:val="24"/>
        </w:rPr>
        <w:t>2</w:t>
      </w:r>
      <w:r w:rsidRPr="000324DE">
        <w:rPr>
          <w:rFonts w:ascii="宋体" w:hint="eastAsia"/>
          <w:kern w:val="0"/>
          <w:sz w:val="24"/>
          <w:szCs w:val="24"/>
        </w:rPr>
        <w:t>）人员年龄要求：18-55周岁。</w:t>
      </w:r>
    </w:p>
    <w:p w:rsidR="000324DE" w:rsidRPr="000324DE" w:rsidRDefault="000324DE" w:rsidP="000324DE">
      <w:pPr>
        <w:widowControl/>
        <w:adjustRightInd/>
        <w:ind w:firstLineChars="0" w:firstLine="482"/>
        <w:rPr>
          <w:rFonts w:ascii="宋体"/>
          <w:kern w:val="0"/>
          <w:sz w:val="24"/>
          <w:szCs w:val="24"/>
        </w:rPr>
      </w:pPr>
      <w:bookmarkStart w:id="51" w:name="_Hlk96003415"/>
      <w:r w:rsidRPr="000324DE">
        <w:rPr>
          <w:rFonts w:ascii="宋体" w:hint="eastAsia"/>
          <w:kern w:val="0"/>
          <w:sz w:val="24"/>
          <w:szCs w:val="24"/>
        </w:rPr>
        <w:t xml:space="preserve">3）厨师从事厨师工作经验： </w:t>
      </w:r>
    </w:p>
    <w:p w:rsidR="000324DE" w:rsidRPr="000324DE" w:rsidRDefault="000324DE" w:rsidP="000324DE">
      <w:pPr>
        <w:widowControl/>
        <w:adjustRightInd/>
        <w:ind w:firstLineChars="0" w:firstLine="482"/>
        <w:rPr>
          <w:rFonts w:ascii="宋体"/>
          <w:kern w:val="0"/>
          <w:sz w:val="24"/>
          <w:szCs w:val="24"/>
        </w:rPr>
      </w:pPr>
      <w:r w:rsidRPr="000324DE">
        <w:rPr>
          <w:rFonts w:ascii="宋体" w:hint="eastAsia"/>
          <w:kern w:val="0"/>
          <w:sz w:val="24"/>
          <w:szCs w:val="24"/>
        </w:rPr>
        <w:t>第一等次：具有</w:t>
      </w:r>
      <w:r w:rsidRPr="000324DE">
        <w:rPr>
          <w:rFonts w:ascii="宋体"/>
          <w:kern w:val="0"/>
          <w:sz w:val="24"/>
          <w:szCs w:val="24"/>
        </w:rPr>
        <w:t>2年（含）以上厨师工作经验人员为15人（含）以上；</w:t>
      </w:r>
    </w:p>
    <w:p w:rsidR="000324DE" w:rsidRPr="000324DE" w:rsidRDefault="000324DE" w:rsidP="000324DE">
      <w:pPr>
        <w:widowControl/>
        <w:adjustRightInd/>
        <w:ind w:firstLineChars="0" w:firstLine="482"/>
        <w:rPr>
          <w:rFonts w:ascii="宋体"/>
          <w:kern w:val="0"/>
          <w:sz w:val="24"/>
          <w:szCs w:val="24"/>
        </w:rPr>
      </w:pPr>
      <w:r w:rsidRPr="000324DE">
        <w:rPr>
          <w:rFonts w:ascii="宋体" w:hint="eastAsia"/>
          <w:kern w:val="0"/>
          <w:sz w:val="24"/>
          <w:szCs w:val="24"/>
        </w:rPr>
        <w:t>第二等次：具有</w:t>
      </w:r>
      <w:r w:rsidRPr="000324DE">
        <w:rPr>
          <w:rFonts w:ascii="宋体"/>
          <w:kern w:val="0"/>
          <w:sz w:val="24"/>
          <w:szCs w:val="24"/>
        </w:rPr>
        <w:t>2年（含）以上厨师工作经验人员为13人至14人；</w:t>
      </w:r>
    </w:p>
    <w:p w:rsidR="000324DE" w:rsidRPr="000324DE" w:rsidRDefault="000324DE" w:rsidP="000324DE">
      <w:pPr>
        <w:widowControl/>
        <w:adjustRightInd/>
        <w:ind w:firstLineChars="0" w:firstLine="482"/>
        <w:rPr>
          <w:rFonts w:ascii="宋体"/>
          <w:kern w:val="0"/>
          <w:sz w:val="24"/>
          <w:szCs w:val="24"/>
        </w:rPr>
      </w:pPr>
      <w:r w:rsidRPr="000324DE">
        <w:rPr>
          <w:rFonts w:ascii="宋体" w:hint="eastAsia"/>
          <w:kern w:val="0"/>
          <w:sz w:val="24"/>
          <w:szCs w:val="24"/>
        </w:rPr>
        <w:t>第三等次：具有</w:t>
      </w:r>
      <w:r w:rsidRPr="000324DE">
        <w:rPr>
          <w:rFonts w:ascii="宋体"/>
          <w:kern w:val="0"/>
          <w:sz w:val="24"/>
          <w:szCs w:val="24"/>
        </w:rPr>
        <w:t>2年（含）以上厨师工作经验人员为11人至12人；</w:t>
      </w:r>
    </w:p>
    <w:p w:rsidR="000324DE" w:rsidRPr="000324DE" w:rsidRDefault="000324DE" w:rsidP="000324DE">
      <w:pPr>
        <w:widowControl/>
        <w:adjustRightInd/>
        <w:ind w:firstLineChars="0" w:firstLine="482"/>
        <w:rPr>
          <w:rFonts w:ascii="宋体"/>
          <w:kern w:val="0"/>
          <w:sz w:val="24"/>
          <w:szCs w:val="24"/>
        </w:rPr>
      </w:pPr>
      <w:r w:rsidRPr="000324DE">
        <w:rPr>
          <w:rFonts w:ascii="宋体" w:hint="eastAsia"/>
          <w:kern w:val="0"/>
          <w:sz w:val="24"/>
          <w:szCs w:val="24"/>
        </w:rPr>
        <w:t>第四等次：具有</w:t>
      </w:r>
      <w:r w:rsidRPr="000324DE">
        <w:rPr>
          <w:rFonts w:ascii="宋体"/>
          <w:kern w:val="0"/>
          <w:sz w:val="24"/>
          <w:szCs w:val="24"/>
        </w:rPr>
        <w:t>2年（含）以上厨师工作经验人员为10人（含）以下。</w:t>
      </w:r>
    </w:p>
    <w:p w:rsidR="000324DE" w:rsidRPr="000324DE" w:rsidRDefault="000324DE" w:rsidP="000324DE">
      <w:pPr>
        <w:widowControl/>
        <w:adjustRightInd/>
        <w:ind w:firstLineChars="0" w:firstLine="482"/>
        <w:rPr>
          <w:rFonts w:ascii="宋体"/>
          <w:kern w:val="0"/>
          <w:sz w:val="24"/>
          <w:szCs w:val="24"/>
        </w:rPr>
      </w:pPr>
      <w:r w:rsidRPr="000324DE">
        <w:rPr>
          <w:rFonts w:ascii="宋体" w:hint="eastAsia"/>
          <w:kern w:val="0"/>
          <w:sz w:val="24"/>
          <w:szCs w:val="24"/>
        </w:rPr>
        <w:t>注：以取得厨师技能职业资格证书或培训合格证书时间为准。</w:t>
      </w:r>
    </w:p>
    <w:p w:rsidR="000324DE" w:rsidRPr="000324DE" w:rsidRDefault="000324DE" w:rsidP="000324DE">
      <w:pPr>
        <w:tabs>
          <w:tab w:val="left" w:pos="1470"/>
          <w:tab w:val="left" w:pos="1695"/>
          <w:tab w:val="left" w:pos="2687"/>
        </w:tabs>
        <w:suppressAutoHyphens/>
        <w:ind w:firstLine="480"/>
        <w:outlineLvl w:val="2"/>
        <w:rPr>
          <w:rFonts w:hAnsi="Times New Roman"/>
          <w:b/>
          <w:sz w:val="24"/>
          <w:szCs w:val="24"/>
        </w:rPr>
      </w:pPr>
      <w:bookmarkStart w:id="52" w:name="_Toc103351425"/>
      <w:bookmarkEnd w:id="51"/>
      <w:r w:rsidRPr="000324DE">
        <w:rPr>
          <w:rFonts w:ascii="宋体" w:hint="eastAsia"/>
          <w:kern w:val="0"/>
          <w:sz w:val="24"/>
          <w:szCs w:val="24"/>
        </w:rPr>
        <w:t>★</w:t>
      </w:r>
      <w:r w:rsidRPr="000324DE">
        <w:rPr>
          <w:rFonts w:hAnsi="Times New Roman" w:hint="eastAsia"/>
          <w:b/>
          <w:sz w:val="24"/>
          <w:szCs w:val="24"/>
        </w:rPr>
        <w:t>（</w:t>
      </w:r>
      <w:r w:rsidRPr="000324DE">
        <w:rPr>
          <w:rFonts w:hAnsi="Times New Roman" w:hint="eastAsia"/>
          <w:b/>
          <w:sz w:val="24"/>
          <w:szCs w:val="24"/>
        </w:rPr>
        <w:t>3</w:t>
      </w:r>
      <w:r w:rsidRPr="000324DE">
        <w:rPr>
          <w:rFonts w:hAnsi="Times New Roman" w:hint="eastAsia"/>
          <w:b/>
          <w:sz w:val="24"/>
          <w:szCs w:val="24"/>
        </w:rPr>
        <w:t>）人员管理要求</w:t>
      </w:r>
      <w:bookmarkEnd w:id="49"/>
      <w:bookmarkEnd w:id="50"/>
      <w:bookmarkEnd w:id="52"/>
    </w:p>
    <w:p w:rsidR="000324DE" w:rsidRPr="000324DE" w:rsidRDefault="000324DE" w:rsidP="000324DE">
      <w:pPr>
        <w:widowControl/>
        <w:adjustRightInd/>
        <w:ind w:firstLineChars="0" w:firstLine="480"/>
        <w:rPr>
          <w:rFonts w:ascii="宋体"/>
          <w:kern w:val="0"/>
          <w:sz w:val="24"/>
          <w:szCs w:val="24"/>
        </w:rPr>
      </w:pPr>
      <w:r w:rsidRPr="000324DE">
        <w:rPr>
          <w:rFonts w:ascii="宋体"/>
          <w:kern w:val="0"/>
          <w:sz w:val="24"/>
          <w:szCs w:val="24"/>
        </w:rPr>
        <w:t>1</w:t>
      </w:r>
      <w:r w:rsidRPr="000324DE">
        <w:rPr>
          <w:rFonts w:ascii="宋体" w:hint="eastAsia"/>
          <w:kern w:val="0"/>
          <w:sz w:val="24"/>
          <w:szCs w:val="24"/>
        </w:rPr>
        <w:t>）供应商进场前一周内，应按采购人要求提交本合同项下派遣人员身份证、健康证复印件等资料，确保派遣人员均符合履行职责的健康标准；派遣人员必须身体健康，不能带病工作，对身体健康未达标的派遣人员应及时调换，并报采购人备案；</w:t>
      </w:r>
    </w:p>
    <w:p w:rsidR="000324DE" w:rsidRPr="000324DE" w:rsidRDefault="000324DE" w:rsidP="000324DE">
      <w:pPr>
        <w:widowControl/>
        <w:adjustRightInd/>
        <w:ind w:firstLineChars="0" w:firstLine="482"/>
        <w:rPr>
          <w:rFonts w:ascii="宋体"/>
          <w:kern w:val="0"/>
          <w:sz w:val="24"/>
          <w:szCs w:val="24"/>
        </w:rPr>
      </w:pPr>
      <w:r w:rsidRPr="000324DE">
        <w:rPr>
          <w:rFonts w:ascii="宋体"/>
          <w:kern w:val="0"/>
          <w:sz w:val="24"/>
          <w:szCs w:val="24"/>
        </w:rPr>
        <w:t>2</w:t>
      </w:r>
      <w:r w:rsidRPr="000324DE">
        <w:rPr>
          <w:rFonts w:ascii="宋体" w:hint="eastAsia"/>
          <w:kern w:val="0"/>
          <w:sz w:val="24"/>
          <w:szCs w:val="24"/>
        </w:rPr>
        <w:t>）派遣人员在工作时间必须按标准着装（服装由供应商自行提供），使用文明用语，严格遵守采购人的有关规章制度和行为准则，不得无故进入采购人工作区域；</w:t>
      </w:r>
    </w:p>
    <w:p w:rsidR="000324DE" w:rsidRPr="000324DE" w:rsidRDefault="000324DE" w:rsidP="000324DE">
      <w:pPr>
        <w:widowControl/>
        <w:adjustRightInd/>
        <w:ind w:firstLineChars="0" w:firstLine="482"/>
        <w:rPr>
          <w:rFonts w:ascii="宋体"/>
          <w:kern w:val="0"/>
          <w:sz w:val="24"/>
          <w:szCs w:val="24"/>
        </w:rPr>
      </w:pPr>
      <w:r w:rsidRPr="000324DE">
        <w:rPr>
          <w:rFonts w:ascii="宋体" w:hint="eastAsia"/>
          <w:kern w:val="0"/>
          <w:sz w:val="24"/>
          <w:szCs w:val="24"/>
        </w:rPr>
        <w:t>3）派遣人员必须和供应商签有正式的劳动合同或劳务合同；</w:t>
      </w:r>
    </w:p>
    <w:p w:rsidR="000324DE" w:rsidRPr="000324DE" w:rsidRDefault="000324DE" w:rsidP="000324DE">
      <w:pPr>
        <w:widowControl/>
        <w:adjustRightInd/>
        <w:ind w:firstLineChars="0" w:firstLine="482"/>
        <w:rPr>
          <w:rFonts w:ascii="宋体"/>
          <w:kern w:val="0"/>
          <w:sz w:val="24"/>
          <w:szCs w:val="24"/>
        </w:rPr>
      </w:pPr>
      <w:r w:rsidRPr="000324DE">
        <w:rPr>
          <w:rFonts w:ascii="宋体"/>
          <w:kern w:val="0"/>
          <w:sz w:val="24"/>
          <w:szCs w:val="24"/>
        </w:rPr>
        <w:lastRenderedPageBreak/>
        <w:t>4</w:t>
      </w:r>
      <w:r w:rsidRPr="000324DE">
        <w:rPr>
          <w:rFonts w:ascii="宋体" w:hint="eastAsia"/>
          <w:kern w:val="0"/>
          <w:sz w:val="24"/>
          <w:szCs w:val="24"/>
        </w:rPr>
        <w:t>）派遣人员应相对稳定，如需变动，须事先征得采购人同意，并在采购人确认后一周内安排派遣人员到岗；</w:t>
      </w:r>
    </w:p>
    <w:p w:rsidR="000324DE" w:rsidRPr="000324DE" w:rsidRDefault="000324DE" w:rsidP="000324DE">
      <w:pPr>
        <w:widowControl/>
        <w:adjustRightInd/>
        <w:ind w:firstLineChars="0" w:firstLine="482"/>
        <w:rPr>
          <w:rFonts w:ascii="宋体"/>
          <w:kern w:val="0"/>
          <w:sz w:val="24"/>
          <w:szCs w:val="24"/>
        </w:rPr>
      </w:pPr>
      <w:r w:rsidRPr="000324DE">
        <w:rPr>
          <w:rFonts w:ascii="宋体"/>
          <w:kern w:val="0"/>
          <w:sz w:val="24"/>
          <w:szCs w:val="24"/>
        </w:rPr>
        <w:t>5</w:t>
      </w:r>
      <w:r w:rsidRPr="000324DE">
        <w:rPr>
          <w:rFonts w:ascii="宋体" w:hint="eastAsia"/>
          <w:kern w:val="0"/>
          <w:sz w:val="24"/>
          <w:szCs w:val="24"/>
        </w:rPr>
        <w:t>）针对采购人工作环境和特点，制定相应的管理工作制度和规定，并切实抓好落实，要加强对派遣人员的管理教育，任何人员未经许可不得将食品成品、半成品、原材料带出操作间，将其它物品带出；</w:t>
      </w:r>
    </w:p>
    <w:p w:rsidR="000324DE" w:rsidRPr="000324DE" w:rsidRDefault="000324DE" w:rsidP="000324DE">
      <w:pPr>
        <w:widowControl/>
        <w:adjustRightInd/>
        <w:ind w:firstLineChars="0" w:firstLine="482"/>
        <w:rPr>
          <w:rFonts w:ascii="宋体"/>
          <w:kern w:val="0"/>
          <w:sz w:val="24"/>
          <w:szCs w:val="24"/>
        </w:rPr>
      </w:pPr>
      <w:r w:rsidRPr="000324DE">
        <w:rPr>
          <w:rFonts w:ascii="宋体"/>
          <w:kern w:val="0"/>
          <w:sz w:val="24"/>
          <w:szCs w:val="24"/>
        </w:rPr>
        <w:t>6</w:t>
      </w:r>
      <w:r w:rsidRPr="000324DE">
        <w:rPr>
          <w:rFonts w:ascii="宋体" w:hint="eastAsia"/>
          <w:kern w:val="0"/>
          <w:sz w:val="24"/>
          <w:szCs w:val="24"/>
        </w:rPr>
        <w:t>）供应商应有计划地开展派遣人员培训，进行素质教育，不断提高技能水平和综合素质。</w:t>
      </w:r>
    </w:p>
    <w:p w:rsidR="000324DE" w:rsidRPr="000324DE" w:rsidRDefault="000324DE" w:rsidP="000324DE">
      <w:pPr>
        <w:widowControl/>
        <w:adjustRightInd/>
        <w:ind w:firstLineChars="0" w:firstLine="482"/>
        <w:rPr>
          <w:rFonts w:ascii="宋体"/>
          <w:kern w:val="0"/>
          <w:sz w:val="24"/>
          <w:szCs w:val="24"/>
        </w:rPr>
      </w:pPr>
      <w:r w:rsidRPr="000324DE">
        <w:rPr>
          <w:rFonts w:ascii="宋体"/>
          <w:kern w:val="0"/>
          <w:sz w:val="24"/>
          <w:szCs w:val="24"/>
        </w:rPr>
        <w:t>7</w:t>
      </w:r>
      <w:r w:rsidRPr="000324DE">
        <w:rPr>
          <w:rFonts w:ascii="宋体" w:hint="eastAsia"/>
          <w:kern w:val="0"/>
          <w:sz w:val="24"/>
          <w:szCs w:val="24"/>
        </w:rPr>
        <w:t>）供应商应有严格的派遣人员考勤记录、培训和奖惩机制。</w:t>
      </w:r>
    </w:p>
    <w:p w:rsidR="000324DE" w:rsidRPr="000324DE" w:rsidRDefault="000324DE" w:rsidP="000324DE">
      <w:pPr>
        <w:widowControl/>
        <w:adjustRightInd/>
        <w:ind w:firstLineChars="0" w:firstLine="480"/>
        <w:rPr>
          <w:rFonts w:ascii="宋体"/>
          <w:kern w:val="0"/>
          <w:sz w:val="24"/>
          <w:szCs w:val="24"/>
        </w:rPr>
      </w:pPr>
      <w:r w:rsidRPr="000324DE">
        <w:rPr>
          <w:rFonts w:ascii="宋体"/>
          <w:kern w:val="0"/>
          <w:sz w:val="24"/>
          <w:szCs w:val="24"/>
        </w:rPr>
        <w:t>8</w:t>
      </w:r>
      <w:r w:rsidRPr="000324DE">
        <w:rPr>
          <w:rFonts w:ascii="宋体" w:hint="eastAsia"/>
          <w:kern w:val="0"/>
          <w:sz w:val="24"/>
          <w:szCs w:val="24"/>
        </w:rPr>
        <w:t>）如因派遣人员达不到本合同约定的服务要求而引起采购人不满意，采购人有权要求供应</w:t>
      </w:r>
      <w:proofErr w:type="gramStart"/>
      <w:r w:rsidRPr="000324DE">
        <w:rPr>
          <w:rFonts w:ascii="宋体" w:hint="eastAsia"/>
          <w:kern w:val="0"/>
          <w:sz w:val="24"/>
          <w:szCs w:val="24"/>
        </w:rPr>
        <w:t>商予以</w:t>
      </w:r>
      <w:proofErr w:type="gramEnd"/>
      <w:r w:rsidRPr="000324DE">
        <w:rPr>
          <w:rFonts w:ascii="宋体" w:hint="eastAsia"/>
          <w:kern w:val="0"/>
          <w:sz w:val="24"/>
          <w:szCs w:val="24"/>
        </w:rPr>
        <w:t>更换，供应商应在采购人提出要求7日内进行人员调整和更换，否则采购人有权进行处罚。</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9）供应商接受采购人根据各食堂用餐人数合理调整各办公区用工人数。</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10</w:t>
      </w:r>
      <w:r w:rsidRPr="000324DE">
        <w:rPr>
          <w:rFonts w:ascii="宋体"/>
          <w:kern w:val="0"/>
          <w:sz w:val="24"/>
          <w:szCs w:val="24"/>
        </w:rPr>
        <w:t>）派遣员工入离职管理：为派遣员工办理入离职手续，进行岗前培训，办理派遣员工社会保险和住房公积金转移接续手续。</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11</w:t>
      </w:r>
      <w:r w:rsidRPr="000324DE">
        <w:rPr>
          <w:rFonts w:ascii="宋体"/>
          <w:kern w:val="0"/>
          <w:sz w:val="24"/>
          <w:szCs w:val="24"/>
        </w:rPr>
        <w:t>）接转确定人员的社会保险、公积金关系。</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12</w:t>
      </w:r>
      <w:r w:rsidRPr="000324DE">
        <w:rPr>
          <w:rFonts w:ascii="宋体"/>
          <w:kern w:val="0"/>
          <w:sz w:val="24"/>
          <w:szCs w:val="24"/>
        </w:rPr>
        <w:t>）代发工资、代扣缴个人社保、公积金和个人所得税、办理劳务派遣人员工会入会工作。</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13</w:t>
      </w:r>
      <w:r w:rsidRPr="000324DE">
        <w:rPr>
          <w:rFonts w:ascii="宋体"/>
          <w:kern w:val="0"/>
          <w:sz w:val="24"/>
          <w:szCs w:val="24"/>
        </w:rPr>
        <w:t>）跟踪办理工伤事故。</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14</w:t>
      </w:r>
      <w:r w:rsidRPr="000324DE">
        <w:rPr>
          <w:rFonts w:ascii="宋体"/>
          <w:kern w:val="0"/>
          <w:sz w:val="24"/>
          <w:szCs w:val="24"/>
        </w:rPr>
        <w:t>）出具劳务派遣人员的各类人事证明。</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15</w:t>
      </w:r>
      <w:r w:rsidRPr="000324DE">
        <w:rPr>
          <w:rFonts w:ascii="宋体"/>
          <w:kern w:val="0"/>
          <w:sz w:val="24"/>
          <w:szCs w:val="24"/>
        </w:rPr>
        <w:t>）劳务派遣人员劳动纠纷处理。及时沟通和解决与派遣员工之间的劳动纠纷。</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16</w:t>
      </w:r>
      <w:r w:rsidRPr="000324DE">
        <w:rPr>
          <w:rFonts w:ascii="宋体"/>
          <w:kern w:val="0"/>
          <w:sz w:val="24"/>
          <w:szCs w:val="24"/>
        </w:rPr>
        <w:t>）解除、终止劳动合同处理。</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17</w:t>
      </w:r>
      <w:r w:rsidRPr="000324DE">
        <w:rPr>
          <w:rFonts w:ascii="宋体"/>
          <w:kern w:val="0"/>
          <w:sz w:val="24"/>
          <w:szCs w:val="24"/>
        </w:rPr>
        <w:t>）工伤死亡赔偿。</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18</w:t>
      </w:r>
      <w:r w:rsidRPr="000324DE">
        <w:rPr>
          <w:rFonts w:ascii="宋体"/>
          <w:kern w:val="0"/>
          <w:sz w:val="24"/>
          <w:szCs w:val="24"/>
        </w:rPr>
        <w:t>）工作时间交通死亡赔偿。</w:t>
      </w:r>
    </w:p>
    <w:p w:rsidR="000324DE" w:rsidRPr="000324DE" w:rsidRDefault="000324DE" w:rsidP="000324DE">
      <w:pPr>
        <w:widowControl/>
        <w:adjustRightInd/>
        <w:ind w:firstLineChars="0" w:firstLine="480"/>
        <w:rPr>
          <w:rFonts w:ascii="宋体"/>
          <w:kern w:val="0"/>
          <w:sz w:val="24"/>
          <w:szCs w:val="24"/>
        </w:rPr>
      </w:pPr>
      <w:r w:rsidRPr="000324DE">
        <w:rPr>
          <w:rFonts w:ascii="宋体" w:hint="eastAsia"/>
          <w:kern w:val="0"/>
          <w:sz w:val="24"/>
          <w:szCs w:val="24"/>
        </w:rPr>
        <w:t>19</w:t>
      </w:r>
      <w:r w:rsidRPr="000324DE">
        <w:rPr>
          <w:rFonts w:ascii="宋体"/>
          <w:kern w:val="0"/>
          <w:sz w:val="24"/>
          <w:szCs w:val="24"/>
        </w:rPr>
        <w:t>）工伤事故赔偿。</w:t>
      </w:r>
    </w:p>
    <w:p w:rsidR="000324DE" w:rsidRPr="000324DE" w:rsidRDefault="000324DE" w:rsidP="000324DE">
      <w:pPr>
        <w:widowControl/>
        <w:ind w:firstLineChars="0" w:firstLine="0"/>
        <w:jc w:val="left"/>
        <w:outlineLvl w:val="1"/>
        <w:rPr>
          <w:rFonts w:hAnsi="Times New Roman"/>
          <w:b/>
          <w:bCs/>
          <w:sz w:val="28"/>
          <w:szCs w:val="28"/>
          <w:lang w:val="zh-CN"/>
        </w:rPr>
      </w:pPr>
      <w:bookmarkStart w:id="53" w:name="_Toc96594598"/>
      <w:bookmarkStart w:id="54" w:name="_Toc103351426"/>
      <w:r w:rsidRPr="000324DE">
        <w:rPr>
          <w:rFonts w:hAnsi="Times New Roman" w:hint="eastAsia"/>
          <w:b/>
          <w:bCs/>
          <w:sz w:val="28"/>
          <w:szCs w:val="28"/>
          <w:lang w:val="zh-CN"/>
        </w:rPr>
        <w:t>4.3</w:t>
      </w:r>
      <w:r w:rsidRPr="000324DE">
        <w:rPr>
          <w:rFonts w:hAnsi="Times New Roman" w:hint="eastAsia"/>
          <w:b/>
          <w:bCs/>
          <w:sz w:val="28"/>
          <w:szCs w:val="28"/>
          <w:lang w:val="zh-CN"/>
        </w:rPr>
        <w:t>组织</w:t>
      </w:r>
      <w:bookmarkEnd w:id="53"/>
      <w:r w:rsidRPr="000324DE">
        <w:rPr>
          <w:rFonts w:hAnsi="Times New Roman" w:hint="eastAsia"/>
          <w:b/>
          <w:bCs/>
          <w:sz w:val="28"/>
          <w:szCs w:val="28"/>
          <w:lang w:val="zh-CN"/>
        </w:rPr>
        <w:t>方案</w:t>
      </w:r>
      <w:bookmarkEnd w:id="54"/>
    </w:p>
    <w:p w:rsidR="000324DE" w:rsidRPr="000324DE" w:rsidRDefault="000324DE" w:rsidP="000324DE">
      <w:pPr>
        <w:widowControl/>
        <w:adjustRightInd/>
        <w:ind w:firstLineChars="0" w:firstLine="482"/>
        <w:jc w:val="left"/>
        <w:rPr>
          <w:rFonts w:ascii="宋体"/>
          <w:kern w:val="0"/>
          <w:sz w:val="24"/>
          <w:szCs w:val="24"/>
        </w:rPr>
      </w:pPr>
      <w:r w:rsidRPr="000324DE">
        <w:rPr>
          <w:rFonts w:ascii="宋体" w:hint="eastAsia"/>
          <w:kern w:val="0"/>
          <w:sz w:val="24"/>
          <w:szCs w:val="24"/>
        </w:rPr>
        <w:t>供应商应针对本项目服务内容和要求提出具体实施组织方案。</w:t>
      </w:r>
    </w:p>
    <w:p w:rsidR="000324DE" w:rsidRPr="000324DE" w:rsidRDefault="000324DE" w:rsidP="000324DE">
      <w:pPr>
        <w:adjustRightInd/>
        <w:ind w:firstLine="482"/>
        <w:outlineLvl w:val="2"/>
        <w:rPr>
          <w:rFonts w:hAnsi="Times New Roman"/>
          <w:b/>
          <w:sz w:val="24"/>
          <w:szCs w:val="24"/>
        </w:rPr>
      </w:pPr>
      <w:bookmarkStart w:id="55" w:name="_Toc96441956"/>
      <w:bookmarkStart w:id="56" w:name="_Toc96594602"/>
      <w:bookmarkStart w:id="57" w:name="_Toc103351427"/>
      <w:r w:rsidRPr="000324DE">
        <w:rPr>
          <w:rFonts w:hAnsi="Times New Roman" w:hint="eastAsia"/>
          <w:b/>
          <w:sz w:val="24"/>
          <w:szCs w:val="24"/>
        </w:rPr>
        <w:t>4.3.1</w:t>
      </w:r>
      <w:r w:rsidRPr="000324DE">
        <w:rPr>
          <w:rFonts w:hAnsi="Times New Roman" w:hint="eastAsia"/>
          <w:b/>
          <w:sz w:val="24"/>
          <w:szCs w:val="24"/>
        </w:rPr>
        <w:t>食品质量控制组织方案</w:t>
      </w:r>
      <w:bookmarkEnd w:id="55"/>
      <w:bookmarkEnd w:id="56"/>
      <w:bookmarkEnd w:id="57"/>
    </w:p>
    <w:p w:rsidR="000324DE" w:rsidRPr="000324DE" w:rsidRDefault="000324DE" w:rsidP="000324DE">
      <w:pPr>
        <w:widowControl/>
        <w:adjustRightInd/>
        <w:ind w:firstLine="480"/>
        <w:rPr>
          <w:rFonts w:ascii="宋体"/>
          <w:kern w:val="0"/>
          <w:sz w:val="24"/>
          <w:szCs w:val="24"/>
        </w:rPr>
      </w:pPr>
      <w:r w:rsidRPr="000324DE">
        <w:rPr>
          <w:rFonts w:ascii="宋体" w:cs="仿宋_GB2312" w:hint="eastAsia"/>
          <w:kern w:val="0"/>
          <w:sz w:val="24"/>
          <w:szCs w:val="28"/>
        </w:rPr>
        <w:lastRenderedPageBreak/>
        <w:t>第一等次：针对服务要求制定了食品制作、储存、加工、供应各环节的操作规程和管理制度</w:t>
      </w:r>
      <w:r w:rsidRPr="000324DE">
        <w:rPr>
          <w:rFonts w:ascii="宋体" w:hint="eastAsia"/>
          <w:kern w:val="0"/>
          <w:sz w:val="24"/>
          <w:szCs w:val="24"/>
        </w:rPr>
        <w:t>；操作规程详尽，管理制度健全，关键点、重点明确，针对关键点、重点制定了针对性的保障措施。</w:t>
      </w:r>
    </w:p>
    <w:p w:rsidR="000324DE" w:rsidRPr="000324DE" w:rsidRDefault="000324DE" w:rsidP="000324DE">
      <w:pPr>
        <w:widowControl/>
        <w:adjustRightInd/>
        <w:ind w:firstLine="480"/>
        <w:rPr>
          <w:rFonts w:ascii="宋体"/>
          <w:kern w:val="0"/>
          <w:sz w:val="24"/>
          <w:szCs w:val="24"/>
        </w:rPr>
      </w:pPr>
      <w:bookmarkStart w:id="58" w:name="_Hlk96025672"/>
      <w:r w:rsidRPr="000324DE">
        <w:rPr>
          <w:rFonts w:ascii="宋体" w:hint="eastAsia"/>
          <w:kern w:val="0"/>
          <w:sz w:val="24"/>
          <w:szCs w:val="24"/>
        </w:rPr>
        <w:t>第二等次：针对服务要求制定了食品制作、储存、加工、供应各环节的操作规程和管理制度；操作规程和管理制度与服务要求相适应，但关键点、重点不明确，或未针对关键点、重点制定针对性的保障措施。</w:t>
      </w:r>
    </w:p>
    <w:p w:rsidR="000324DE" w:rsidRPr="000324DE" w:rsidRDefault="000324DE" w:rsidP="000324DE">
      <w:pPr>
        <w:widowControl/>
        <w:adjustRightInd/>
        <w:ind w:firstLine="480"/>
        <w:rPr>
          <w:rFonts w:ascii="宋体"/>
          <w:kern w:val="0"/>
          <w:sz w:val="24"/>
          <w:szCs w:val="24"/>
        </w:rPr>
      </w:pPr>
      <w:bookmarkStart w:id="59" w:name="_Hlk96025721"/>
      <w:bookmarkEnd w:id="58"/>
      <w:r w:rsidRPr="000324DE">
        <w:rPr>
          <w:rFonts w:ascii="宋体" w:hint="eastAsia"/>
          <w:kern w:val="0"/>
          <w:sz w:val="24"/>
          <w:szCs w:val="24"/>
        </w:rPr>
        <w:t>第三等次：针对服务要求制定了食品制作、储存、加工、供应各环节的操作规程和管理制度；但操作规程或管理制度简单，可操作性和保障性差。</w:t>
      </w:r>
    </w:p>
    <w:bookmarkEnd w:id="59"/>
    <w:p w:rsidR="000324DE" w:rsidRPr="000324DE" w:rsidRDefault="000324DE" w:rsidP="000324DE">
      <w:pPr>
        <w:widowControl/>
        <w:adjustRightInd/>
        <w:ind w:firstLine="480"/>
        <w:rPr>
          <w:rFonts w:ascii="宋体"/>
          <w:kern w:val="0"/>
          <w:sz w:val="24"/>
          <w:szCs w:val="24"/>
        </w:rPr>
      </w:pPr>
      <w:r w:rsidRPr="000324DE">
        <w:rPr>
          <w:rFonts w:ascii="宋体" w:hint="eastAsia"/>
          <w:kern w:val="0"/>
          <w:sz w:val="24"/>
          <w:szCs w:val="24"/>
        </w:rPr>
        <w:t>第四等次：未制定操作规程或管理制度，或者在食品制作、储存、加工、供应等环节上有缺失。</w:t>
      </w:r>
    </w:p>
    <w:p w:rsidR="000324DE" w:rsidRPr="000324DE" w:rsidRDefault="000324DE" w:rsidP="000324DE">
      <w:pPr>
        <w:adjustRightInd/>
        <w:ind w:firstLine="482"/>
        <w:outlineLvl w:val="2"/>
        <w:rPr>
          <w:rFonts w:hAnsi="Times New Roman"/>
          <w:b/>
          <w:sz w:val="24"/>
          <w:szCs w:val="24"/>
        </w:rPr>
      </w:pPr>
      <w:bookmarkStart w:id="60" w:name="_Toc96594603"/>
      <w:bookmarkStart w:id="61" w:name="_Toc96441957"/>
      <w:bookmarkStart w:id="62" w:name="_Toc103351428"/>
      <w:r w:rsidRPr="000324DE">
        <w:rPr>
          <w:rFonts w:hAnsi="Times New Roman" w:hint="eastAsia"/>
          <w:b/>
          <w:sz w:val="24"/>
          <w:szCs w:val="24"/>
        </w:rPr>
        <w:t>4.3.2</w:t>
      </w:r>
      <w:r w:rsidRPr="000324DE">
        <w:rPr>
          <w:rFonts w:hAnsi="Times New Roman" w:hint="eastAsia"/>
          <w:b/>
          <w:sz w:val="24"/>
          <w:szCs w:val="24"/>
        </w:rPr>
        <w:t>卫生与安全控制组织方案</w:t>
      </w:r>
      <w:bookmarkEnd w:id="60"/>
      <w:bookmarkEnd w:id="61"/>
      <w:bookmarkEnd w:id="62"/>
    </w:p>
    <w:p w:rsidR="000324DE" w:rsidRPr="000324DE" w:rsidRDefault="000324DE" w:rsidP="000324DE">
      <w:pPr>
        <w:widowControl/>
        <w:adjustRightInd/>
        <w:ind w:firstLine="480"/>
        <w:rPr>
          <w:rFonts w:ascii="宋体" w:cs="仿宋_GB2312"/>
          <w:kern w:val="0"/>
          <w:sz w:val="24"/>
          <w:szCs w:val="28"/>
        </w:rPr>
      </w:pPr>
      <w:r w:rsidRPr="000324DE">
        <w:rPr>
          <w:rFonts w:ascii="宋体" w:cs="仿宋_GB2312" w:hint="eastAsia"/>
          <w:kern w:val="0"/>
          <w:sz w:val="24"/>
          <w:szCs w:val="28"/>
        </w:rPr>
        <w:t>第一等次：针对服务要求制定了具体的卫生管理和安全管理措施；卫生管理突出检查、考核的针对性措施；安全管理突出防火、防盗、防毒和防意外的具体措施。</w:t>
      </w:r>
    </w:p>
    <w:p w:rsidR="000324DE" w:rsidRPr="000324DE" w:rsidRDefault="000324DE" w:rsidP="000324DE">
      <w:pPr>
        <w:widowControl/>
        <w:adjustRightInd/>
        <w:ind w:firstLine="480"/>
        <w:rPr>
          <w:rFonts w:ascii="宋体" w:cs="仿宋_GB2312"/>
          <w:kern w:val="0"/>
          <w:sz w:val="24"/>
          <w:szCs w:val="28"/>
        </w:rPr>
      </w:pPr>
      <w:r w:rsidRPr="000324DE">
        <w:rPr>
          <w:rFonts w:ascii="宋体" w:cs="仿宋_GB2312" w:hint="eastAsia"/>
          <w:kern w:val="0"/>
          <w:sz w:val="24"/>
          <w:szCs w:val="28"/>
        </w:rPr>
        <w:t>第二等次：针对服务要求制定了具体的卫生管理和安全管理措施；卫生管理突出检查、考核的针对性措施；安全管理措施在防火、防盗、防毒和防意外等环节有缺项。</w:t>
      </w:r>
    </w:p>
    <w:p w:rsidR="000324DE" w:rsidRPr="000324DE" w:rsidRDefault="000324DE" w:rsidP="000324DE">
      <w:pPr>
        <w:widowControl/>
        <w:adjustRightInd/>
        <w:ind w:firstLine="480"/>
        <w:rPr>
          <w:rFonts w:ascii="宋体" w:cs="仿宋_GB2312"/>
          <w:kern w:val="0"/>
          <w:sz w:val="24"/>
          <w:szCs w:val="28"/>
        </w:rPr>
      </w:pPr>
      <w:r w:rsidRPr="000324DE">
        <w:rPr>
          <w:rFonts w:ascii="宋体" w:cs="仿宋_GB2312" w:hint="eastAsia"/>
          <w:kern w:val="0"/>
          <w:sz w:val="24"/>
          <w:szCs w:val="28"/>
        </w:rPr>
        <w:t>第三等次：针对服务要求制定了具体的卫生管理和安全管理措施；卫生管理措施未体现检查或考核的具体措施，或措施缺乏针对性。</w:t>
      </w:r>
    </w:p>
    <w:p w:rsidR="000324DE" w:rsidRPr="000324DE" w:rsidRDefault="000324DE" w:rsidP="000324DE">
      <w:pPr>
        <w:widowControl/>
        <w:adjustRightInd/>
        <w:ind w:firstLine="480"/>
        <w:rPr>
          <w:rFonts w:ascii="宋体" w:cs="仿宋_GB2312"/>
          <w:kern w:val="0"/>
          <w:sz w:val="24"/>
          <w:szCs w:val="28"/>
        </w:rPr>
      </w:pPr>
      <w:r w:rsidRPr="000324DE">
        <w:rPr>
          <w:rFonts w:ascii="宋体" w:cs="仿宋_GB2312" w:hint="eastAsia"/>
          <w:kern w:val="0"/>
          <w:sz w:val="24"/>
          <w:szCs w:val="28"/>
        </w:rPr>
        <w:t>第四等次：未制定具体的卫生管理或安全管理措施。</w:t>
      </w:r>
    </w:p>
    <w:p w:rsidR="000324DE" w:rsidRPr="000324DE" w:rsidRDefault="000324DE" w:rsidP="000324DE">
      <w:pPr>
        <w:adjustRightInd/>
        <w:ind w:firstLine="482"/>
        <w:outlineLvl w:val="2"/>
        <w:rPr>
          <w:rFonts w:hAnsi="Times New Roman"/>
          <w:b/>
          <w:sz w:val="24"/>
          <w:szCs w:val="24"/>
        </w:rPr>
      </w:pPr>
      <w:bookmarkStart w:id="63" w:name="_Toc103351429"/>
      <w:r w:rsidRPr="000324DE">
        <w:rPr>
          <w:rFonts w:hAnsi="Times New Roman" w:hint="eastAsia"/>
          <w:b/>
          <w:sz w:val="24"/>
          <w:szCs w:val="24"/>
        </w:rPr>
        <w:t>4.3.3</w:t>
      </w:r>
      <w:r w:rsidRPr="000324DE">
        <w:rPr>
          <w:rFonts w:hAnsi="Times New Roman"/>
          <w:b/>
          <w:sz w:val="24"/>
          <w:szCs w:val="24"/>
        </w:rPr>
        <w:t>派遣员工入离职管理</w:t>
      </w:r>
      <w:bookmarkEnd w:id="63"/>
      <w:r w:rsidRPr="000324DE">
        <w:rPr>
          <w:rFonts w:hAnsi="Times New Roman"/>
          <w:b/>
          <w:sz w:val="24"/>
          <w:szCs w:val="24"/>
        </w:rPr>
        <w:t xml:space="preserve"> </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第一等次：有明确的派遣员工入职、离职工作流程，对办理入职、离职的每个工作环节有具体的描述，并能指明具体工作的法定要求及注意事项；</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第二等次：有明确的派遣员工入职、离职工作流程，对办理入职、离职的每个工作环节有具体的描述，但不能指明具体工作的法定要求及注意事项；</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第三等次：有明确的派遣员工入职、离职工作流程，但对办理入职、离职的每个工作环节没有具体的描述，也不能指明具体工作的法定要求及注意事项；</w:t>
      </w:r>
    </w:p>
    <w:p w:rsidR="000324DE" w:rsidRPr="000324DE" w:rsidRDefault="000324DE" w:rsidP="000324DE">
      <w:pPr>
        <w:adjustRightInd/>
        <w:ind w:firstLine="480"/>
        <w:rPr>
          <w:rFonts w:hAnsi="Times New Roman"/>
          <w:sz w:val="24"/>
          <w:szCs w:val="24"/>
        </w:rPr>
      </w:pPr>
      <w:r w:rsidRPr="000324DE">
        <w:rPr>
          <w:rFonts w:hAnsi="Times New Roman"/>
          <w:sz w:val="24"/>
          <w:szCs w:val="24"/>
        </w:rPr>
        <w:t>第四等次：没有明确的派遣员工入职、离职工作流程。</w:t>
      </w:r>
    </w:p>
    <w:p w:rsidR="000324DE" w:rsidRPr="000324DE" w:rsidRDefault="000324DE" w:rsidP="000324DE">
      <w:pPr>
        <w:adjustRightInd/>
        <w:ind w:firstLine="482"/>
        <w:outlineLvl w:val="2"/>
        <w:rPr>
          <w:rFonts w:hAnsi="Times New Roman"/>
          <w:b/>
          <w:sz w:val="24"/>
          <w:szCs w:val="24"/>
        </w:rPr>
      </w:pPr>
      <w:bookmarkStart w:id="64" w:name="_Toc103351430"/>
      <w:r w:rsidRPr="000324DE">
        <w:rPr>
          <w:rFonts w:hAnsi="Times New Roman" w:hint="eastAsia"/>
          <w:b/>
          <w:sz w:val="24"/>
          <w:szCs w:val="24"/>
        </w:rPr>
        <w:t>4.3.4</w:t>
      </w:r>
      <w:r w:rsidRPr="000324DE">
        <w:rPr>
          <w:rFonts w:hAnsi="Times New Roman"/>
          <w:b/>
          <w:sz w:val="24"/>
          <w:szCs w:val="24"/>
        </w:rPr>
        <w:t>劳动合同管理</w:t>
      </w:r>
      <w:bookmarkEnd w:id="64"/>
    </w:p>
    <w:p w:rsidR="000324DE" w:rsidRPr="000324DE" w:rsidRDefault="000324DE" w:rsidP="000324DE">
      <w:pPr>
        <w:adjustRightInd/>
        <w:ind w:firstLine="480"/>
        <w:rPr>
          <w:rFonts w:hAnsi="Times New Roman"/>
          <w:sz w:val="24"/>
          <w:szCs w:val="24"/>
        </w:rPr>
      </w:pPr>
      <w:r w:rsidRPr="000324DE">
        <w:rPr>
          <w:rFonts w:hAnsi="Times New Roman"/>
          <w:sz w:val="24"/>
          <w:szCs w:val="24"/>
        </w:rPr>
        <w:t>第一等次：有明确的劳动合同管理制度，对合同的订立、续订、变更、解除、</w:t>
      </w:r>
      <w:r w:rsidRPr="000324DE">
        <w:rPr>
          <w:rFonts w:hAnsi="Times New Roman"/>
          <w:sz w:val="24"/>
          <w:szCs w:val="24"/>
        </w:rPr>
        <w:lastRenderedPageBreak/>
        <w:t>终止的事项有具体的描述；明确合同的主要条款，并对照劳动合同法要求予以解释；</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第二等次：有明确的劳动合同管理制度，对合同的订立、续订、变更、解除、终止的事项有具体的描述；明确合同的主要条款，但没有对照劳动合同法要求予以解释；</w:t>
      </w:r>
      <w:r w:rsidRPr="000324DE">
        <w:rPr>
          <w:rFonts w:hAnsi="Times New Roman"/>
          <w:sz w:val="24"/>
          <w:szCs w:val="24"/>
        </w:rPr>
        <w:t xml:space="preserve"> </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第三等次：有明确的劳动合同管理制度，对合同的订立、续订、变更、解除、终止的事项有具体的描述；但没有明确合同的主要条款；</w:t>
      </w:r>
    </w:p>
    <w:p w:rsidR="000324DE" w:rsidRPr="000324DE" w:rsidRDefault="000324DE" w:rsidP="000324DE">
      <w:pPr>
        <w:adjustRightInd/>
        <w:ind w:firstLine="480"/>
        <w:rPr>
          <w:rFonts w:hAnsi="Times New Roman"/>
          <w:sz w:val="24"/>
          <w:szCs w:val="24"/>
        </w:rPr>
      </w:pPr>
      <w:r w:rsidRPr="000324DE">
        <w:rPr>
          <w:rFonts w:hAnsi="Times New Roman"/>
          <w:sz w:val="24"/>
          <w:szCs w:val="24"/>
        </w:rPr>
        <w:t>第四等次：没有明确的劳动合同管理制度或未明确合同的主要条款。</w:t>
      </w:r>
      <w:r w:rsidRPr="000324DE">
        <w:rPr>
          <w:rFonts w:hAnsi="Times New Roman"/>
          <w:sz w:val="24"/>
          <w:szCs w:val="24"/>
        </w:rPr>
        <w:t xml:space="preserve"> </w:t>
      </w:r>
    </w:p>
    <w:p w:rsidR="000324DE" w:rsidRPr="000324DE" w:rsidRDefault="000324DE" w:rsidP="000324DE">
      <w:pPr>
        <w:adjustRightInd/>
        <w:ind w:firstLine="482"/>
        <w:outlineLvl w:val="2"/>
        <w:rPr>
          <w:rFonts w:hAnsi="Times New Roman"/>
          <w:sz w:val="24"/>
          <w:szCs w:val="24"/>
        </w:rPr>
      </w:pPr>
      <w:bookmarkStart w:id="65" w:name="_Toc103351431"/>
      <w:r w:rsidRPr="000324DE">
        <w:rPr>
          <w:rFonts w:hAnsi="Times New Roman" w:hint="eastAsia"/>
          <w:b/>
          <w:sz w:val="24"/>
          <w:szCs w:val="24"/>
        </w:rPr>
        <w:t>4.3.5</w:t>
      </w:r>
      <w:r w:rsidRPr="000324DE">
        <w:rPr>
          <w:rFonts w:hAnsi="Times New Roman"/>
          <w:b/>
          <w:sz w:val="24"/>
          <w:szCs w:val="24"/>
        </w:rPr>
        <w:t>薪酬管理方案</w:t>
      </w:r>
      <w:bookmarkEnd w:id="65"/>
    </w:p>
    <w:p w:rsidR="000324DE" w:rsidRPr="000324DE" w:rsidRDefault="000324DE" w:rsidP="000324DE">
      <w:pPr>
        <w:adjustRightInd/>
        <w:ind w:firstLine="480"/>
        <w:rPr>
          <w:rFonts w:hAnsi="Times New Roman"/>
          <w:sz w:val="24"/>
          <w:szCs w:val="24"/>
        </w:rPr>
      </w:pPr>
      <w:r w:rsidRPr="000324DE">
        <w:rPr>
          <w:rFonts w:hAnsi="Times New Roman"/>
          <w:sz w:val="24"/>
          <w:szCs w:val="24"/>
        </w:rPr>
        <w:t>第一等次：有明确的薪酬管理方案，方案内容完整包括工资、社保、个人所得税等内容，薪资结构合理且具有有效的激励机制；</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第二等次：有明确的薪酬管理方案，方案内容完整包括工资、社保、个人所得税等内容，薪资结构不合理或不能体现有效的激励机制；</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第三等次：有明确的薪酬管理方案，方案内容完整包括工资、社保、个人所得税等内容，但没有明确薪资结构；</w:t>
      </w:r>
    </w:p>
    <w:p w:rsidR="000324DE" w:rsidRPr="000324DE" w:rsidRDefault="000324DE" w:rsidP="000324DE">
      <w:pPr>
        <w:adjustRightInd/>
        <w:ind w:firstLine="480"/>
        <w:rPr>
          <w:rFonts w:hAnsi="Times New Roman"/>
          <w:sz w:val="24"/>
          <w:szCs w:val="24"/>
        </w:rPr>
      </w:pPr>
      <w:r w:rsidRPr="000324DE">
        <w:rPr>
          <w:rFonts w:hAnsi="Times New Roman"/>
          <w:sz w:val="24"/>
          <w:szCs w:val="24"/>
        </w:rPr>
        <w:t>第四等次：没有明确的薪酬管理方案。</w:t>
      </w:r>
    </w:p>
    <w:p w:rsidR="000324DE" w:rsidRPr="000324DE" w:rsidRDefault="000324DE" w:rsidP="000324DE">
      <w:pPr>
        <w:adjustRightInd/>
        <w:ind w:firstLine="482"/>
        <w:outlineLvl w:val="2"/>
        <w:rPr>
          <w:rFonts w:hAnsi="Times New Roman"/>
          <w:b/>
          <w:sz w:val="24"/>
          <w:szCs w:val="24"/>
        </w:rPr>
      </w:pPr>
      <w:bookmarkStart w:id="66" w:name="_Toc103351432"/>
      <w:r w:rsidRPr="000324DE">
        <w:rPr>
          <w:rFonts w:hAnsi="Times New Roman" w:hint="eastAsia"/>
          <w:b/>
          <w:sz w:val="24"/>
          <w:szCs w:val="24"/>
        </w:rPr>
        <w:t>4.3.6</w:t>
      </w:r>
      <w:r w:rsidRPr="000324DE">
        <w:rPr>
          <w:rFonts w:hAnsi="Times New Roman"/>
          <w:b/>
          <w:sz w:val="24"/>
          <w:szCs w:val="24"/>
        </w:rPr>
        <w:t>驻场服务组织方案</w:t>
      </w:r>
      <w:bookmarkEnd w:id="66"/>
    </w:p>
    <w:p w:rsidR="000324DE" w:rsidRPr="000324DE" w:rsidRDefault="000324DE" w:rsidP="000324DE">
      <w:pPr>
        <w:adjustRightInd/>
        <w:ind w:firstLine="480"/>
        <w:rPr>
          <w:rFonts w:hAnsi="Times New Roman"/>
          <w:sz w:val="24"/>
          <w:szCs w:val="24"/>
        </w:rPr>
      </w:pPr>
      <w:r w:rsidRPr="000324DE">
        <w:rPr>
          <w:rFonts w:hAnsi="Times New Roman"/>
          <w:sz w:val="24"/>
          <w:szCs w:val="24"/>
        </w:rPr>
        <w:t>第一等次：能够明确驻场人员及驻场人学历及工作经历，并且对驻场人员职责细化，且细化内容能够结合项目实际情况；</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第二等次：能够明确驻场人员及驻场人学历及工作经历，并且对驻场人员职责细化，且细化内容不能够结合项目实际情况；</w:t>
      </w:r>
      <w:r w:rsidRPr="000324DE">
        <w:rPr>
          <w:rFonts w:hAnsi="Times New Roman"/>
          <w:sz w:val="24"/>
          <w:szCs w:val="24"/>
        </w:rPr>
        <w:t xml:space="preserve"> </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第三等次：能够明确驻场人员及驻场人学历及工作经历，但没有对驻场人员职责进行细化；</w:t>
      </w:r>
    </w:p>
    <w:p w:rsidR="000324DE" w:rsidRPr="000324DE" w:rsidRDefault="000324DE" w:rsidP="000324DE">
      <w:pPr>
        <w:adjustRightInd/>
        <w:ind w:firstLine="480"/>
        <w:rPr>
          <w:rFonts w:hAnsi="Times New Roman"/>
          <w:sz w:val="24"/>
          <w:szCs w:val="24"/>
        </w:rPr>
      </w:pPr>
      <w:r w:rsidRPr="000324DE">
        <w:rPr>
          <w:rFonts w:hAnsi="Times New Roman"/>
          <w:sz w:val="24"/>
          <w:szCs w:val="24"/>
        </w:rPr>
        <w:t>第四等次：没有明确驻场人员，也未对驻场人员职责进行细化。</w:t>
      </w:r>
    </w:p>
    <w:p w:rsidR="000324DE" w:rsidRPr="000324DE" w:rsidRDefault="000324DE" w:rsidP="000324DE">
      <w:pPr>
        <w:adjustRightInd/>
        <w:ind w:firstLine="482"/>
        <w:outlineLvl w:val="2"/>
        <w:rPr>
          <w:rFonts w:hAnsi="Times New Roman"/>
          <w:b/>
          <w:sz w:val="24"/>
          <w:szCs w:val="24"/>
        </w:rPr>
      </w:pPr>
      <w:bookmarkStart w:id="67" w:name="_Toc103351433"/>
      <w:r w:rsidRPr="000324DE">
        <w:rPr>
          <w:rFonts w:hAnsi="Times New Roman" w:hint="eastAsia"/>
          <w:b/>
          <w:sz w:val="24"/>
          <w:szCs w:val="24"/>
        </w:rPr>
        <w:t>4.3.7</w:t>
      </w:r>
      <w:r w:rsidRPr="000324DE">
        <w:rPr>
          <w:rFonts w:hAnsi="Times New Roman"/>
          <w:b/>
          <w:sz w:val="24"/>
          <w:szCs w:val="24"/>
        </w:rPr>
        <w:t>劳务派遣人员培训方案</w:t>
      </w:r>
      <w:bookmarkEnd w:id="67"/>
    </w:p>
    <w:p w:rsidR="000324DE" w:rsidRPr="000324DE" w:rsidRDefault="000324DE" w:rsidP="000324DE">
      <w:pPr>
        <w:adjustRightInd/>
        <w:ind w:firstLine="480"/>
        <w:rPr>
          <w:rFonts w:hAnsi="Times New Roman"/>
          <w:sz w:val="24"/>
          <w:szCs w:val="24"/>
        </w:rPr>
      </w:pPr>
      <w:r w:rsidRPr="000324DE">
        <w:rPr>
          <w:rFonts w:hAnsi="Times New Roman"/>
          <w:sz w:val="24"/>
          <w:szCs w:val="24"/>
        </w:rPr>
        <w:t>第一等次：针对本项目的培训内容和要求，制定了技术培训组织方案，包括各项培训内容的细化、授课人员、日程安排等；</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第二等次：针对本项目的培训内容和要求，制定了技术培训组织方案，培训内容细化，授课人员明确，但未明确具体日程安排；</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第三等次：针对本项目的培训内容和要求，制定了技术培训组织方案，培训</w:t>
      </w:r>
      <w:r w:rsidRPr="000324DE">
        <w:rPr>
          <w:rFonts w:hAnsi="Times New Roman"/>
          <w:sz w:val="24"/>
          <w:szCs w:val="24"/>
        </w:rPr>
        <w:lastRenderedPageBreak/>
        <w:t>内容细化，但授课人员、具体日程安排均未明确；</w:t>
      </w:r>
    </w:p>
    <w:p w:rsidR="000324DE" w:rsidRPr="000324DE" w:rsidRDefault="000324DE" w:rsidP="000324DE">
      <w:pPr>
        <w:adjustRightInd/>
        <w:ind w:firstLine="480"/>
        <w:rPr>
          <w:rFonts w:hAnsi="Times New Roman"/>
          <w:sz w:val="24"/>
          <w:szCs w:val="24"/>
        </w:rPr>
      </w:pPr>
      <w:r w:rsidRPr="000324DE">
        <w:rPr>
          <w:rFonts w:hAnsi="Times New Roman"/>
          <w:sz w:val="24"/>
          <w:szCs w:val="24"/>
        </w:rPr>
        <w:t>第四等次：未制定技术培训组织方案。</w:t>
      </w:r>
    </w:p>
    <w:p w:rsidR="000324DE" w:rsidRPr="000324DE" w:rsidRDefault="000324DE" w:rsidP="000324DE">
      <w:pPr>
        <w:adjustRightInd/>
        <w:ind w:firstLine="482"/>
        <w:outlineLvl w:val="2"/>
        <w:rPr>
          <w:rFonts w:hAnsi="Times New Roman"/>
          <w:b/>
          <w:sz w:val="24"/>
          <w:szCs w:val="24"/>
        </w:rPr>
      </w:pPr>
      <w:bookmarkStart w:id="68" w:name="_Toc103351434"/>
      <w:r w:rsidRPr="000324DE">
        <w:rPr>
          <w:rFonts w:hAnsi="Times New Roman" w:hint="eastAsia"/>
          <w:b/>
          <w:sz w:val="24"/>
          <w:szCs w:val="24"/>
        </w:rPr>
        <w:t>4.3.8</w:t>
      </w:r>
      <w:r w:rsidRPr="000324DE">
        <w:rPr>
          <w:rFonts w:hAnsi="Times New Roman"/>
          <w:b/>
          <w:sz w:val="24"/>
          <w:szCs w:val="24"/>
        </w:rPr>
        <w:t>劳务派遣人员考核方案</w:t>
      </w:r>
      <w:bookmarkEnd w:id="68"/>
    </w:p>
    <w:p w:rsidR="000324DE" w:rsidRPr="000324DE" w:rsidRDefault="000324DE" w:rsidP="000324DE">
      <w:pPr>
        <w:adjustRightInd/>
        <w:ind w:firstLine="480"/>
        <w:rPr>
          <w:rFonts w:hAnsi="Times New Roman"/>
          <w:sz w:val="24"/>
          <w:szCs w:val="24"/>
        </w:rPr>
      </w:pPr>
      <w:r w:rsidRPr="000324DE">
        <w:rPr>
          <w:rFonts w:hAnsi="Times New Roman"/>
          <w:sz w:val="24"/>
          <w:szCs w:val="24"/>
        </w:rPr>
        <w:t>第一等次：考核方案完整，考核方案明确考核内容、时间、方式等；并且针对不同岗位职责的人员制定有针对性的考核方案；</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第二等次：考核方案完整，考核方案明确考核内容、时间、方式等；但没有针对不同岗位职责的人员制定有针对性的考核方案；</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第三等次：考核方案不完整，没有明确考核内容或时间或方式等；</w:t>
      </w:r>
    </w:p>
    <w:p w:rsidR="000324DE" w:rsidRPr="000324DE" w:rsidRDefault="000324DE" w:rsidP="000324DE">
      <w:pPr>
        <w:adjustRightInd/>
        <w:ind w:firstLine="480"/>
        <w:rPr>
          <w:rFonts w:hAnsi="Times New Roman"/>
          <w:sz w:val="24"/>
          <w:szCs w:val="24"/>
        </w:rPr>
      </w:pPr>
      <w:r w:rsidRPr="000324DE">
        <w:rPr>
          <w:rFonts w:hAnsi="Times New Roman"/>
          <w:sz w:val="24"/>
          <w:szCs w:val="24"/>
        </w:rPr>
        <w:t>第四等次：没有制定考核方案。</w:t>
      </w:r>
    </w:p>
    <w:p w:rsidR="000324DE" w:rsidRPr="000324DE" w:rsidRDefault="000324DE" w:rsidP="000324DE">
      <w:pPr>
        <w:adjustRightInd/>
        <w:ind w:firstLine="482"/>
        <w:outlineLvl w:val="2"/>
        <w:rPr>
          <w:rFonts w:hAnsi="Times New Roman"/>
          <w:b/>
          <w:sz w:val="24"/>
          <w:szCs w:val="24"/>
        </w:rPr>
      </w:pPr>
      <w:bookmarkStart w:id="69" w:name="_Toc103351435"/>
      <w:r w:rsidRPr="000324DE">
        <w:rPr>
          <w:rFonts w:hAnsi="Times New Roman" w:hint="eastAsia"/>
          <w:b/>
          <w:sz w:val="24"/>
          <w:szCs w:val="24"/>
        </w:rPr>
        <w:t>4.3.9</w:t>
      </w:r>
      <w:r w:rsidRPr="000324DE">
        <w:rPr>
          <w:rFonts w:hAnsi="Times New Roman"/>
          <w:b/>
          <w:sz w:val="24"/>
          <w:szCs w:val="24"/>
        </w:rPr>
        <w:t>工伤事故处理方案</w:t>
      </w:r>
      <w:bookmarkEnd w:id="69"/>
    </w:p>
    <w:p w:rsidR="000324DE" w:rsidRPr="000324DE" w:rsidRDefault="000324DE" w:rsidP="000324DE">
      <w:pPr>
        <w:adjustRightInd/>
        <w:ind w:firstLine="480"/>
        <w:rPr>
          <w:rFonts w:hAnsi="Times New Roman"/>
          <w:sz w:val="24"/>
          <w:szCs w:val="24"/>
        </w:rPr>
      </w:pPr>
      <w:r w:rsidRPr="000324DE">
        <w:rPr>
          <w:rFonts w:hAnsi="Times New Roman"/>
          <w:sz w:val="24"/>
          <w:szCs w:val="24"/>
        </w:rPr>
        <w:t>第一等次：工伤事故处理方案完整，包括救治、上报、工伤认定申请、待遇申领及相关手续办理等，并对不同类型、级别的工伤制定针对性的方案；</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第二等次：工伤事故处理方案完整，包括救治、上报、工伤认定申请、待遇申领及相关手</w:t>
      </w:r>
      <w:r w:rsidRPr="000324DE">
        <w:rPr>
          <w:rFonts w:hAnsi="Times New Roman" w:hint="eastAsia"/>
          <w:sz w:val="24"/>
          <w:szCs w:val="24"/>
        </w:rPr>
        <w:t>续</w:t>
      </w:r>
      <w:r w:rsidRPr="000324DE">
        <w:rPr>
          <w:rFonts w:hAnsi="Times New Roman"/>
          <w:sz w:val="24"/>
          <w:szCs w:val="24"/>
        </w:rPr>
        <w:t>办理等，但未对不同类型、级别的工伤制定针对性的方案；</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第三等次：工伤事故处理方案不完整，对救治、上报、工伤认定申请、待遇申领及相关手续办理等环节有缺项；</w:t>
      </w:r>
      <w:r w:rsidRPr="000324DE">
        <w:rPr>
          <w:rFonts w:hAnsi="Times New Roman"/>
          <w:sz w:val="24"/>
          <w:szCs w:val="24"/>
        </w:rPr>
        <w:t xml:space="preserve"> </w:t>
      </w:r>
    </w:p>
    <w:p w:rsidR="000324DE" w:rsidRPr="000324DE" w:rsidRDefault="000324DE" w:rsidP="000324DE">
      <w:pPr>
        <w:adjustRightInd/>
        <w:ind w:firstLine="480"/>
        <w:rPr>
          <w:rFonts w:hAnsi="Times New Roman"/>
          <w:sz w:val="24"/>
          <w:szCs w:val="24"/>
        </w:rPr>
      </w:pPr>
      <w:r w:rsidRPr="000324DE">
        <w:rPr>
          <w:rFonts w:hAnsi="Times New Roman"/>
          <w:sz w:val="24"/>
          <w:szCs w:val="24"/>
        </w:rPr>
        <w:t>第四等次：没有明确的工伤事故处理方案。</w:t>
      </w:r>
    </w:p>
    <w:p w:rsidR="000324DE" w:rsidRPr="000324DE" w:rsidRDefault="000324DE" w:rsidP="000324DE">
      <w:pPr>
        <w:adjustRightInd/>
        <w:ind w:firstLine="482"/>
        <w:outlineLvl w:val="2"/>
        <w:rPr>
          <w:rFonts w:hAnsi="Times New Roman"/>
          <w:b/>
          <w:sz w:val="24"/>
          <w:szCs w:val="24"/>
        </w:rPr>
      </w:pPr>
      <w:bookmarkStart w:id="70" w:name="_Toc103351436"/>
      <w:r w:rsidRPr="000324DE">
        <w:rPr>
          <w:rFonts w:hAnsi="Times New Roman" w:hint="eastAsia"/>
          <w:b/>
          <w:sz w:val="24"/>
          <w:szCs w:val="24"/>
        </w:rPr>
        <w:t>4.3.10</w:t>
      </w:r>
      <w:r w:rsidRPr="000324DE">
        <w:rPr>
          <w:rFonts w:hAnsi="Times New Roman"/>
          <w:b/>
          <w:sz w:val="24"/>
          <w:szCs w:val="24"/>
        </w:rPr>
        <w:t>劳动纠纷处理方案</w:t>
      </w:r>
      <w:bookmarkEnd w:id="70"/>
    </w:p>
    <w:p w:rsidR="000324DE" w:rsidRPr="000324DE" w:rsidRDefault="000324DE" w:rsidP="000324DE">
      <w:pPr>
        <w:adjustRightInd/>
        <w:ind w:firstLine="480"/>
        <w:rPr>
          <w:rFonts w:hAnsi="Times New Roman"/>
          <w:sz w:val="24"/>
          <w:szCs w:val="24"/>
        </w:rPr>
      </w:pPr>
      <w:r w:rsidRPr="000324DE">
        <w:rPr>
          <w:rFonts w:hAnsi="Times New Roman"/>
          <w:sz w:val="24"/>
          <w:szCs w:val="24"/>
        </w:rPr>
        <w:t>第一等次：劳动纠纷处理方案完整，包括避免发生劳动纠纷的预案、劳动纠纷发生后的沟通协商解决方案、以及未达成和解的解决方案等；</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第二等次：制定了劳动纠纷处理方案，方案包括避免发生劳动纠纷的预案、劳动纠纷发生后的沟通协商解决方案，但不包括未达成和解的解决方案；</w:t>
      </w:r>
    </w:p>
    <w:p w:rsidR="000324DE" w:rsidRPr="000324DE" w:rsidRDefault="000324DE" w:rsidP="000324DE">
      <w:pPr>
        <w:adjustRightInd/>
        <w:ind w:firstLine="480"/>
        <w:rPr>
          <w:rFonts w:hAnsi="Times New Roman"/>
          <w:sz w:val="24"/>
          <w:szCs w:val="24"/>
        </w:rPr>
      </w:pPr>
      <w:r w:rsidRPr="000324DE">
        <w:rPr>
          <w:rFonts w:hAnsi="Times New Roman"/>
          <w:sz w:val="24"/>
          <w:szCs w:val="24"/>
        </w:rPr>
        <w:t>第三等次：制定了劳动纠纷处理方案，方案包括避免发生劳动纠纷的预案，但未包括劳动纠纷发生后的沟通协商解决方案及未达成和解的解决方案；</w:t>
      </w:r>
    </w:p>
    <w:p w:rsidR="000324DE" w:rsidRPr="000324DE" w:rsidRDefault="000324DE" w:rsidP="000324DE">
      <w:pPr>
        <w:adjustRightInd/>
        <w:ind w:firstLine="480"/>
        <w:rPr>
          <w:rFonts w:hAnsi="Times New Roman"/>
          <w:sz w:val="24"/>
          <w:szCs w:val="24"/>
        </w:rPr>
      </w:pPr>
      <w:r w:rsidRPr="000324DE">
        <w:rPr>
          <w:rFonts w:hAnsi="Times New Roman"/>
          <w:sz w:val="24"/>
          <w:szCs w:val="24"/>
        </w:rPr>
        <w:t>第四等次：没有制定劳动纠分处理方案。</w:t>
      </w:r>
    </w:p>
    <w:p w:rsidR="000324DE" w:rsidRPr="000324DE" w:rsidRDefault="000324DE" w:rsidP="000324DE">
      <w:pPr>
        <w:adjustRightInd/>
        <w:ind w:firstLine="482"/>
        <w:outlineLvl w:val="2"/>
        <w:rPr>
          <w:rFonts w:hAnsi="Times New Roman"/>
          <w:b/>
          <w:sz w:val="24"/>
          <w:szCs w:val="24"/>
        </w:rPr>
      </w:pPr>
      <w:bookmarkStart w:id="71" w:name="_Toc103351437"/>
      <w:r w:rsidRPr="000324DE">
        <w:rPr>
          <w:rFonts w:hAnsi="Times New Roman" w:hint="eastAsia"/>
          <w:b/>
          <w:sz w:val="24"/>
          <w:szCs w:val="24"/>
        </w:rPr>
        <w:t>4.3.11</w:t>
      </w:r>
      <w:r w:rsidRPr="000324DE">
        <w:rPr>
          <w:rFonts w:hAnsi="Times New Roman"/>
          <w:b/>
          <w:sz w:val="24"/>
          <w:szCs w:val="24"/>
        </w:rPr>
        <w:t>应急方案</w:t>
      </w:r>
      <w:bookmarkEnd w:id="71"/>
    </w:p>
    <w:p w:rsidR="000324DE" w:rsidRPr="000324DE" w:rsidRDefault="000324DE" w:rsidP="000324DE">
      <w:pPr>
        <w:ind w:firstLine="480"/>
        <w:rPr>
          <w:rFonts w:hAnsi="Times New Roman"/>
          <w:sz w:val="24"/>
          <w:szCs w:val="24"/>
        </w:rPr>
      </w:pPr>
      <w:r w:rsidRPr="000324DE">
        <w:rPr>
          <w:rFonts w:hAnsi="Times New Roman"/>
          <w:sz w:val="24"/>
          <w:szCs w:val="24"/>
        </w:rPr>
        <w:t>第一等次：当劳务人员因特殊情况需要替换时，制订了三种及以上的应急预案，用以解决问题；</w:t>
      </w:r>
    </w:p>
    <w:p w:rsidR="000324DE" w:rsidRPr="000324DE" w:rsidRDefault="000324DE" w:rsidP="000324DE">
      <w:pPr>
        <w:ind w:firstLine="480"/>
        <w:rPr>
          <w:rFonts w:hAnsi="Times New Roman"/>
          <w:sz w:val="24"/>
          <w:szCs w:val="24"/>
        </w:rPr>
      </w:pPr>
      <w:r w:rsidRPr="000324DE">
        <w:rPr>
          <w:rFonts w:hAnsi="Times New Roman"/>
          <w:sz w:val="24"/>
          <w:szCs w:val="24"/>
        </w:rPr>
        <w:t>第二等次：当劳务人员因特殊情况需要替换时，制订了二种应急预案，用以解决问题；</w:t>
      </w:r>
    </w:p>
    <w:p w:rsidR="000324DE" w:rsidRPr="000324DE" w:rsidRDefault="000324DE" w:rsidP="000324DE">
      <w:pPr>
        <w:ind w:firstLine="480"/>
        <w:rPr>
          <w:rFonts w:hAnsi="Times New Roman"/>
          <w:sz w:val="24"/>
          <w:szCs w:val="24"/>
        </w:rPr>
      </w:pPr>
      <w:r w:rsidRPr="000324DE">
        <w:rPr>
          <w:rFonts w:hAnsi="Times New Roman"/>
          <w:sz w:val="24"/>
          <w:szCs w:val="24"/>
        </w:rPr>
        <w:lastRenderedPageBreak/>
        <w:t>第三等次：当劳务人员因特殊情况需要替换时，仅制订了一种应急预案；</w:t>
      </w:r>
    </w:p>
    <w:p w:rsidR="000324DE" w:rsidRPr="000324DE" w:rsidRDefault="000324DE" w:rsidP="000324DE">
      <w:pPr>
        <w:ind w:firstLine="480"/>
        <w:rPr>
          <w:rFonts w:hAnsi="Times New Roman"/>
          <w:sz w:val="24"/>
          <w:szCs w:val="24"/>
        </w:rPr>
      </w:pPr>
      <w:r w:rsidRPr="000324DE">
        <w:rPr>
          <w:rFonts w:hAnsi="Times New Roman"/>
          <w:sz w:val="24"/>
          <w:szCs w:val="24"/>
        </w:rPr>
        <w:t>第四等次：未制订预案。</w:t>
      </w:r>
      <w:bookmarkStart w:id="72" w:name="_Toc18640"/>
      <w:bookmarkStart w:id="73" w:name="_Toc29254"/>
    </w:p>
    <w:p w:rsidR="000324DE" w:rsidRPr="000324DE" w:rsidRDefault="000324DE" w:rsidP="000324DE">
      <w:pPr>
        <w:keepNext/>
        <w:keepLines/>
        <w:adjustRightInd/>
        <w:snapToGrid/>
        <w:ind w:firstLineChars="0" w:firstLine="0"/>
        <w:outlineLvl w:val="0"/>
        <w:rPr>
          <w:rFonts w:hAnsi="Times New Roman"/>
          <w:b/>
          <w:bCs/>
          <w:kern w:val="44"/>
          <w:sz w:val="30"/>
          <w:szCs w:val="30"/>
        </w:rPr>
      </w:pPr>
      <w:bookmarkStart w:id="74" w:name="_Toc96592446"/>
      <w:bookmarkStart w:id="75" w:name="_Toc103351438"/>
      <w:bookmarkEnd w:id="39"/>
      <w:bookmarkEnd w:id="40"/>
      <w:bookmarkEnd w:id="41"/>
      <w:bookmarkEnd w:id="72"/>
      <w:bookmarkEnd w:id="73"/>
      <w:r w:rsidRPr="000324DE">
        <w:rPr>
          <w:rFonts w:hAnsi="Times New Roman" w:hint="eastAsia"/>
          <w:b/>
          <w:bCs/>
          <w:sz w:val="32"/>
          <w:szCs w:val="32"/>
        </w:rPr>
        <w:t>5</w:t>
      </w:r>
      <w:r w:rsidRPr="000324DE">
        <w:rPr>
          <w:rFonts w:hAnsi="Times New Roman"/>
          <w:b/>
          <w:bCs/>
          <w:kern w:val="44"/>
          <w:sz w:val="30"/>
          <w:szCs w:val="30"/>
        </w:rPr>
        <w:t>、商务要求</w:t>
      </w:r>
      <w:bookmarkEnd w:id="74"/>
      <w:bookmarkEnd w:id="75"/>
    </w:p>
    <w:p w:rsidR="000324DE" w:rsidRPr="000324DE" w:rsidRDefault="000324DE" w:rsidP="000324DE">
      <w:pPr>
        <w:widowControl/>
        <w:spacing w:beforeLines="50" w:before="156" w:afterLines="50" w:after="156"/>
        <w:ind w:firstLineChars="0" w:firstLine="0"/>
        <w:jc w:val="left"/>
        <w:outlineLvl w:val="1"/>
        <w:rPr>
          <w:rFonts w:hAnsi="Times New Roman"/>
          <w:b/>
          <w:bCs/>
          <w:sz w:val="28"/>
          <w:szCs w:val="28"/>
          <w:lang w:val="zh-CN"/>
        </w:rPr>
      </w:pPr>
      <w:bookmarkStart w:id="76" w:name="_Toc96592447"/>
      <w:bookmarkStart w:id="77" w:name="_Toc103351439"/>
      <w:r w:rsidRPr="000324DE">
        <w:rPr>
          <w:rFonts w:hAnsi="Times New Roman" w:hint="eastAsia"/>
          <w:b/>
          <w:bCs/>
          <w:sz w:val="28"/>
          <w:szCs w:val="28"/>
          <w:lang w:val="zh-CN"/>
        </w:rPr>
        <w:t>★</w:t>
      </w:r>
      <w:r w:rsidRPr="000324DE">
        <w:rPr>
          <w:rFonts w:hAnsi="Times New Roman" w:hint="eastAsia"/>
          <w:b/>
          <w:bCs/>
          <w:sz w:val="28"/>
          <w:szCs w:val="28"/>
          <w:lang w:val="zh-CN"/>
        </w:rPr>
        <w:t>5</w:t>
      </w:r>
      <w:r w:rsidRPr="000324DE">
        <w:rPr>
          <w:rFonts w:hAnsi="Times New Roman"/>
          <w:b/>
          <w:bCs/>
          <w:sz w:val="28"/>
          <w:szCs w:val="28"/>
          <w:lang w:val="zh-CN"/>
        </w:rPr>
        <w:t>.1</w:t>
      </w:r>
      <w:r w:rsidRPr="000324DE">
        <w:rPr>
          <w:rFonts w:hAnsi="Times New Roman"/>
          <w:b/>
          <w:bCs/>
          <w:sz w:val="28"/>
          <w:szCs w:val="28"/>
          <w:lang w:val="zh-CN"/>
        </w:rPr>
        <w:t>采购标的服务时间</w:t>
      </w:r>
      <w:bookmarkEnd w:id="76"/>
      <w:bookmarkEnd w:id="77"/>
    </w:p>
    <w:p w:rsidR="000324DE" w:rsidRPr="000324DE" w:rsidRDefault="000324DE" w:rsidP="000324DE">
      <w:pPr>
        <w:autoSpaceDE w:val="0"/>
        <w:autoSpaceDN w:val="0"/>
        <w:ind w:right="45" w:firstLine="480"/>
        <w:rPr>
          <w:rFonts w:hAnsi="Times New Roman"/>
          <w:kern w:val="0"/>
          <w:sz w:val="24"/>
          <w:szCs w:val="24"/>
        </w:rPr>
      </w:pPr>
      <w:r w:rsidRPr="000324DE">
        <w:rPr>
          <w:rFonts w:hAnsi="Times New Roman"/>
          <w:kern w:val="0"/>
          <w:sz w:val="24"/>
          <w:szCs w:val="24"/>
        </w:rPr>
        <w:t>服务时间：</w:t>
      </w:r>
      <w:r w:rsidRPr="000324DE">
        <w:rPr>
          <w:rFonts w:hAnsi="Times New Roman" w:hint="eastAsia"/>
          <w:kern w:val="0"/>
          <w:sz w:val="24"/>
          <w:szCs w:val="24"/>
        </w:rPr>
        <w:t>合同签订之日起</w:t>
      </w:r>
      <w:r w:rsidRPr="000324DE">
        <w:rPr>
          <w:rFonts w:hAnsi="Times New Roman"/>
          <w:kern w:val="0"/>
          <w:sz w:val="24"/>
          <w:szCs w:val="24"/>
        </w:rPr>
        <w:t>至</w:t>
      </w:r>
      <w:r w:rsidRPr="000324DE">
        <w:rPr>
          <w:rFonts w:hAnsi="Times New Roman"/>
          <w:kern w:val="0"/>
          <w:sz w:val="24"/>
          <w:szCs w:val="24"/>
        </w:rPr>
        <w:t>2022</w:t>
      </w:r>
      <w:r w:rsidRPr="000324DE">
        <w:rPr>
          <w:rFonts w:hAnsi="Times New Roman"/>
          <w:kern w:val="0"/>
          <w:sz w:val="24"/>
          <w:szCs w:val="24"/>
        </w:rPr>
        <w:t>年</w:t>
      </w:r>
      <w:r w:rsidRPr="000324DE">
        <w:rPr>
          <w:rFonts w:hAnsi="Times New Roman"/>
          <w:kern w:val="0"/>
          <w:sz w:val="24"/>
          <w:szCs w:val="24"/>
        </w:rPr>
        <w:t>12</w:t>
      </w:r>
      <w:r w:rsidRPr="000324DE">
        <w:rPr>
          <w:rFonts w:hAnsi="Times New Roman"/>
          <w:kern w:val="0"/>
          <w:sz w:val="24"/>
          <w:szCs w:val="24"/>
        </w:rPr>
        <w:t>月</w:t>
      </w:r>
      <w:r w:rsidRPr="000324DE">
        <w:rPr>
          <w:rFonts w:hAnsi="Times New Roman"/>
          <w:kern w:val="0"/>
          <w:sz w:val="24"/>
          <w:szCs w:val="24"/>
        </w:rPr>
        <w:t>31</w:t>
      </w:r>
      <w:r w:rsidRPr="000324DE">
        <w:rPr>
          <w:rFonts w:hAnsi="Times New Roman"/>
          <w:kern w:val="0"/>
          <w:sz w:val="24"/>
          <w:szCs w:val="24"/>
        </w:rPr>
        <w:t>日</w:t>
      </w:r>
      <w:r w:rsidRPr="000324DE">
        <w:rPr>
          <w:rFonts w:hAnsi="Times New Roman" w:hint="eastAsia"/>
          <w:kern w:val="0"/>
          <w:sz w:val="24"/>
          <w:szCs w:val="24"/>
        </w:rPr>
        <w:t>。</w:t>
      </w:r>
    </w:p>
    <w:p w:rsidR="000324DE" w:rsidRPr="000324DE" w:rsidRDefault="000324DE" w:rsidP="000324DE">
      <w:pPr>
        <w:widowControl/>
        <w:spacing w:beforeLines="50" w:before="156" w:afterLines="50" w:after="156"/>
        <w:ind w:firstLineChars="0" w:firstLine="0"/>
        <w:jc w:val="left"/>
        <w:outlineLvl w:val="1"/>
        <w:rPr>
          <w:rFonts w:hAnsi="Times New Roman"/>
          <w:b/>
          <w:bCs/>
          <w:sz w:val="28"/>
          <w:szCs w:val="28"/>
          <w:lang w:val="zh-CN"/>
        </w:rPr>
      </w:pPr>
      <w:bookmarkStart w:id="78" w:name="_Toc96592448"/>
      <w:bookmarkStart w:id="79" w:name="_Toc103351440"/>
      <w:r w:rsidRPr="000324DE">
        <w:rPr>
          <w:rFonts w:hAnsi="Times New Roman" w:hint="eastAsia"/>
          <w:b/>
          <w:bCs/>
          <w:sz w:val="28"/>
          <w:szCs w:val="28"/>
          <w:lang w:val="zh-CN"/>
        </w:rPr>
        <w:t>★</w:t>
      </w:r>
      <w:r w:rsidRPr="000324DE">
        <w:rPr>
          <w:rFonts w:hAnsi="Times New Roman" w:hint="eastAsia"/>
          <w:b/>
          <w:bCs/>
          <w:sz w:val="28"/>
          <w:szCs w:val="28"/>
          <w:lang w:val="zh-CN"/>
        </w:rPr>
        <w:t>5</w:t>
      </w:r>
      <w:r w:rsidRPr="000324DE">
        <w:rPr>
          <w:rFonts w:hAnsi="Times New Roman"/>
          <w:b/>
          <w:bCs/>
          <w:sz w:val="28"/>
          <w:szCs w:val="28"/>
          <w:lang w:val="zh-CN"/>
        </w:rPr>
        <w:t>.2</w:t>
      </w:r>
      <w:r w:rsidRPr="000324DE">
        <w:rPr>
          <w:rFonts w:hAnsi="Times New Roman"/>
          <w:b/>
          <w:bCs/>
          <w:sz w:val="28"/>
          <w:szCs w:val="28"/>
          <w:lang w:val="zh-CN"/>
        </w:rPr>
        <w:t>采购标的交付地点</w:t>
      </w:r>
      <w:bookmarkEnd w:id="78"/>
      <w:bookmarkEnd w:id="79"/>
    </w:p>
    <w:p w:rsidR="000324DE" w:rsidRPr="000324DE" w:rsidRDefault="000324DE" w:rsidP="000324DE">
      <w:pPr>
        <w:autoSpaceDE w:val="0"/>
        <w:autoSpaceDN w:val="0"/>
        <w:ind w:right="45" w:firstLine="480"/>
        <w:rPr>
          <w:rFonts w:hAnsi="Times New Roman"/>
          <w:kern w:val="0"/>
          <w:sz w:val="24"/>
          <w:szCs w:val="24"/>
        </w:rPr>
      </w:pPr>
      <w:r w:rsidRPr="000324DE">
        <w:rPr>
          <w:rFonts w:hAnsi="Times New Roman"/>
          <w:kern w:val="0"/>
          <w:sz w:val="24"/>
          <w:szCs w:val="24"/>
        </w:rPr>
        <w:t>交付地点：</w:t>
      </w:r>
      <w:r w:rsidRPr="000324DE">
        <w:rPr>
          <w:rFonts w:hAnsi="Times New Roman" w:hint="eastAsia"/>
          <w:kern w:val="0"/>
          <w:sz w:val="24"/>
          <w:szCs w:val="24"/>
        </w:rPr>
        <w:t>北京市水</w:t>
      </w:r>
      <w:proofErr w:type="gramStart"/>
      <w:r w:rsidRPr="000324DE">
        <w:rPr>
          <w:rFonts w:hAnsi="Times New Roman" w:hint="eastAsia"/>
          <w:kern w:val="0"/>
          <w:sz w:val="24"/>
          <w:szCs w:val="24"/>
        </w:rPr>
        <w:t>务</w:t>
      </w:r>
      <w:proofErr w:type="gramEnd"/>
      <w:r w:rsidRPr="000324DE">
        <w:rPr>
          <w:rFonts w:hAnsi="Times New Roman" w:hint="eastAsia"/>
          <w:kern w:val="0"/>
          <w:sz w:val="24"/>
          <w:szCs w:val="24"/>
        </w:rPr>
        <w:t>综合执法总队机关及分队所在驻地</w:t>
      </w:r>
      <w:r w:rsidRPr="000324DE">
        <w:rPr>
          <w:rFonts w:hAnsi="Times New Roman"/>
          <w:kern w:val="0"/>
          <w:sz w:val="24"/>
          <w:szCs w:val="24"/>
        </w:rPr>
        <w:t>。</w:t>
      </w:r>
    </w:p>
    <w:p w:rsidR="000324DE" w:rsidRPr="000324DE" w:rsidRDefault="000324DE" w:rsidP="000324DE">
      <w:pPr>
        <w:widowControl/>
        <w:spacing w:beforeLines="50" w:before="156" w:afterLines="50" w:after="156"/>
        <w:ind w:firstLineChars="0" w:firstLine="0"/>
        <w:jc w:val="left"/>
        <w:outlineLvl w:val="1"/>
        <w:rPr>
          <w:rFonts w:hAnsi="Times New Roman"/>
          <w:b/>
          <w:bCs/>
          <w:sz w:val="28"/>
          <w:szCs w:val="28"/>
        </w:rPr>
      </w:pPr>
      <w:bookmarkStart w:id="80" w:name="_Toc96592449"/>
      <w:bookmarkStart w:id="81" w:name="_Toc103351441"/>
      <w:r w:rsidRPr="000324DE">
        <w:rPr>
          <w:rFonts w:hAnsi="Times New Roman" w:hint="eastAsia"/>
          <w:b/>
          <w:bCs/>
          <w:sz w:val="28"/>
          <w:szCs w:val="28"/>
        </w:rPr>
        <w:t>★</w:t>
      </w:r>
      <w:r w:rsidRPr="000324DE">
        <w:rPr>
          <w:rFonts w:hAnsi="Times New Roman" w:hint="eastAsia"/>
          <w:b/>
          <w:bCs/>
          <w:sz w:val="28"/>
          <w:szCs w:val="28"/>
        </w:rPr>
        <w:t>5</w:t>
      </w:r>
      <w:r w:rsidRPr="000324DE">
        <w:rPr>
          <w:rFonts w:hAnsi="Times New Roman"/>
          <w:b/>
          <w:bCs/>
          <w:sz w:val="28"/>
          <w:szCs w:val="28"/>
        </w:rPr>
        <w:t>.3</w:t>
      </w:r>
      <w:r w:rsidRPr="000324DE">
        <w:rPr>
          <w:rFonts w:hAnsi="Times New Roman"/>
          <w:b/>
          <w:bCs/>
          <w:sz w:val="28"/>
          <w:szCs w:val="28"/>
          <w:lang w:val="zh-CN"/>
        </w:rPr>
        <w:t>合同价款支付</w:t>
      </w:r>
      <w:bookmarkEnd w:id="80"/>
      <w:bookmarkEnd w:id="81"/>
    </w:p>
    <w:p w:rsidR="000324DE" w:rsidRPr="000324DE" w:rsidRDefault="000324DE" w:rsidP="000324DE">
      <w:pPr>
        <w:ind w:firstLine="480"/>
        <w:rPr>
          <w:rFonts w:hAnsi="Times New Roman"/>
          <w:kern w:val="0"/>
          <w:sz w:val="24"/>
          <w:szCs w:val="24"/>
        </w:rPr>
      </w:pPr>
      <w:r w:rsidRPr="000324DE">
        <w:rPr>
          <w:rFonts w:hAnsi="Times New Roman"/>
          <w:kern w:val="0"/>
          <w:sz w:val="24"/>
          <w:szCs w:val="24"/>
        </w:rPr>
        <w:t>5.3.1</w:t>
      </w:r>
      <w:r w:rsidRPr="000324DE">
        <w:rPr>
          <w:rFonts w:hAnsi="Times New Roman"/>
          <w:kern w:val="0"/>
          <w:sz w:val="24"/>
          <w:szCs w:val="24"/>
        </w:rPr>
        <w:t>支付比例</w:t>
      </w:r>
    </w:p>
    <w:p w:rsidR="000324DE" w:rsidRPr="000324DE" w:rsidRDefault="000324DE" w:rsidP="000324DE">
      <w:pPr>
        <w:ind w:firstLine="480"/>
        <w:rPr>
          <w:rFonts w:hAnsi="Times New Roman"/>
          <w:kern w:val="0"/>
          <w:sz w:val="24"/>
          <w:szCs w:val="24"/>
        </w:rPr>
      </w:pPr>
      <w:r w:rsidRPr="000324DE">
        <w:rPr>
          <w:rFonts w:hAnsi="Times New Roman" w:hint="eastAsia"/>
          <w:kern w:val="0"/>
          <w:sz w:val="24"/>
          <w:szCs w:val="24"/>
        </w:rPr>
        <w:t>（</w:t>
      </w:r>
      <w:r w:rsidRPr="000324DE">
        <w:rPr>
          <w:rFonts w:hAnsi="Times New Roman"/>
          <w:kern w:val="0"/>
          <w:sz w:val="24"/>
          <w:szCs w:val="24"/>
        </w:rPr>
        <w:t>1</w:t>
      </w:r>
      <w:r w:rsidRPr="000324DE">
        <w:rPr>
          <w:rFonts w:hAnsi="Times New Roman"/>
          <w:kern w:val="0"/>
          <w:sz w:val="24"/>
          <w:szCs w:val="24"/>
        </w:rPr>
        <w:t>）</w:t>
      </w:r>
      <w:r w:rsidRPr="000324DE">
        <w:rPr>
          <w:rFonts w:hAnsi="Times New Roman"/>
          <w:kern w:val="0"/>
          <w:sz w:val="24"/>
          <w:szCs w:val="24"/>
        </w:rPr>
        <w:t>2022</w:t>
      </w:r>
      <w:r w:rsidRPr="000324DE">
        <w:rPr>
          <w:rFonts w:hAnsi="Times New Roman"/>
          <w:kern w:val="0"/>
          <w:sz w:val="24"/>
          <w:szCs w:val="24"/>
        </w:rPr>
        <w:t>年</w:t>
      </w:r>
      <w:r w:rsidRPr="000324DE">
        <w:rPr>
          <w:rFonts w:hAnsi="Times New Roman"/>
          <w:kern w:val="0"/>
          <w:sz w:val="24"/>
          <w:szCs w:val="24"/>
        </w:rPr>
        <w:t>6</w:t>
      </w:r>
      <w:r w:rsidRPr="000324DE">
        <w:rPr>
          <w:rFonts w:hAnsi="Times New Roman"/>
          <w:kern w:val="0"/>
          <w:sz w:val="24"/>
          <w:szCs w:val="24"/>
        </w:rPr>
        <w:t>月</w:t>
      </w:r>
      <w:r w:rsidRPr="000324DE">
        <w:rPr>
          <w:rFonts w:hAnsi="Times New Roman"/>
          <w:kern w:val="0"/>
          <w:sz w:val="24"/>
          <w:szCs w:val="24"/>
        </w:rPr>
        <w:t>30</w:t>
      </w:r>
      <w:r w:rsidRPr="000324DE">
        <w:rPr>
          <w:rFonts w:hAnsi="Times New Roman"/>
          <w:kern w:val="0"/>
          <w:sz w:val="24"/>
          <w:szCs w:val="24"/>
        </w:rPr>
        <w:t>日前</w:t>
      </w:r>
      <w:r w:rsidRPr="000324DE">
        <w:rPr>
          <w:rFonts w:hAnsi="Times New Roman" w:hint="eastAsia"/>
          <w:kern w:val="0"/>
          <w:sz w:val="24"/>
          <w:szCs w:val="24"/>
        </w:rPr>
        <w:t>，</w:t>
      </w:r>
      <w:r w:rsidRPr="000324DE">
        <w:rPr>
          <w:rFonts w:hAnsi="Times New Roman"/>
          <w:kern w:val="0"/>
          <w:sz w:val="24"/>
          <w:szCs w:val="24"/>
        </w:rPr>
        <w:t>支付</w:t>
      </w:r>
      <w:r w:rsidRPr="000324DE">
        <w:rPr>
          <w:rFonts w:hAnsi="Times New Roman"/>
          <w:kern w:val="0"/>
          <w:sz w:val="24"/>
          <w:szCs w:val="24"/>
        </w:rPr>
        <w:t>5</w:t>
      </w:r>
      <w:r w:rsidRPr="000324DE">
        <w:rPr>
          <w:rFonts w:hAnsi="Times New Roman"/>
          <w:kern w:val="0"/>
          <w:sz w:val="24"/>
          <w:szCs w:val="24"/>
        </w:rPr>
        <w:t>月、</w:t>
      </w:r>
      <w:r w:rsidRPr="000324DE">
        <w:rPr>
          <w:rFonts w:hAnsi="Times New Roman"/>
          <w:kern w:val="0"/>
          <w:sz w:val="24"/>
          <w:szCs w:val="24"/>
        </w:rPr>
        <w:t>6</w:t>
      </w:r>
      <w:r w:rsidRPr="000324DE">
        <w:rPr>
          <w:rFonts w:hAnsi="Times New Roman"/>
          <w:kern w:val="0"/>
          <w:sz w:val="24"/>
          <w:szCs w:val="24"/>
        </w:rPr>
        <w:t>月服务费；</w:t>
      </w:r>
    </w:p>
    <w:p w:rsidR="000324DE" w:rsidRPr="000324DE" w:rsidRDefault="000324DE" w:rsidP="000324DE">
      <w:pPr>
        <w:ind w:firstLine="480"/>
        <w:rPr>
          <w:rFonts w:hAnsi="Times New Roman"/>
          <w:kern w:val="0"/>
          <w:sz w:val="24"/>
          <w:szCs w:val="24"/>
        </w:rPr>
      </w:pPr>
      <w:r w:rsidRPr="000324DE">
        <w:rPr>
          <w:rFonts w:hAnsi="Times New Roman" w:hint="eastAsia"/>
          <w:kern w:val="0"/>
          <w:sz w:val="24"/>
          <w:szCs w:val="24"/>
        </w:rPr>
        <w:t>（</w:t>
      </w:r>
      <w:r w:rsidRPr="000324DE">
        <w:rPr>
          <w:rFonts w:hAnsi="Times New Roman"/>
          <w:kern w:val="0"/>
          <w:sz w:val="24"/>
          <w:szCs w:val="24"/>
        </w:rPr>
        <w:t>2</w:t>
      </w:r>
      <w:r w:rsidRPr="000324DE">
        <w:rPr>
          <w:rFonts w:hAnsi="Times New Roman"/>
          <w:kern w:val="0"/>
          <w:sz w:val="24"/>
          <w:szCs w:val="24"/>
        </w:rPr>
        <w:t>）</w:t>
      </w:r>
      <w:r w:rsidRPr="000324DE">
        <w:rPr>
          <w:rFonts w:hAnsi="Times New Roman"/>
          <w:kern w:val="0"/>
          <w:sz w:val="24"/>
          <w:szCs w:val="24"/>
        </w:rPr>
        <w:t>2022</w:t>
      </w:r>
      <w:r w:rsidRPr="000324DE">
        <w:rPr>
          <w:rFonts w:hAnsi="Times New Roman"/>
          <w:kern w:val="0"/>
          <w:sz w:val="24"/>
          <w:szCs w:val="24"/>
        </w:rPr>
        <w:t>年</w:t>
      </w:r>
      <w:r w:rsidRPr="000324DE">
        <w:rPr>
          <w:rFonts w:hAnsi="Times New Roman"/>
          <w:kern w:val="0"/>
          <w:sz w:val="24"/>
          <w:szCs w:val="24"/>
        </w:rPr>
        <w:t>9</w:t>
      </w:r>
      <w:r w:rsidRPr="000324DE">
        <w:rPr>
          <w:rFonts w:hAnsi="Times New Roman"/>
          <w:kern w:val="0"/>
          <w:sz w:val="24"/>
          <w:szCs w:val="24"/>
        </w:rPr>
        <w:t>月</w:t>
      </w:r>
      <w:r w:rsidRPr="000324DE">
        <w:rPr>
          <w:rFonts w:hAnsi="Times New Roman"/>
          <w:kern w:val="0"/>
          <w:sz w:val="24"/>
          <w:szCs w:val="24"/>
        </w:rPr>
        <w:t>30</w:t>
      </w:r>
      <w:r w:rsidRPr="000324DE">
        <w:rPr>
          <w:rFonts w:hAnsi="Times New Roman"/>
          <w:kern w:val="0"/>
          <w:sz w:val="24"/>
          <w:szCs w:val="24"/>
        </w:rPr>
        <w:t>日前，支付</w:t>
      </w:r>
      <w:r w:rsidRPr="000324DE">
        <w:rPr>
          <w:rFonts w:hAnsi="Times New Roman"/>
          <w:kern w:val="0"/>
          <w:sz w:val="24"/>
          <w:szCs w:val="24"/>
        </w:rPr>
        <w:t>7</w:t>
      </w:r>
      <w:r w:rsidRPr="000324DE">
        <w:rPr>
          <w:rFonts w:hAnsi="Times New Roman"/>
          <w:kern w:val="0"/>
          <w:sz w:val="24"/>
          <w:szCs w:val="24"/>
        </w:rPr>
        <w:t>月、</w:t>
      </w:r>
      <w:r w:rsidRPr="000324DE">
        <w:rPr>
          <w:rFonts w:hAnsi="Times New Roman"/>
          <w:kern w:val="0"/>
          <w:sz w:val="24"/>
          <w:szCs w:val="24"/>
        </w:rPr>
        <w:t>8</w:t>
      </w:r>
      <w:r w:rsidRPr="000324DE">
        <w:rPr>
          <w:rFonts w:hAnsi="Times New Roman"/>
          <w:kern w:val="0"/>
          <w:sz w:val="24"/>
          <w:szCs w:val="24"/>
        </w:rPr>
        <w:t>月、</w:t>
      </w:r>
      <w:r w:rsidRPr="000324DE">
        <w:rPr>
          <w:rFonts w:hAnsi="Times New Roman"/>
          <w:kern w:val="0"/>
          <w:sz w:val="24"/>
          <w:szCs w:val="24"/>
        </w:rPr>
        <w:t>9</w:t>
      </w:r>
      <w:r w:rsidRPr="000324DE">
        <w:rPr>
          <w:rFonts w:hAnsi="Times New Roman"/>
          <w:kern w:val="0"/>
          <w:sz w:val="24"/>
          <w:szCs w:val="24"/>
        </w:rPr>
        <w:t>月服务费；</w:t>
      </w:r>
    </w:p>
    <w:p w:rsidR="000324DE" w:rsidRPr="000324DE" w:rsidRDefault="000324DE" w:rsidP="000324DE">
      <w:pPr>
        <w:ind w:firstLine="480"/>
        <w:rPr>
          <w:rFonts w:hAnsi="Times New Roman"/>
          <w:kern w:val="0"/>
          <w:sz w:val="24"/>
          <w:szCs w:val="24"/>
        </w:rPr>
      </w:pPr>
      <w:r w:rsidRPr="000324DE">
        <w:rPr>
          <w:rFonts w:hAnsi="Times New Roman" w:hint="eastAsia"/>
          <w:kern w:val="0"/>
          <w:sz w:val="24"/>
          <w:szCs w:val="24"/>
        </w:rPr>
        <w:t>（</w:t>
      </w:r>
      <w:r w:rsidRPr="000324DE">
        <w:rPr>
          <w:rFonts w:hAnsi="Times New Roman"/>
          <w:kern w:val="0"/>
          <w:sz w:val="24"/>
          <w:szCs w:val="24"/>
        </w:rPr>
        <w:t>3</w:t>
      </w:r>
      <w:r w:rsidRPr="000324DE">
        <w:rPr>
          <w:rFonts w:hAnsi="Times New Roman"/>
          <w:kern w:val="0"/>
          <w:sz w:val="24"/>
          <w:szCs w:val="24"/>
        </w:rPr>
        <w:t>）</w:t>
      </w:r>
      <w:r w:rsidRPr="000324DE">
        <w:rPr>
          <w:rFonts w:hAnsi="Times New Roman"/>
          <w:kern w:val="0"/>
          <w:sz w:val="24"/>
          <w:szCs w:val="24"/>
        </w:rPr>
        <w:t>2022</w:t>
      </w:r>
      <w:r w:rsidRPr="000324DE">
        <w:rPr>
          <w:rFonts w:hAnsi="Times New Roman"/>
          <w:kern w:val="0"/>
          <w:sz w:val="24"/>
          <w:szCs w:val="24"/>
        </w:rPr>
        <w:t>年</w:t>
      </w:r>
      <w:r w:rsidRPr="000324DE">
        <w:rPr>
          <w:rFonts w:hAnsi="Times New Roman"/>
          <w:kern w:val="0"/>
          <w:sz w:val="24"/>
          <w:szCs w:val="24"/>
        </w:rPr>
        <w:t>12</w:t>
      </w:r>
      <w:r w:rsidRPr="000324DE">
        <w:rPr>
          <w:rFonts w:hAnsi="Times New Roman"/>
          <w:kern w:val="0"/>
          <w:sz w:val="24"/>
          <w:szCs w:val="24"/>
        </w:rPr>
        <w:t>月</w:t>
      </w:r>
      <w:r w:rsidRPr="000324DE">
        <w:rPr>
          <w:rFonts w:hAnsi="Times New Roman"/>
          <w:kern w:val="0"/>
          <w:sz w:val="24"/>
          <w:szCs w:val="24"/>
        </w:rPr>
        <w:t>31</w:t>
      </w:r>
      <w:r w:rsidRPr="000324DE">
        <w:rPr>
          <w:rFonts w:hAnsi="Times New Roman"/>
          <w:kern w:val="0"/>
          <w:sz w:val="24"/>
          <w:szCs w:val="24"/>
        </w:rPr>
        <w:t>日前，支付剩余合同价款。</w:t>
      </w:r>
    </w:p>
    <w:p w:rsidR="000324DE" w:rsidRPr="000324DE" w:rsidRDefault="000324DE" w:rsidP="000324DE">
      <w:pPr>
        <w:ind w:firstLine="480"/>
        <w:rPr>
          <w:rFonts w:hAnsi="Times New Roman"/>
          <w:kern w:val="0"/>
          <w:sz w:val="24"/>
          <w:szCs w:val="24"/>
        </w:rPr>
      </w:pPr>
      <w:r w:rsidRPr="000324DE">
        <w:rPr>
          <w:rFonts w:hAnsi="Times New Roman"/>
          <w:kern w:val="0"/>
          <w:sz w:val="24"/>
          <w:szCs w:val="24"/>
        </w:rPr>
        <w:t>5.3.2</w:t>
      </w:r>
      <w:r w:rsidRPr="000324DE">
        <w:rPr>
          <w:rFonts w:hAnsi="Times New Roman"/>
          <w:kern w:val="0"/>
          <w:sz w:val="24"/>
          <w:szCs w:val="24"/>
        </w:rPr>
        <w:t>支付方式：转账支票或汇款方式。</w:t>
      </w:r>
    </w:p>
    <w:p w:rsidR="000324DE" w:rsidRPr="000324DE" w:rsidRDefault="000324DE" w:rsidP="000324DE">
      <w:pPr>
        <w:ind w:firstLine="480"/>
        <w:rPr>
          <w:rFonts w:hAnsi="Times New Roman"/>
          <w:kern w:val="0"/>
          <w:sz w:val="24"/>
          <w:szCs w:val="24"/>
        </w:rPr>
      </w:pPr>
      <w:r w:rsidRPr="000324DE">
        <w:rPr>
          <w:rFonts w:hAnsi="Times New Roman"/>
          <w:kern w:val="0"/>
          <w:sz w:val="24"/>
          <w:szCs w:val="24"/>
        </w:rPr>
        <w:t>5.3.3</w:t>
      </w:r>
      <w:r w:rsidRPr="000324DE">
        <w:rPr>
          <w:rFonts w:hAnsi="Times New Roman"/>
          <w:kern w:val="0"/>
          <w:sz w:val="24"/>
          <w:szCs w:val="24"/>
        </w:rPr>
        <w:t>支付时间：每期支付时，供应</w:t>
      </w:r>
      <w:proofErr w:type="gramStart"/>
      <w:r w:rsidRPr="000324DE">
        <w:rPr>
          <w:rFonts w:hAnsi="Times New Roman"/>
          <w:kern w:val="0"/>
          <w:sz w:val="24"/>
          <w:szCs w:val="24"/>
        </w:rPr>
        <w:t>商按照</w:t>
      </w:r>
      <w:proofErr w:type="gramEnd"/>
      <w:r w:rsidRPr="000324DE">
        <w:rPr>
          <w:rFonts w:hAnsi="Times New Roman"/>
          <w:kern w:val="0"/>
          <w:sz w:val="24"/>
          <w:szCs w:val="24"/>
        </w:rPr>
        <w:t>采购人要求开具合法合</w:t>
      </w:r>
      <w:proofErr w:type="gramStart"/>
      <w:r w:rsidRPr="000324DE">
        <w:rPr>
          <w:rFonts w:hAnsi="Times New Roman"/>
          <w:kern w:val="0"/>
          <w:sz w:val="24"/>
          <w:szCs w:val="24"/>
        </w:rPr>
        <w:t>规</w:t>
      </w:r>
      <w:proofErr w:type="gramEnd"/>
      <w:r w:rsidRPr="000324DE">
        <w:rPr>
          <w:rFonts w:hAnsi="Times New Roman"/>
          <w:kern w:val="0"/>
          <w:sz w:val="24"/>
          <w:szCs w:val="24"/>
        </w:rPr>
        <w:t>的商业发票，采购人收到上述发票后</w:t>
      </w:r>
      <w:r w:rsidRPr="000324DE">
        <w:rPr>
          <w:rFonts w:hAnsi="Times New Roman"/>
          <w:kern w:val="0"/>
          <w:sz w:val="24"/>
          <w:szCs w:val="24"/>
        </w:rPr>
        <w:t>15</w:t>
      </w:r>
      <w:r w:rsidRPr="000324DE">
        <w:rPr>
          <w:rFonts w:hAnsi="Times New Roman"/>
          <w:kern w:val="0"/>
          <w:sz w:val="24"/>
          <w:szCs w:val="24"/>
        </w:rPr>
        <w:t>日内将款项支付给供应商。</w:t>
      </w:r>
    </w:p>
    <w:p w:rsidR="000324DE" w:rsidRPr="000324DE" w:rsidRDefault="000324DE" w:rsidP="000324DE">
      <w:pPr>
        <w:ind w:firstLine="480"/>
        <w:rPr>
          <w:rFonts w:hAnsi="Times New Roman"/>
          <w:kern w:val="1"/>
          <w:sz w:val="24"/>
          <w:szCs w:val="24"/>
        </w:rPr>
      </w:pPr>
      <w:r w:rsidRPr="000324DE">
        <w:rPr>
          <w:rFonts w:hAnsi="Times New Roman"/>
          <w:kern w:val="0"/>
          <w:sz w:val="24"/>
          <w:szCs w:val="24"/>
        </w:rPr>
        <w:t>5.3.4</w:t>
      </w:r>
      <w:r w:rsidRPr="000324DE">
        <w:rPr>
          <w:rFonts w:hAnsi="Times New Roman"/>
          <w:kern w:val="0"/>
          <w:sz w:val="24"/>
          <w:szCs w:val="24"/>
        </w:rPr>
        <w:t>前期费用要求：本合同总价款是以</w:t>
      </w:r>
      <w:r w:rsidRPr="000324DE">
        <w:rPr>
          <w:rFonts w:hAnsi="Times New Roman"/>
          <w:kern w:val="0"/>
          <w:sz w:val="24"/>
          <w:szCs w:val="24"/>
        </w:rPr>
        <w:t>2022</w:t>
      </w:r>
      <w:r w:rsidRPr="000324DE">
        <w:rPr>
          <w:rFonts w:hAnsi="Times New Roman"/>
          <w:kern w:val="0"/>
          <w:sz w:val="24"/>
          <w:szCs w:val="24"/>
        </w:rPr>
        <w:t>年</w:t>
      </w:r>
      <w:r w:rsidRPr="000324DE">
        <w:rPr>
          <w:rFonts w:hAnsi="Times New Roman"/>
          <w:kern w:val="0"/>
          <w:sz w:val="24"/>
          <w:szCs w:val="24"/>
        </w:rPr>
        <w:t>5</w:t>
      </w:r>
      <w:r w:rsidRPr="000324DE">
        <w:rPr>
          <w:rFonts w:hAnsi="Times New Roman"/>
          <w:kern w:val="0"/>
          <w:sz w:val="24"/>
          <w:szCs w:val="24"/>
        </w:rPr>
        <w:t>月</w:t>
      </w:r>
      <w:r w:rsidRPr="000324DE">
        <w:rPr>
          <w:rFonts w:hAnsi="Times New Roman"/>
          <w:kern w:val="0"/>
          <w:sz w:val="24"/>
          <w:szCs w:val="24"/>
        </w:rPr>
        <w:t>1</w:t>
      </w:r>
      <w:r w:rsidRPr="000324DE">
        <w:rPr>
          <w:rFonts w:hAnsi="Times New Roman"/>
          <w:kern w:val="0"/>
          <w:sz w:val="24"/>
          <w:szCs w:val="24"/>
        </w:rPr>
        <w:t>日为开始服务时间计算的费用。受招标采购进度影响，本年度实施单位确定前由上年度实施单位延续服务。</w:t>
      </w:r>
      <w:proofErr w:type="gramStart"/>
      <w:r w:rsidRPr="000324DE">
        <w:rPr>
          <w:rFonts w:hAnsi="Times New Roman"/>
          <w:kern w:val="0"/>
          <w:sz w:val="24"/>
          <w:szCs w:val="24"/>
        </w:rPr>
        <w:t>原实施</w:t>
      </w:r>
      <w:proofErr w:type="gramEnd"/>
      <w:r w:rsidRPr="000324DE">
        <w:rPr>
          <w:rFonts w:hAnsi="Times New Roman"/>
          <w:kern w:val="0"/>
          <w:sz w:val="24"/>
          <w:szCs w:val="24"/>
        </w:rPr>
        <w:t>单位服务费用由中标人支付。供应商应在合同生效之日起</w:t>
      </w:r>
      <w:r w:rsidRPr="000324DE">
        <w:rPr>
          <w:rFonts w:hAnsi="Times New Roman"/>
          <w:kern w:val="0"/>
          <w:sz w:val="24"/>
          <w:szCs w:val="24"/>
        </w:rPr>
        <w:t>15</w:t>
      </w:r>
      <w:r w:rsidRPr="000324DE">
        <w:rPr>
          <w:rFonts w:hAnsi="Times New Roman"/>
          <w:kern w:val="0"/>
          <w:sz w:val="24"/>
          <w:szCs w:val="24"/>
        </w:rPr>
        <w:t>个工作日内，根据本年度中标价格的标准，按照相应的比例，将前期费用支付给</w:t>
      </w:r>
      <w:proofErr w:type="gramStart"/>
      <w:r w:rsidRPr="000324DE">
        <w:rPr>
          <w:rFonts w:hAnsi="Times New Roman"/>
          <w:kern w:val="0"/>
          <w:sz w:val="24"/>
          <w:szCs w:val="24"/>
        </w:rPr>
        <w:t>原实施</w:t>
      </w:r>
      <w:proofErr w:type="gramEnd"/>
      <w:r w:rsidRPr="000324DE">
        <w:rPr>
          <w:rFonts w:hAnsi="Times New Roman"/>
          <w:kern w:val="0"/>
          <w:sz w:val="24"/>
          <w:szCs w:val="24"/>
        </w:rPr>
        <w:t>单位。</w:t>
      </w:r>
    </w:p>
    <w:p w:rsidR="000324DE" w:rsidRPr="000324DE" w:rsidRDefault="000324DE" w:rsidP="000324DE">
      <w:pPr>
        <w:widowControl/>
        <w:spacing w:beforeLines="50" w:before="156" w:afterLines="50" w:after="156"/>
        <w:ind w:firstLineChars="0" w:firstLine="0"/>
        <w:jc w:val="left"/>
        <w:outlineLvl w:val="1"/>
        <w:rPr>
          <w:rFonts w:hAnsi="Times New Roman"/>
          <w:b/>
          <w:bCs/>
          <w:sz w:val="28"/>
          <w:szCs w:val="28"/>
          <w:lang w:val="zh-CN"/>
        </w:rPr>
      </w:pPr>
      <w:bookmarkStart w:id="82" w:name="_Toc103351442"/>
      <w:bookmarkStart w:id="83" w:name="_Toc96592453"/>
      <w:r w:rsidRPr="000324DE">
        <w:rPr>
          <w:rFonts w:hAnsi="Times New Roman" w:hint="eastAsia"/>
          <w:b/>
          <w:bCs/>
          <w:sz w:val="28"/>
          <w:szCs w:val="28"/>
          <w:lang w:val="zh-CN"/>
        </w:rPr>
        <w:t>★</w:t>
      </w:r>
      <w:r w:rsidRPr="000324DE">
        <w:rPr>
          <w:rFonts w:hAnsi="Times New Roman" w:hint="eastAsia"/>
          <w:b/>
          <w:bCs/>
          <w:sz w:val="28"/>
          <w:szCs w:val="28"/>
          <w:lang w:val="zh-CN"/>
        </w:rPr>
        <w:t>5</w:t>
      </w:r>
      <w:r w:rsidRPr="000324DE">
        <w:rPr>
          <w:rFonts w:hAnsi="Times New Roman"/>
          <w:b/>
          <w:bCs/>
          <w:sz w:val="28"/>
          <w:szCs w:val="28"/>
          <w:lang w:val="zh-CN"/>
        </w:rPr>
        <w:t>.</w:t>
      </w:r>
      <w:r w:rsidRPr="000324DE">
        <w:rPr>
          <w:rFonts w:hAnsi="Times New Roman" w:hint="eastAsia"/>
          <w:b/>
          <w:bCs/>
          <w:sz w:val="28"/>
          <w:szCs w:val="28"/>
          <w:lang w:val="zh-CN"/>
        </w:rPr>
        <w:t>4</w:t>
      </w:r>
      <w:r w:rsidRPr="000324DE">
        <w:rPr>
          <w:rFonts w:hAnsi="Times New Roman" w:hint="eastAsia"/>
          <w:b/>
          <w:bCs/>
          <w:sz w:val="28"/>
          <w:szCs w:val="28"/>
          <w:lang w:val="zh-CN"/>
        </w:rPr>
        <w:t>售后服务</w:t>
      </w:r>
      <w:bookmarkEnd w:id="82"/>
    </w:p>
    <w:p w:rsidR="000324DE" w:rsidRPr="000324DE" w:rsidRDefault="000324DE" w:rsidP="000324DE">
      <w:pPr>
        <w:ind w:firstLine="480"/>
        <w:rPr>
          <w:rFonts w:hAnsi="Times New Roman"/>
          <w:kern w:val="1"/>
          <w:sz w:val="24"/>
          <w:szCs w:val="24"/>
          <w:lang w:eastAsia="ar-SA"/>
        </w:rPr>
      </w:pPr>
      <w:r w:rsidRPr="000324DE">
        <w:rPr>
          <w:rFonts w:hAnsi="Times New Roman" w:hint="eastAsia"/>
          <w:kern w:val="1"/>
          <w:sz w:val="24"/>
          <w:szCs w:val="24"/>
          <w:lang w:eastAsia="ar-SA"/>
        </w:rPr>
        <w:t>项目完成后，供应商应免费提供后续项目绩效考核、相关检查配合工作。</w:t>
      </w:r>
    </w:p>
    <w:p w:rsidR="000324DE" w:rsidRPr="000324DE" w:rsidRDefault="000324DE" w:rsidP="000324DE">
      <w:pPr>
        <w:keepNext/>
        <w:keepLines/>
        <w:adjustRightInd/>
        <w:snapToGrid/>
        <w:ind w:firstLineChars="0" w:firstLine="0"/>
        <w:outlineLvl w:val="0"/>
        <w:rPr>
          <w:rFonts w:hAnsi="Times New Roman"/>
          <w:b/>
          <w:bCs/>
          <w:kern w:val="44"/>
          <w:sz w:val="30"/>
          <w:szCs w:val="30"/>
        </w:rPr>
      </w:pPr>
      <w:bookmarkStart w:id="84" w:name="_Toc103351443"/>
      <w:r w:rsidRPr="000324DE">
        <w:rPr>
          <w:rFonts w:hAnsi="Times New Roman" w:hint="eastAsia"/>
          <w:b/>
          <w:bCs/>
          <w:kern w:val="44"/>
          <w:sz w:val="30"/>
          <w:szCs w:val="30"/>
        </w:rPr>
        <w:t>6</w:t>
      </w:r>
      <w:r w:rsidRPr="000324DE">
        <w:rPr>
          <w:rFonts w:hAnsi="Times New Roman"/>
          <w:b/>
          <w:bCs/>
          <w:kern w:val="44"/>
          <w:sz w:val="30"/>
          <w:szCs w:val="30"/>
        </w:rPr>
        <w:t>、项目验收</w:t>
      </w:r>
      <w:bookmarkEnd w:id="83"/>
      <w:bookmarkEnd w:id="84"/>
    </w:p>
    <w:p w:rsidR="000324DE" w:rsidRPr="000324DE" w:rsidRDefault="000324DE" w:rsidP="000324DE">
      <w:pPr>
        <w:ind w:firstLine="480"/>
        <w:rPr>
          <w:rFonts w:hAnsi="Times New Roman"/>
          <w:bCs/>
          <w:sz w:val="24"/>
          <w:szCs w:val="24"/>
        </w:rPr>
      </w:pPr>
      <w:r w:rsidRPr="000324DE">
        <w:rPr>
          <w:rFonts w:hAnsi="Times New Roman"/>
          <w:bCs/>
          <w:sz w:val="24"/>
          <w:szCs w:val="24"/>
        </w:rPr>
        <w:t>采购人组织验收，并出具验收意见，采购人根据验收意见，针对每一项技术及商务的履约情况进行验收。</w:t>
      </w:r>
    </w:p>
    <w:p w:rsidR="000324DE" w:rsidRPr="000324DE" w:rsidRDefault="000324DE" w:rsidP="000324DE">
      <w:pPr>
        <w:autoSpaceDE w:val="0"/>
        <w:autoSpaceDN w:val="0"/>
        <w:ind w:right="45" w:firstLine="480"/>
        <w:jc w:val="left"/>
        <w:rPr>
          <w:rFonts w:hAnsi="Times New Roman"/>
          <w:bCs/>
          <w:sz w:val="24"/>
          <w:szCs w:val="24"/>
        </w:rPr>
      </w:pPr>
      <w:bookmarkStart w:id="85" w:name="_Hlk76564984"/>
      <w:r w:rsidRPr="000324DE">
        <w:rPr>
          <w:rFonts w:hAnsi="Times New Roman"/>
          <w:bCs/>
          <w:sz w:val="24"/>
          <w:szCs w:val="24"/>
        </w:rPr>
        <w:t>供应商应提供</w:t>
      </w:r>
      <w:r w:rsidRPr="000324DE">
        <w:rPr>
          <w:rFonts w:hAnsi="Times New Roman" w:hint="eastAsia"/>
          <w:bCs/>
          <w:sz w:val="24"/>
          <w:szCs w:val="24"/>
        </w:rPr>
        <w:t>考勤记录</w:t>
      </w:r>
      <w:r w:rsidRPr="000324DE">
        <w:rPr>
          <w:rFonts w:hAnsi="Times New Roman"/>
          <w:bCs/>
          <w:sz w:val="24"/>
          <w:szCs w:val="24"/>
        </w:rPr>
        <w:t>，采购人依据技术标准规范、合同文件对本项目成</w:t>
      </w:r>
      <w:r w:rsidRPr="000324DE">
        <w:rPr>
          <w:rFonts w:hAnsi="Times New Roman"/>
          <w:bCs/>
          <w:sz w:val="24"/>
          <w:szCs w:val="24"/>
        </w:rPr>
        <w:lastRenderedPageBreak/>
        <w:t>果报告和商务履约情况进行验收，验收合格后双方签署验收书。验收不合格的，由供应商按要求弥补缺陷后再次组织验收，直至验收合格。</w:t>
      </w:r>
    </w:p>
    <w:bookmarkEnd w:id="85"/>
    <w:p w:rsidR="0010722D" w:rsidRDefault="000324DE" w:rsidP="000324DE">
      <w:pPr>
        <w:widowControl/>
        <w:adjustRightInd/>
        <w:ind w:firstLine="480"/>
        <w:rPr>
          <w:rFonts w:ascii="宋体"/>
          <w:kern w:val="0"/>
          <w:sz w:val="24"/>
          <w:szCs w:val="24"/>
        </w:rPr>
      </w:pPr>
      <w:r w:rsidRPr="000324DE">
        <w:rPr>
          <w:rFonts w:hAnsi="Times New Roman"/>
          <w:bCs/>
          <w:sz w:val="24"/>
          <w:szCs w:val="24"/>
        </w:rPr>
        <w:t>具体验收方案</w:t>
      </w:r>
      <w:proofErr w:type="gramStart"/>
      <w:r w:rsidRPr="000324DE">
        <w:rPr>
          <w:rFonts w:hAnsi="Times New Roman"/>
          <w:bCs/>
          <w:sz w:val="24"/>
          <w:szCs w:val="24"/>
        </w:rPr>
        <w:t>见合同</w:t>
      </w:r>
      <w:proofErr w:type="gramEnd"/>
      <w:r w:rsidRPr="000324DE">
        <w:rPr>
          <w:rFonts w:hAnsi="Times New Roman"/>
          <w:bCs/>
          <w:sz w:val="24"/>
          <w:szCs w:val="24"/>
        </w:rPr>
        <w:t>履约验收方案</w:t>
      </w:r>
      <w:r w:rsidRPr="000324DE">
        <w:rPr>
          <w:rFonts w:hAnsi="Times New Roman" w:hint="eastAsia"/>
          <w:bCs/>
          <w:sz w:val="24"/>
          <w:szCs w:val="24"/>
        </w:rPr>
        <w:t>。</w:t>
      </w:r>
    </w:p>
    <w:bookmarkEnd w:id="6"/>
    <w:bookmarkEnd w:id="7"/>
    <w:p w:rsidR="0010722D" w:rsidRDefault="00276A6E" w:rsidP="008950B3">
      <w:pPr>
        <w:widowControl/>
        <w:spacing w:beforeLines="50" w:before="156" w:afterLines="50" w:after="156"/>
        <w:ind w:firstLine="562"/>
        <w:jc w:val="left"/>
        <w:outlineLvl w:val="1"/>
        <w:rPr>
          <w:rFonts w:ascii="宋体"/>
          <w:b/>
          <w:bCs/>
          <w:sz w:val="28"/>
          <w:szCs w:val="28"/>
          <w:lang w:val="zh-CN"/>
        </w:rPr>
      </w:pPr>
      <w:r>
        <w:rPr>
          <w:rFonts w:ascii="宋体"/>
          <w:b/>
          <w:bCs/>
          <w:sz w:val="28"/>
          <w:szCs w:val="28"/>
          <w:lang w:val="zh-CN"/>
        </w:rPr>
        <w:br w:type="page"/>
      </w:r>
    </w:p>
    <w:p w:rsidR="0010722D" w:rsidRDefault="00276A6E" w:rsidP="008950B3">
      <w:pPr>
        <w:widowControl/>
        <w:spacing w:beforeLines="50" w:before="156" w:afterLines="50" w:after="156"/>
        <w:ind w:firstLine="562"/>
        <w:jc w:val="left"/>
        <w:outlineLvl w:val="1"/>
        <w:rPr>
          <w:rFonts w:ascii="宋体"/>
          <w:b/>
          <w:bCs/>
          <w:sz w:val="28"/>
          <w:szCs w:val="28"/>
          <w:lang w:val="zh-CN"/>
        </w:rPr>
      </w:pPr>
      <w:bookmarkStart w:id="86" w:name="_Toc103351396"/>
      <w:r>
        <w:rPr>
          <w:rFonts w:ascii="宋体"/>
          <w:b/>
          <w:bCs/>
          <w:sz w:val="28"/>
          <w:szCs w:val="28"/>
          <w:lang w:val="zh-CN"/>
        </w:rPr>
        <w:lastRenderedPageBreak/>
        <w:t>附件</w:t>
      </w:r>
      <w:r>
        <w:rPr>
          <w:rFonts w:ascii="宋体" w:hint="eastAsia"/>
          <w:b/>
          <w:bCs/>
          <w:sz w:val="28"/>
          <w:szCs w:val="28"/>
          <w:lang w:val="zh-CN"/>
        </w:rPr>
        <w:t>2</w:t>
      </w:r>
      <w:r>
        <w:rPr>
          <w:rFonts w:ascii="宋体" w:hint="eastAsia"/>
          <w:b/>
          <w:bCs/>
          <w:sz w:val="28"/>
          <w:szCs w:val="28"/>
          <w:lang w:val="zh-CN"/>
        </w:rPr>
        <w:t>：履约验收方案</w:t>
      </w:r>
      <w:bookmarkEnd w:id="86"/>
    </w:p>
    <w:p w:rsidR="0010722D" w:rsidRDefault="00276A6E">
      <w:pPr>
        <w:spacing w:line="336" w:lineRule="auto"/>
        <w:ind w:firstLine="480"/>
        <w:textAlignment w:val="baseline"/>
        <w:rPr>
          <w:rFonts w:ascii="宋体" w:cs="Arial"/>
          <w:bCs/>
          <w:sz w:val="24"/>
          <w:szCs w:val="24"/>
        </w:rPr>
      </w:pPr>
      <w:r>
        <w:rPr>
          <w:rFonts w:ascii="宋体" w:cs="黑体" w:hint="eastAsia"/>
          <w:sz w:val="24"/>
          <w:szCs w:val="24"/>
        </w:rPr>
        <w:t>（</w:t>
      </w:r>
      <w:r>
        <w:rPr>
          <w:rFonts w:ascii="宋体" w:cs="黑体" w:hint="eastAsia"/>
          <w:sz w:val="24"/>
          <w:szCs w:val="24"/>
        </w:rPr>
        <w:t>1</w:t>
      </w:r>
      <w:r>
        <w:rPr>
          <w:rFonts w:ascii="宋体" w:cs="Arial" w:hint="eastAsia"/>
          <w:bCs/>
          <w:sz w:val="24"/>
          <w:szCs w:val="24"/>
        </w:rPr>
        <w:t>）履约验收主体：采购人。</w:t>
      </w:r>
    </w:p>
    <w:p w:rsidR="0010722D" w:rsidRDefault="00276A6E">
      <w:pPr>
        <w:spacing w:line="336" w:lineRule="auto"/>
        <w:ind w:firstLine="480"/>
        <w:textAlignment w:val="baseline"/>
        <w:rPr>
          <w:rFonts w:ascii="宋体" w:cs="Arial"/>
          <w:bCs/>
          <w:sz w:val="24"/>
          <w:szCs w:val="24"/>
        </w:rPr>
      </w:pPr>
      <w:r>
        <w:rPr>
          <w:rFonts w:ascii="宋体" w:cs="Arial" w:hint="eastAsia"/>
          <w:bCs/>
          <w:sz w:val="24"/>
          <w:szCs w:val="24"/>
        </w:rPr>
        <w:t>（</w:t>
      </w:r>
      <w:r>
        <w:rPr>
          <w:rFonts w:ascii="宋体" w:cs="Arial"/>
          <w:bCs/>
          <w:sz w:val="24"/>
          <w:szCs w:val="24"/>
        </w:rPr>
        <w:t>2</w:t>
      </w:r>
      <w:r>
        <w:rPr>
          <w:rFonts w:ascii="宋体" w:cs="Arial"/>
          <w:bCs/>
          <w:sz w:val="24"/>
          <w:szCs w:val="24"/>
        </w:rPr>
        <w:t>）履约验收时间</w:t>
      </w:r>
      <w:r>
        <w:rPr>
          <w:rFonts w:ascii="宋体" w:cs="Arial" w:hint="eastAsia"/>
          <w:bCs/>
          <w:sz w:val="24"/>
          <w:szCs w:val="24"/>
        </w:rPr>
        <w:t>：项目</w:t>
      </w:r>
      <w:r>
        <w:rPr>
          <w:rFonts w:ascii="宋体" w:cs="Arial"/>
          <w:bCs/>
          <w:sz w:val="24"/>
          <w:szCs w:val="24"/>
        </w:rPr>
        <w:t>完成后</w:t>
      </w:r>
      <w:r>
        <w:rPr>
          <w:rFonts w:ascii="宋体" w:cs="Arial" w:hint="eastAsia"/>
          <w:bCs/>
          <w:sz w:val="24"/>
          <w:szCs w:val="24"/>
        </w:rPr>
        <w:t>20</w:t>
      </w:r>
      <w:r>
        <w:rPr>
          <w:rFonts w:ascii="宋体" w:cs="Arial" w:hint="eastAsia"/>
          <w:bCs/>
          <w:sz w:val="24"/>
          <w:szCs w:val="24"/>
        </w:rPr>
        <w:t>个工作日内。</w:t>
      </w:r>
      <w:r>
        <w:rPr>
          <w:rFonts w:ascii="宋体" w:cs="Arial"/>
          <w:bCs/>
          <w:sz w:val="24"/>
          <w:szCs w:val="24"/>
        </w:rPr>
        <w:t xml:space="preserve"> </w:t>
      </w:r>
    </w:p>
    <w:p w:rsidR="0010722D" w:rsidRDefault="00276A6E">
      <w:pPr>
        <w:spacing w:line="336" w:lineRule="auto"/>
        <w:ind w:firstLine="480"/>
        <w:textAlignment w:val="baseline"/>
        <w:rPr>
          <w:rFonts w:ascii="宋体" w:cs="Arial"/>
          <w:bCs/>
          <w:sz w:val="24"/>
          <w:szCs w:val="24"/>
        </w:rPr>
      </w:pPr>
      <w:r>
        <w:rPr>
          <w:rFonts w:ascii="宋体" w:cs="Arial" w:hint="eastAsia"/>
          <w:bCs/>
          <w:sz w:val="24"/>
          <w:szCs w:val="24"/>
        </w:rPr>
        <w:t>（</w:t>
      </w:r>
      <w:r>
        <w:rPr>
          <w:rFonts w:ascii="宋体" w:cs="Arial" w:hint="eastAsia"/>
          <w:bCs/>
          <w:sz w:val="24"/>
          <w:szCs w:val="24"/>
        </w:rPr>
        <w:t>3</w:t>
      </w:r>
      <w:r>
        <w:rPr>
          <w:rFonts w:ascii="宋体" w:cs="Arial" w:hint="eastAsia"/>
          <w:bCs/>
          <w:sz w:val="24"/>
          <w:szCs w:val="24"/>
        </w:rPr>
        <w:t>）履约验收方式：采购人组织验收，并出具验收意见，采购人根据采购需求，针对每一项技术及商务的履约情况进行验收。</w:t>
      </w:r>
    </w:p>
    <w:p w:rsidR="0010722D" w:rsidRDefault="00276A6E">
      <w:pPr>
        <w:spacing w:line="336" w:lineRule="auto"/>
        <w:ind w:firstLine="480"/>
        <w:textAlignment w:val="baseline"/>
        <w:rPr>
          <w:rFonts w:ascii="宋体" w:cs="Arial"/>
          <w:bCs/>
          <w:sz w:val="24"/>
          <w:szCs w:val="24"/>
        </w:rPr>
      </w:pPr>
      <w:r>
        <w:rPr>
          <w:rFonts w:ascii="宋体" w:cs="Arial" w:hint="eastAsia"/>
          <w:bCs/>
          <w:sz w:val="24"/>
          <w:szCs w:val="24"/>
        </w:rPr>
        <w:t>（</w:t>
      </w:r>
      <w:r>
        <w:rPr>
          <w:rFonts w:ascii="宋体" w:cs="Arial" w:hint="eastAsia"/>
          <w:bCs/>
          <w:sz w:val="24"/>
          <w:szCs w:val="24"/>
        </w:rPr>
        <w:t>4</w:t>
      </w:r>
      <w:r>
        <w:rPr>
          <w:rFonts w:ascii="宋体" w:cs="Arial" w:hint="eastAsia"/>
          <w:bCs/>
          <w:sz w:val="24"/>
          <w:szCs w:val="24"/>
        </w:rPr>
        <w:t>）履约验收程序</w:t>
      </w:r>
    </w:p>
    <w:p w:rsidR="0010722D" w:rsidRDefault="00276A6E">
      <w:pPr>
        <w:spacing w:line="336" w:lineRule="auto"/>
        <w:ind w:firstLine="480"/>
        <w:textAlignment w:val="baseline"/>
        <w:rPr>
          <w:rFonts w:ascii="宋体" w:cs="Arial"/>
          <w:bCs/>
          <w:sz w:val="24"/>
          <w:szCs w:val="24"/>
        </w:rPr>
      </w:pPr>
      <w:r>
        <w:rPr>
          <w:rFonts w:ascii="宋体" w:cs="Arial" w:hint="eastAsia"/>
          <w:bCs/>
          <w:sz w:val="24"/>
          <w:szCs w:val="24"/>
        </w:rPr>
        <w:t>采购人组织验收小组，通过考勤记录等方式，结合合同约定、项目绩效目标，针对技术、商务的各项要求对供应商履约情况进行全面验收。</w:t>
      </w:r>
    </w:p>
    <w:p w:rsidR="0010722D" w:rsidRDefault="00276A6E">
      <w:pPr>
        <w:spacing w:line="336" w:lineRule="auto"/>
        <w:ind w:firstLine="480"/>
        <w:textAlignment w:val="baseline"/>
        <w:rPr>
          <w:rFonts w:ascii="宋体" w:cs="Arial"/>
          <w:bCs/>
          <w:sz w:val="24"/>
          <w:szCs w:val="24"/>
        </w:rPr>
      </w:pPr>
      <w:r>
        <w:rPr>
          <w:rFonts w:ascii="宋体" w:cs="Arial" w:hint="eastAsia"/>
          <w:bCs/>
          <w:sz w:val="24"/>
          <w:szCs w:val="24"/>
        </w:rPr>
        <w:t>验收合格后双方签署验收书。验收不合格的，由供应商按要求弥补缺陷后再次组织验收，直至验收合格。</w:t>
      </w:r>
    </w:p>
    <w:p w:rsidR="0010722D" w:rsidRDefault="00276A6E">
      <w:pPr>
        <w:spacing w:line="336" w:lineRule="auto"/>
        <w:ind w:firstLine="480"/>
        <w:textAlignment w:val="baseline"/>
        <w:rPr>
          <w:rFonts w:ascii="宋体" w:cs="黑体"/>
          <w:szCs w:val="21"/>
        </w:rPr>
      </w:pPr>
      <w:r>
        <w:rPr>
          <w:rFonts w:ascii="宋体" w:cs="黑体" w:hint="eastAsia"/>
          <w:sz w:val="24"/>
          <w:szCs w:val="24"/>
        </w:rPr>
        <w:t>（</w:t>
      </w:r>
      <w:r>
        <w:rPr>
          <w:rFonts w:ascii="宋体" w:cs="黑体" w:hint="eastAsia"/>
          <w:sz w:val="24"/>
          <w:szCs w:val="24"/>
        </w:rPr>
        <w:t>5</w:t>
      </w:r>
      <w:r>
        <w:rPr>
          <w:rFonts w:ascii="宋体" w:cs="黑体" w:hint="eastAsia"/>
          <w:sz w:val="24"/>
          <w:szCs w:val="24"/>
        </w:rPr>
        <w:t>）履约验收内容</w:t>
      </w:r>
    </w:p>
    <w:tbl>
      <w:tblPr>
        <w:tblStyle w:val="123"/>
        <w:tblW w:w="9443" w:type="dxa"/>
        <w:tblInd w:w="-121" w:type="dxa"/>
        <w:tblLayout w:type="fixed"/>
        <w:tblLook w:val="04A0" w:firstRow="1" w:lastRow="0" w:firstColumn="1" w:lastColumn="0" w:noHBand="0" w:noVBand="1"/>
      </w:tblPr>
      <w:tblGrid>
        <w:gridCol w:w="938"/>
        <w:gridCol w:w="3119"/>
        <w:gridCol w:w="2976"/>
        <w:gridCol w:w="2410"/>
      </w:tblGrid>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序号</w:t>
            </w:r>
          </w:p>
        </w:tc>
        <w:tc>
          <w:tcPr>
            <w:tcW w:w="3119"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验收内容</w:t>
            </w:r>
          </w:p>
        </w:tc>
        <w:tc>
          <w:tcPr>
            <w:tcW w:w="2976"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验收标准</w:t>
            </w:r>
          </w:p>
        </w:tc>
        <w:tc>
          <w:tcPr>
            <w:tcW w:w="2410"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备注</w:t>
            </w:r>
          </w:p>
        </w:tc>
      </w:tr>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proofErr w:type="gramStart"/>
            <w:r>
              <w:rPr>
                <w:rFonts w:ascii="宋体" w:hint="eastAsia"/>
                <w:sz w:val="24"/>
                <w:szCs w:val="24"/>
              </w:rPr>
              <w:t>一</w:t>
            </w:r>
            <w:proofErr w:type="gramEnd"/>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技术要求</w:t>
            </w:r>
          </w:p>
        </w:tc>
        <w:tc>
          <w:tcPr>
            <w:tcW w:w="2976" w:type="dxa"/>
            <w:shd w:val="clear" w:color="auto" w:fill="auto"/>
            <w:vAlign w:val="center"/>
          </w:tcPr>
          <w:p w:rsidR="0010722D" w:rsidRDefault="0010722D">
            <w:pPr>
              <w:spacing w:line="240" w:lineRule="auto"/>
              <w:ind w:firstLineChars="0" w:firstLine="0"/>
              <w:jc w:val="center"/>
              <w:textAlignment w:val="baseline"/>
              <w:rPr>
                <w:rFonts w:ascii="宋体"/>
                <w:sz w:val="24"/>
                <w:szCs w:val="24"/>
              </w:rPr>
            </w:pPr>
          </w:p>
        </w:tc>
        <w:tc>
          <w:tcPr>
            <w:tcW w:w="2410" w:type="dxa"/>
            <w:shd w:val="clear" w:color="auto" w:fill="auto"/>
            <w:vAlign w:val="center"/>
          </w:tcPr>
          <w:p w:rsidR="0010722D" w:rsidRDefault="0010722D">
            <w:pPr>
              <w:spacing w:line="240" w:lineRule="auto"/>
              <w:ind w:firstLineChars="0" w:firstLine="0"/>
              <w:jc w:val="center"/>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1</w:t>
            </w:r>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项目执行的标准和规范</w:t>
            </w:r>
          </w:p>
        </w:tc>
        <w:tc>
          <w:tcPr>
            <w:tcW w:w="2976"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符合相关法律、法规、标准及规范等要求</w:t>
            </w:r>
          </w:p>
        </w:tc>
        <w:tc>
          <w:tcPr>
            <w:tcW w:w="2410" w:type="dxa"/>
            <w:shd w:val="clear" w:color="auto" w:fill="auto"/>
            <w:vAlign w:val="center"/>
          </w:tcPr>
          <w:p w:rsidR="0010722D" w:rsidRDefault="0010722D">
            <w:pPr>
              <w:spacing w:line="240" w:lineRule="auto"/>
              <w:ind w:firstLineChars="0" w:firstLine="0"/>
              <w:jc w:val="center"/>
              <w:textAlignment w:val="baseline"/>
              <w:rPr>
                <w:rFonts w:ascii="宋体"/>
                <w:sz w:val="24"/>
                <w:szCs w:val="24"/>
              </w:rPr>
            </w:pPr>
          </w:p>
        </w:tc>
      </w:tr>
      <w:tr w:rsidR="0010722D">
        <w:trPr>
          <w:trHeight w:val="90"/>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2</w:t>
            </w:r>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采购内容及要求</w:t>
            </w:r>
          </w:p>
        </w:tc>
        <w:tc>
          <w:tcPr>
            <w:tcW w:w="2976" w:type="dxa"/>
            <w:shd w:val="clear" w:color="auto" w:fill="auto"/>
            <w:vAlign w:val="center"/>
          </w:tcPr>
          <w:p w:rsidR="0010722D" w:rsidRDefault="0010722D">
            <w:pPr>
              <w:spacing w:line="240" w:lineRule="auto"/>
              <w:ind w:firstLineChars="0" w:firstLine="0"/>
              <w:textAlignment w:val="baseline"/>
              <w:rPr>
                <w:rFonts w:ascii="宋体"/>
                <w:sz w:val="24"/>
                <w:szCs w:val="24"/>
              </w:rPr>
            </w:pP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2</w:t>
            </w:r>
            <w:r>
              <w:rPr>
                <w:rFonts w:ascii="宋体"/>
                <w:sz w:val="24"/>
                <w:szCs w:val="24"/>
              </w:rPr>
              <w:t>.2</w:t>
            </w:r>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用餐标准要求</w:t>
            </w:r>
          </w:p>
        </w:tc>
        <w:tc>
          <w:tcPr>
            <w:tcW w:w="2976"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满足采购需求要求</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2.3</w:t>
            </w:r>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派遣人员要求</w:t>
            </w:r>
          </w:p>
        </w:tc>
        <w:tc>
          <w:tcPr>
            <w:tcW w:w="2976"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满足采购需求要求及投标文件配置</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2.4</w:t>
            </w:r>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人员管理要求</w:t>
            </w:r>
          </w:p>
        </w:tc>
        <w:tc>
          <w:tcPr>
            <w:tcW w:w="2976"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满足采购需求要求</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2.5</w:t>
            </w:r>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食品质量要求</w:t>
            </w:r>
          </w:p>
        </w:tc>
        <w:tc>
          <w:tcPr>
            <w:tcW w:w="2976"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满足采购需求要求</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2.6</w:t>
            </w:r>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卫生与安全要求</w:t>
            </w:r>
          </w:p>
        </w:tc>
        <w:tc>
          <w:tcPr>
            <w:tcW w:w="2976"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满足采购需求要求</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spacing w:line="240" w:lineRule="auto"/>
              <w:ind w:firstLineChars="0" w:firstLine="0"/>
              <w:jc w:val="center"/>
              <w:textAlignment w:val="baseline"/>
              <w:rPr>
                <w:rFonts w:ascii="宋体"/>
                <w:sz w:val="24"/>
                <w:szCs w:val="24"/>
              </w:rPr>
            </w:pPr>
            <w:r>
              <w:rPr>
                <w:rFonts w:ascii="宋体" w:hint="eastAsia"/>
                <w:sz w:val="24"/>
                <w:szCs w:val="24"/>
              </w:rPr>
              <w:t>3</w:t>
            </w:r>
          </w:p>
        </w:tc>
        <w:tc>
          <w:tcPr>
            <w:tcW w:w="3119"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组织方案</w:t>
            </w:r>
          </w:p>
        </w:tc>
        <w:tc>
          <w:tcPr>
            <w:tcW w:w="2976" w:type="dxa"/>
            <w:shd w:val="clear" w:color="auto" w:fill="auto"/>
            <w:vAlign w:val="center"/>
          </w:tcPr>
          <w:p w:rsidR="0010722D" w:rsidRDefault="00276A6E">
            <w:pPr>
              <w:spacing w:line="240" w:lineRule="auto"/>
              <w:ind w:firstLineChars="0" w:firstLine="0"/>
              <w:textAlignment w:val="baseline"/>
              <w:rPr>
                <w:rFonts w:ascii="宋体"/>
                <w:sz w:val="24"/>
                <w:szCs w:val="24"/>
              </w:rPr>
            </w:pPr>
            <w:r>
              <w:rPr>
                <w:rFonts w:ascii="宋体" w:hint="eastAsia"/>
                <w:sz w:val="24"/>
                <w:szCs w:val="24"/>
              </w:rPr>
              <w:t>采购人对供应</w:t>
            </w:r>
            <w:proofErr w:type="gramStart"/>
            <w:r>
              <w:rPr>
                <w:rFonts w:ascii="宋体" w:hint="eastAsia"/>
                <w:sz w:val="24"/>
                <w:szCs w:val="24"/>
              </w:rPr>
              <w:t>商各项</w:t>
            </w:r>
            <w:proofErr w:type="gramEnd"/>
            <w:r>
              <w:rPr>
                <w:rFonts w:ascii="宋体" w:hint="eastAsia"/>
                <w:sz w:val="24"/>
                <w:szCs w:val="24"/>
              </w:rPr>
              <w:t>组织方案落实情况予以考核。</w:t>
            </w:r>
          </w:p>
        </w:tc>
        <w:tc>
          <w:tcPr>
            <w:tcW w:w="2410" w:type="dxa"/>
            <w:shd w:val="clear" w:color="auto" w:fill="auto"/>
            <w:vAlign w:val="center"/>
          </w:tcPr>
          <w:p w:rsidR="0010722D" w:rsidRDefault="0010722D">
            <w:pPr>
              <w:spacing w:line="240" w:lineRule="auto"/>
              <w:ind w:firstLineChars="0" w:firstLine="0"/>
              <w:jc w:val="center"/>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adjustRightInd/>
              <w:snapToGrid/>
              <w:spacing w:line="240" w:lineRule="auto"/>
              <w:ind w:firstLineChars="0" w:firstLine="0"/>
              <w:jc w:val="center"/>
              <w:textAlignment w:val="baseline"/>
              <w:rPr>
                <w:rFonts w:ascii="宋体"/>
                <w:kern w:val="0"/>
                <w:sz w:val="24"/>
                <w:szCs w:val="24"/>
              </w:rPr>
            </w:pPr>
            <w:r>
              <w:rPr>
                <w:rFonts w:ascii="宋体" w:hint="eastAsia"/>
                <w:kern w:val="0"/>
                <w:sz w:val="24"/>
                <w:szCs w:val="24"/>
              </w:rPr>
              <w:t>二</w:t>
            </w:r>
          </w:p>
        </w:tc>
        <w:tc>
          <w:tcPr>
            <w:tcW w:w="3119"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商务要求</w:t>
            </w:r>
          </w:p>
        </w:tc>
        <w:tc>
          <w:tcPr>
            <w:tcW w:w="2976" w:type="dxa"/>
            <w:shd w:val="clear" w:color="auto" w:fill="auto"/>
            <w:vAlign w:val="center"/>
          </w:tcPr>
          <w:p w:rsidR="0010722D" w:rsidRDefault="0010722D">
            <w:pPr>
              <w:adjustRightInd/>
              <w:snapToGrid/>
              <w:spacing w:line="240" w:lineRule="auto"/>
              <w:ind w:firstLineChars="0" w:firstLine="0"/>
              <w:textAlignment w:val="baseline"/>
              <w:rPr>
                <w:rFonts w:ascii="宋体"/>
                <w:kern w:val="0"/>
                <w:sz w:val="24"/>
                <w:szCs w:val="24"/>
              </w:rPr>
            </w:pP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adjustRightInd/>
              <w:snapToGrid/>
              <w:spacing w:line="240" w:lineRule="auto"/>
              <w:ind w:firstLineChars="0" w:firstLine="0"/>
              <w:jc w:val="center"/>
              <w:textAlignment w:val="baseline"/>
              <w:rPr>
                <w:rFonts w:ascii="宋体"/>
                <w:kern w:val="0"/>
                <w:sz w:val="24"/>
                <w:szCs w:val="24"/>
              </w:rPr>
            </w:pPr>
            <w:r>
              <w:rPr>
                <w:rFonts w:ascii="宋体" w:hint="eastAsia"/>
                <w:kern w:val="0"/>
                <w:sz w:val="24"/>
                <w:szCs w:val="24"/>
              </w:rPr>
              <w:t>1</w:t>
            </w:r>
          </w:p>
        </w:tc>
        <w:tc>
          <w:tcPr>
            <w:tcW w:w="3119"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采购标的服务时间</w:t>
            </w:r>
          </w:p>
        </w:tc>
        <w:tc>
          <w:tcPr>
            <w:tcW w:w="2976"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按合同约定服务时间履行。</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adjustRightInd/>
              <w:snapToGrid/>
              <w:spacing w:line="240" w:lineRule="auto"/>
              <w:ind w:firstLineChars="0" w:firstLine="0"/>
              <w:jc w:val="center"/>
              <w:textAlignment w:val="baseline"/>
              <w:rPr>
                <w:rFonts w:ascii="宋体"/>
                <w:kern w:val="0"/>
                <w:sz w:val="24"/>
                <w:szCs w:val="24"/>
              </w:rPr>
            </w:pPr>
            <w:r>
              <w:rPr>
                <w:rFonts w:ascii="宋体" w:hint="eastAsia"/>
                <w:kern w:val="0"/>
                <w:sz w:val="24"/>
                <w:szCs w:val="24"/>
              </w:rPr>
              <w:t>2</w:t>
            </w:r>
          </w:p>
        </w:tc>
        <w:tc>
          <w:tcPr>
            <w:tcW w:w="3119"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采购标的交付地点</w:t>
            </w:r>
          </w:p>
        </w:tc>
        <w:tc>
          <w:tcPr>
            <w:tcW w:w="2976"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hAnsi="Times New Roman" w:hint="eastAsia"/>
                <w:kern w:val="0"/>
                <w:sz w:val="24"/>
                <w:szCs w:val="24"/>
              </w:rPr>
              <w:t>北京市水</w:t>
            </w:r>
            <w:proofErr w:type="gramStart"/>
            <w:r>
              <w:rPr>
                <w:rFonts w:hAnsi="Times New Roman" w:hint="eastAsia"/>
                <w:kern w:val="0"/>
                <w:sz w:val="24"/>
                <w:szCs w:val="24"/>
              </w:rPr>
              <w:t>务</w:t>
            </w:r>
            <w:proofErr w:type="gramEnd"/>
            <w:r>
              <w:rPr>
                <w:rFonts w:hAnsi="Times New Roman" w:hint="eastAsia"/>
                <w:kern w:val="0"/>
                <w:sz w:val="24"/>
                <w:szCs w:val="24"/>
              </w:rPr>
              <w:t>综合执法总队机关及分队所在驻地</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adjustRightInd/>
              <w:snapToGrid/>
              <w:spacing w:line="240" w:lineRule="auto"/>
              <w:ind w:firstLineChars="0" w:firstLine="0"/>
              <w:jc w:val="center"/>
              <w:textAlignment w:val="baseline"/>
              <w:rPr>
                <w:rFonts w:ascii="宋体"/>
                <w:kern w:val="0"/>
                <w:sz w:val="24"/>
                <w:szCs w:val="24"/>
              </w:rPr>
            </w:pPr>
            <w:r>
              <w:rPr>
                <w:rFonts w:ascii="宋体"/>
                <w:kern w:val="0"/>
                <w:sz w:val="24"/>
                <w:szCs w:val="24"/>
              </w:rPr>
              <w:t>3</w:t>
            </w:r>
          </w:p>
        </w:tc>
        <w:tc>
          <w:tcPr>
            <w:tcW w:w="3119"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合同价款支付</w:t>
            </w:r>
          </w:p>
        </w:tc>
        <w:tc>
          <w:tcPr>
            <w:tcW w:w="2976" w:type="dxa"/>
            <w:shd w:val="clear" w:color="auto" w:fill="auto"/>
            <w:vAlign w:val="center"/>
          </w:tcPr>
          <w:p w:rsidR="0010722D" w:rsidRDefault="0010722D">
            <w:pPr>
              <w:adjustRightInd/>
              <w:snapToGrid/>
              <w:spacing w:line="240" w:lineRule="auto"/>
              <w:ind w:firstLineChars="0" w:firstLine="0"/>
              <w:textAlignment w:val="baseline"/>
              <w:rPr>
                <w:rFonts w:ascii="宋体"/>
                <w:kern w:val="0"/>
                <w:sz w:val="24"/>
                <w:szCs w:val="24"/>
              </w:rPr>
            </w:pP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adjustRightInd/>
              <w:snapToGrid/>
              <w:spacing w:line="240" w:lineRule="auto"/>
              <w:ind w:firstLineChars="0" w:firstLine="0"/>
              <w:jc w:val="center"/>
              <w:textAlignment w:val="baseline"/>
              <w:rPr>
                <w:rFonts w:ascii="宋体"/>
                <w:kern w:val="0"/>
                <w:sz w:val="24"/>
                <w:szCs w:val="24"/>
              </w:rPr>
            </w:pPr>
            <w:r>
              <w:rPr>
                <w:rFonts w:ascii="宋体" w:hint="eastAsia"/>
                <w:kern w:val="0"/>
                <w:sz w:val="24"/>
                <w:szCs w:val="24"/>
              </w:rPr>
              <w:t>3.1</w:t>
            </w:r>
          </w:p>
        </w:tc>
        <w:tc>
          <w:tcPr>
            <w:tcW w:w="3119"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付款比例</w:t>
            </w:r>
          </w:p>
        </w:tc>
        <w:tc>
          <w:tcPr>
            <w:tcW w:w="2976"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付款进度比例符合合同约定，付款条件满足合同约定。</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r w:rsidR="0010722D">
        <w:trPr>
          <w:trHeight w:val="397"/>
        </w:trPr>
        <w:tc>
          <w:tcPr>
            <w:tcW w:w="938" w:type="dxa"/>
            <w:shd w:val="clear" w:color="auto" w:fill="auto"/>
            <w:vAlign w:val="center"/>
          </w:tcPr>
          <w:p w:rsidR="0010722D" w:rsidRDefault="00276A6E">
            <w:pPr>
              <w:adjustRightInd/>
              <w:snapToGrid/>
              <w:spacing w:line="240" w:lineRule="auto"/>
              <w:ind w:firstLineChars="0" w:firstLine="0"/>
              <w:jc w:val="center"/>
              <w:textAlignment w:val="baseline"/>
              <w:rPr>
                <w:rFonts w:ascii="宋体"/>
                <w:kern w:val="0"/>
                <w:sz w:val="24"/>
                <w:szCs w:val="24"/>
              </w:rPr>
            </w:pPr>
            <w:r>
              <w:rPr>
                <w:rFonts w:ascii="宋体" w:hint="eastAsia"/>
                <w:kern w:val="0"/>
                <w:sz w:val="24"/>
                <w:szCs w:val="24"/>
              </w:rPr>
              <w:t>4</w:t>
            </w:r>
          </w:p>
        </w:tc>
        <w:tc>
          <w:tcPr>
            <w:tcW w:w="3119"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售后服务</w:t>
            </w:r>
          </w:p>
        </w:tc>
        <w:tc>
          <w:tcPr>
            <w:tcW w:w="2976" w:type="dxa"/>
            <w:shd w:val="clear" w:color="auto" w:fill="auto"/>
            <w:vAlign w:val="center"/>
          </w:tcPr>
          <w:p w:rsidR="0010722D" w:rsidRDefault="00276A6E">
            <w:pPr>
              <w:adjustRightInd/>
              <w:snapToGrid/>
              <w:spacing w:line="240" w:lineRule="auto"/>
              <w:ind w:firstLineChars="0" w:firstLine="0"/>
              <w:textAlignment w:val="baseline"/>
              <w:rPr>
                <w:rFonts w:ascii="宋体"/>
                <w:kern w:val="0"/>
                <w:sz w:val="24"/>
                <w:szCs w:val="24"/>
              </w:rPr>
            </w:pPr>
            <w:r>
              <w:rPr>
                <w:rFonts w:ascii="宋体" w:hint="eastAsia"/>
                <w:kern w:val="0"/>
                <w:sz w:val="24"/>
                <w:szCs w:val="24"/>
              </w:rPr>
              <w:t>满足采购需求要求</w:t>
            </w:r>
          </w:p>
        </w:tc>
        <w:tc>
          <w:tcPr>
            <w:tcW w:w="2410" w:type="dxa"/>
            <w:shd w:val="clear" w:color="auto" w:fill="auto"/>
            <w:vAlign w:val="center"/>
          </w:tcPr>
          <w:p w:rsidR="0010722D" w:rsidRDefault="0010722D">
            <w:pPr>
              <w:spacing w:line="240" w:lineRule="auto"/>
              <w:ind w:firstLineChars="0" w:firstLine="0"/>
              <w:textAlignment w:val="baseline"/>
              <w:rPr>
                <w:rFonts w:ascii="宋体"/>
                <w:sz w:val="24"/>
                <w:szCs w:val="24"/>
              </w:rPr>
            </w:pPr>
          </w:p>
        </w:tc>
      </w:tr>
    </w:tbl>
    <w:p w:rsidR="0010722D" w:rsidRDefault="0010722D"/>
    <w:sectPr w:rsidR="00107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A6E" w:rsidRDefault="00276A6E">
      <w:pPr>
        <w:spacing w:line="240" w:lineRule="auto"/>
      </w:pPr>
      <w:r>
        <w:separator/>
      </w:r>
    </w:p>
  </w:endnote>
  <w:endnote w:type="continuationSeparator" w:id="0">
    <w:p w:rsidR="00276A6E" w:rsidRDefault="00276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A6E" w:rsidRDefault="00276A6E">
      <w:r>
        <w:separator/>
      </w:r>
    </w:p>
  </w:footnote>
  <w:footnote w:type="continuationSeparator" w:id="0">
    <w:p w:rsidR="00276A6E" w:rsidRDefault="0027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jNiMzhhZmVkNThiYjhjODY1ZGMxZmIyZjY1OWYifQ=="/>
  </w:docVars>
  <w:rsids>
    <w:rsidRoot w:val="0010722D"/>
    <w:rsid w:val="000324DE"/>
    <w:rsid w:val="000828A1"/>
    <w:rsid w:val="0010722D"/>
    <w:rsid w:val="00276A6E"/>
    <w:rsid w:val="008950B3"/>
    <w:rsid w:val="070D7A2B"/>
    <w:rsid w:val="0BA068DB"/>
    <w:rsid w:val="45D874D2"/>
    <w:rsid w:val="46BC2DE0"/>
    <w:rsid w:val="48C249C9"/>
    <w:rsid w:val="5D7D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ind w:firstLineChars="200" w:firstLine="420"/>
      <w:jc w:val="both"/>
    </w:pPr>
    <w:rPr>
      <w:rFonts w:ascii="Times New Roman" w:eastAsia="宋体" w:hAnsi="宋体"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3">
    <w:name w:val="网格型12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60" w:lineRule="auto"/>
      <w:ind w:firstLineChars="200" w:firstLine="420"/>
      <w:jc w:val="both"/>
    </w:pPr>
    <w:rPr>
      <w:rFonts w:ascii="Times New Roman" w:eastAsia="宋体" w:hAnsi="宋体"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3">
    <w:name w:val="网格型12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杨娜</cp:lastModifiedBy>
  <cp:revision>3</cp:revision>
  <dcterms:created xsi:type="dcterms:W3CDTF">2022-06-14T08:10:00Z</dcterms:created>
  <dcterms:modified xsi:type="dcterms:W3CDTF">2022-06-15T05:34:00Z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C5BA409620C44262B693E280A287BE49</vt:lpwstr>
  </property>
</Properties>
</file>