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34431" w14:textId="77777777" w:rsidR="0052438B" w:rsidRPr="0052438B" w:rsidRDefault="0052438B" w:rsidP="0052438B">
      <w:pPr>
        <w:widowControl/>
        <w:jc w:val="center"/>
        <w:rPr>
          <w:rFonts w:ascii="仿宋" w:eastAsia="仿宋" w:hAnsi="仿宋" w:cs="宋体"/>
          <w:b/>
          <w:bCs/>
          <w:kern w:val="0"/>
          <w:sz w:val="24"/>
        </w:rPr>
      </w:pPr>
      <w:r w:rsidRPr="0052438B">
        <w:rPr>
          <w:rFonts w:ascii="仿宋" w:eastAsia="仿宋" w:hAnsi="仿宋" w:cs="宋体" w:hint="eastAsia"/>
          <w:b/>
          <w:bCs/>
          <w:kern w:val="0"/>
          <w:sz w:val="24"/>
          <w:u w:val="single"/>
        </w:rPr>
        <w:t>通用公用经费房屋租赁服务采购项目</w:t>
      </w:r>
      <w:r w:rsidR="00116D16" w:rsidRPr="0052438B">
        <w:rPr>
          <w:rFonts w:ascii="仿宋" w:eastAsia="仿宋" w:hAnsi="仿宋" w:cs="宋体"/>
          <w:b/>
          <w:bCs/>
          <w:kern w:val="0"/>
          <w:sz w:val="24"/>
        </w:rPr>
        <w:t>单一来源</w:t>
      </w:r>
      <w:r w:rsidRPr="0052438B">
        <w:rPr>
          <w:rFonts w:ascii="仿宋" w:eastAsia="仿宋" w:hAnsi="仿宋" w:cs="宋体" w:hint="eastAsia"/>
          <w:b/>
          <w:bCs/>
          <w:kern w:val="0"/>
          <w:sz w:val="24"/>
        </w:rPr>
        <w:t>采购公示公告</w:t>
      </w:r>
    </w:p>
    <w:p w14:paraId="62DF1263" w14:textId="77777777" w:rsidR="0052438B" w:rsidRPr="0052438B" w:rsidRDefault="0052438B" w:rsidP="0052438B">
      <w:pPr>
        <w:widowControl/>
        <w:rPr>
          <w:rFonts w:ascii="仿宋" w:eastAsia="仿宋" w:hAnsi="仿宋" w:cs="宋体"/>
          <w:b/>
          <w:bCs/>
          <w:kern w:val="0"/>
          <w:sz w:val="24"/>
          <w:u w:val="single"/>
        </w:rPr>
      </w:pPr>
    </w:p>
    <w:p w14:paraId="1C55C7CB" w14:textId="2F3BE484" w:rsidR="00116D16" w:rsidRPr="0052438B" w:rsidRDefault="00116D16" w:rsidP="0052438B">
      <w:pPr>
        <w:widowControl/>
        <w:shd w:val="clear" w:color="auto" w:fill="FFFFFF"/>
        <w:jc w:val="left"/>
        <w:rPr>
          <w:rFonts w:ascii="仿宋" w:eastAsia="仿宋" w:hAnsi="仿宋" w:cs="宋体"/>
          <w:b/>
          <w:bCs/>
          <w:kern w:val="0"/>
          <w:sz w:val="24"/>
        </w:rPr>
      </w:pPr>
      <w:r w:rsidRPr="0052438B">
        <w:rPr>
          <w:rFonts w:ascii="仿宋" w:eastAsia="仿宋" w:hAnsi="仿宋" w:cs="宋体"/>
          <w:b/>
          <w:bCs/>
          <w:kern w:val="0"/>
          <w:sz w:val="24"/>
        </w:rPr>
        <w:t>一、项目信息</w:t>
      </w:r>
    </w:p>
    <w:p w14:paraId="21DE8A25" w14:textId="204FF5A0" w:rsidR="00116D16" w:rsidRPr="0052438B" w:rsidRDefault="00116D16" w:rsidP="0052438B">
      <w:pPr>
        <w:widowControl/>
        <w:spacing w:line="360" w:lineRule="auto"/>
        <w:jc w:val="left"/>
        <w:rPr>
          <w:rFonts w:ascii="仿宋" w:eastAsia="仿宋" w:hAnsi="仿宋" w:cs="宋体"/>
          <w:bCs/>
          <w:kern w:val="0"/>
          <w:sz w:val="24"/>
        </w:rPr>
      </w:pPr>
      <w:r w:rsidRPr="0052438B">
        <w:rPr>
          <w:rFonts w:ascii="仿宋" w:eastAsia="仿宋" w:hAnsi="仿宋" w:cs="宋体"/>
          <w:bCs/>
          <w:kern w:val="0"/>
          <w:sz w:val="24"/>
        </w:rPr>
        <w:t>采购人：</w:t>
      </w:r>
      <w:r w:rsidR="0052438B" w:rsidRPr="0052438B">
        <w:rPr>
          <w:rFonts w:ascii="仿宋" w:eastAsia="仿宋" w:hAnsi="仿宋" w:cs="宋体" w:hint="eastAsia"/>
          <w:bCs/>
          <w:kern w:val="0"/>
          <w:sz w:val="24"/>
        </w:rPr>
        <w:t>首都医科大学宣武医院</w:t>
      </w:r>
    </w:p>
    <w:p w14:paraId="71666749" w14:textId="49889E7A" w:rsidR="00116D16" w:rsidRPr="0052438B" w:rsidRDefault="00116D16" w:rsidP="0052438B">
      <w:pPr>
        <w:widowControl/>
        <w:spacing w:line="360" w:lineRule="auto"/>
        <w:jc w:val="left"/>
        <w:rPr>
          <w:rFonts w:ascii="仿宋" w:eastAsia="仿宋" w:hAnsi="仿宋" w:cs="宋体"/>
          <w:bCs/>
          <w:kern w:val="0"/>
          <w:sz w:val="24"/>
        </w:rPr>
      </w:pPr>
      <w:r w:rsidRPr="0052438B">
        <w:rPr>
          <w:rFonts w:ascii="仿宋" w:eastAsia="仿宋" w:hAnsi="仿宋" w:cs="宋体"/>
          <w:bCs/>
          <w:kern w:val="0"/>
          <w:sz w:val="24"/>
        </w:rPr>
        <w:t>项目名称：</w:t>
      </w:r>
      <w:r w:rsidR="0052438B" w:rsidRPr="0052438B">
        <w:rPr>
          <w:rFonts w:ascii="仿宋" w:eastAsia="仿宋" w:hAnsi="仿宋" w:cs="宋体" w:hint="eastAsia"/>
          <w:bCs/>
          <w:kern w:val="0"/>
          <w:sz w:val="24"/>
        </w:rPr>
        <w:t>通用公用经费房屋租赁服务采购项目</w:t>
      </w:r>
    </w:p>
    <w:p w14:paraId="787A4D2A" w14:textId="3A314943" w:rsidR="00116D16" w:rsidRPr="0052438B" w:rsidRDefault="0052438B" w:rsidP="0052438B">
      <w:pPr>
        <w:widowControl/>
        <w:spacing w:line="360" w:lineRule="auto"/>
        <w:jc w:val="left"/>
        <w:rPr>
          <w:rFonts w:ascii="仿宋" w:eastAsia="仿宋" w:hAnsi="仿宋" w:cs="宋体"/>
          <w:bCs/>
          <w:kern w:val="0"/>
          <w:sz w:val="24"/>
        </w:rPr>
      </w:pPr>
      <w:r>
        <w:rPr>
          <w:rFonts w:ascii="仿宋" w:eastAsia="仿宋" w:hAnsi="仿宋" w:cs="宋体"/>
          <w:bCs/>
          <w:kern w:val="0"/>
          <w:sz w:val="24"/>
        </w:rPr>
        <w:t>拟采购的货物或服务的说明：</w:t>
      </w:r>
      <w:r w:rsidR="003D2101">
        <w:rPr>
          <w:rFonts w:ascii="仿宋" w:eastAsia="仿宋" w:hAnsi="仿宋" w:cs="宋体" w:hint="eastAsia"/>
          <w:kern w:val="0"/>
          <w:sz w:val="24"/>
        </w:rPr>
        <w:t>首都医科大学宣武医院对新</w:t>
      </w:r>
      <w:proofErr w:type="gramStart"/>
      <w:r w:rsidR="003D2101">
        <w:rPr>
          <w:rFonts w:ascii="仿宋" w:eastAsia="仿宋" w:hAnsi="仿宋" w:cs="宋体" w:hint="eastAsia"/>
          <w:kern w:val="0"/>
          <w:sz w:val="24"/>
        </w:rPr>
        <w:t>一</w:t>
      </w:r>
      <w:proofErr w:type="gramEnd"/>
      <w:r w:rsidR="003D2101">
        <w:rPr>
          <w:rFonts w:ascii="仿宋" w:eastAsia="仿宋" w:hAnsi="仿宋" w:cs="宋体" w:hint="eastAsia"/>
          <w:kern w:val="0"/>
          <w:sz w:val="24"/>
        </w:rPr>
        <w:t>年度的学生宿舍租赁服务的采购。</w:t>
      </w:r>
    </w:p>
    <w:p w14:paraId="06EF394D" w14:textId="773860BE" w:rsidR="00116D16" w:rsidRPr="0052438B" w:rsidRDefault="00116D16" w:rsidP="0052438B">
      <w:pPr>
        <w:widowControl/>
        <w:spacing w:line="360" w:lineRule="auto"/>
        <w:jc w:val="left"/>
        <w:rPr>
          <w:rFonts w:ascii="仿宋" w:eastAsia="仿宋" w:hAnsi="仿宋" w:cs="宋体"/>
          <w:bCs/>
          <w:kern w:val="0"/>
          <w:sz w:val="24"/>
        </w:rPr>
      </w:pPr>
      <w:r w:rsidRPr="0052438B">
        <w:rPr>
          <w:rFonts w:ascii="仿宋" w:eastAsia="仿宋" w:hAnsi="仿宋" w:cs="宋体"/>
          <w:bCs/>
          <w:kern w:val="0"/>
          <w:sz w:val="24"/>
        </w:rPr>
        <w:t>拟采购的货物或服务的预算金额：</w:t>
      </w:r>
      <w:r w:rsidR="003D2101" w:rsidRPr="00A14454">
        <w:rPr>
          <w:rFonts w:ascii="仿宋" w:eastAsia="仿宋" w:hAnsi="仿宋" w:cs="宋体"/>
          <w:kern w:val="0"/>
          <w:sz w:val="24"/>
        </w:rPr>
        <w:t>199.68</w:t>
      </w:r>
      <w:r w:rsidR="003D2101" w:rsidRPr="0012385A">
        <w:rPr>
          <w:rFonts w:ascii="仿宋" w:eastAsia="仿宋" w:hAnsi="仿宋" w:cs="宋体" w:hint="eastAsia"/>
          <w:kern w:val="0"/>
          <w:sz w:val="24"/>
        </w:rPr>
        <w:t>万元</w:t>
      </w:r>
    </w:p>
    <w:p w14:paraId="2275F35A" w14:textId="77777777" w:rsidR="00116D16" w:rsidRPr="003D2101" w:rsidRDefault="00116D16" w:rsidP="0052438B">
      <w:pPr>
        <w:widowControl/>
        <w:spacing w:line="360" w:lineRule="auto"/>
        <w:jc w:val="left"/>
        <w:rPr>
          <w:rFonts w:ascii="仿宋" w:eastAsia="仿宋" w:hAnsi="仿宋" w:cs="宋体"/>
          <w:b/>
          <w:bCs/>
          <w:kern w:val="0"/>
          <w:sz w:val="24"/>
        </w:rPr>
      </w:pPr>
      <w:r w:rsidRPr="003D2101">
        <w:rPr>
          <w:rFonts w:ascii="仿宋" w:eastAsia="仿宋" w:hAnsi="仿宋" w:cs="宋体"/>
          <w:b/>
          <w:bCs/>
          <w:kern w:val="0"/>
          <w:sz w:val="24"/>
        </w:rPr>
        <w:t>采用单一来源采购方式的原因及说明：</w:t>
      </w:r>
    </w:p>
    <w:p w14:paraId="4835123A" w14:textId="77777777" w:rsidR="003D2101" w:rsidRDefault="003D2101" w:rsidP="0052438B">
      <w:pPr>
        <w:widowControl/>
        <w:spacing w:line="360" w:lineRule="auto"/>
        <w:ind w:firstLineChars="200" w:firstLine="480"/>
        <w:jc w:val="left"/>
        <w:rPr>
          <w:rFonts w:ascii="仿宋" w:eastAsia="仿宋" w:hAnsi="仿宋" w:cs="宋体"/>
          <w:bCs/>
          <w:kern w:val="0"/>
          <w:sz w:val="24"/>
        </w:rPr>
      </w:pPr>
      <w:r>
        <w:rPr>
          <w:rFonts w:ascii="仿宋" w:eastAsia="仿宋" w:hAnsi="仿宋" w:cs="宋体"/>
          <w:bCs/>
          <w:kern w:val="0"/>
          <w:sz w:val="24"/>
        </w:rPr>
        <w:t>本项目共两家单位获取了招标文件，分别是</w:t>
      </w:r>
      <w:r w:rsidRPr="003D2101">
        <w:rPr>
          <w:rFonts w:ascii="仿宋" w:eastAsia="仿宋" w:hAnsi="仿宋" w:cs="宋体" w:hint="eastAsia"/>
          <w:bCs/>
          <w:kern w:val="0"/>
          <w:sz w:val="24"/>
        </w:rPr>
        <w:t>北京大大文化中心</w:t>
      </w:r>
      <w:r>
        <w:rPr>
          <w:rFonts w:ascii="仿宋" w:eastAsia="仿宋" w:hAnsi="仿宋" w:cs="宋体" w:hint="eastAsia"/>
          <w:bCs/>
          <w:kern w:val="0"/>
          <w:sz w:val="24"/>
        </w:rPr>
        <w:t>、</w:t>
      </w:r>
      <w:r w:rsidRPr="003D2101">
        <w:rPr>
          <w:rFonts w:ascii="仿宋" w:eastAsia="仿宋" w:hAnsi="仿宋" w:cs="宋体" w:hint="eastAsia"/>
          <w:bCs/>
          <w:kern w:val="0"/>
          <w:sz w:val="24"/>
        </w:rPr>
        <w:t>北京金诺威物业管理有限公司</w:t>
      </w:r>
      <w:r>
        <w:rPr>
          <w:rFonts w:ascii="仿宋" w:eastAsia="仿宋" w:hAnsi="仿宋" w:cs="宋体" w:hint="eastAsia"/>
          <w:bCs/>
          <w:kern w:val="0"/>
          <w:sz w:val="24"/>
        </w:rPr>
        <w:t>。</w:t>
      </w:r>
      <w:r w:rsidR="00116D16" w:rsidRPr="0052438B">
        <w:rPr>
          <w:rFonts w:ascii="仿宋" w:eastAsia="仿宋" w:hAnsi="仿宋" w:cs="宋体"/>
          <w:bCs/>
          <w:kern w:val="0"/>
          <w:sz w:val="24"/>
        </w:rPr>
        <w:t>投标截止时间为202</w:t>
      </w:r>
      <w:r>
        <w:rPr>
          <w:rFonts w:ascii="仿宋" w:eastAsia="仿宋" w:hAnsi="仿宋" w:cs="宋体" w:hint="eastAsia"/>
          <w:bCs/>
          <w:kern w:val="0"/>
          <w:sz w:val="24"/>
        </w:rPr>
        <w:t>2</w:t>
      </w:r>
      <w:r w:rsidR="00116D16" w:rsidRPr="0052438B">
        <w:rPr>
          <w:rFonts w:ascii="仿宋" w:eastAsia="仿宋" w:hAnsi="仿宋" w:cs="宋体"/>
          <w:bCs/>
          <w:kern w:val="0"/>
          <w:sz w:val="24"/>
        </w:rPr>
        <w:t>年</w:t>
      </w:r>
      <w:r>
        <w:rPr>
          <w:rFonts w:ascii="仿宋" w:eastAsia="仿宋" w:hAnsi="仿宋" w:cs="宋体" w:hint="eastAsia"/>
          <w:bCs/>
          <w:kern w:val="0"/>
          <w:sz w:val="24"/>
        </w:rPr>
        <w:t>9</w:t>
      </w:r>
      <w:r w:rsidR="00116D16" w:rsidRPr="0052438B">
        <w:rPr>
          <w:rFonts w:ascii="仿宋" w:eastAsia="仿宋" w:hAnsi="仿宋" w:cs="宋体"/>
          <w:bCs/>
          <w:kern w:val="0"/>
          <w:sz w:val="24"/>
        </w:rPr>
        <w:t>月</w:t>
      </w:r>
      <w:r>
        <w:rPr>
          <w:rFonts w:ascii="仿宋" w:eastAsia="仿宋" w:hAnsi="仿宋" w:cs="宋体" w:hint="eastAsia"/>
          <w:bCs/>
          <w:kern w:val="0"/>
          <w:sz w:val="24"/>
        </w:rPr>
        <w:t>7</w:t>
      </w:r>
      <w:r w:rsidR="00116D16" w:rsidRPr="0052438B">
        <w:rPr>
          <w:rFonts w:ascii="仿宋" w:eastAsia="仿宋" w:hAnsi="仿宋" w:cs="宋体"/>
          <w:bCs/>
          <w:kern w:val="0"/>
          <w:sz w:val="24"/>
        </w:rPr>
        <w:t>日9:30</w:t>
      </w:r>
      <w:r>
        <w:rPr>
          <w:rFonts w:ascii="仿宋" w:eastAsia="仿宋" w:hAnsi="仿宋" w:cs="宋体"/>
          <w:bCs/>
          <w:kern w:val="0"/>
          <w:sz w:val="24"/>
        </w:rPr>
        <w:t>分，至投标截止时间</w:t>
      </w:r>
      <w:r w:rsidR="00116D16" w:rsidRPr="0052438B">
        <w:rPr>
          <w:rFonts w:ascii="仿宋" w:eastAsia="仿宋" w:hAnsi="仿宋" w:cs="宋体"/>
          <w:bCs/>
          <w:kern w:val="0"/>
          <w:sz w:val="24"/>
        </w:rPr>
        <w:t>止，</w:t>
      </w:r>
      <w:r>
        <w:rPr>
          <w:rFonts w:ascii="仿宋" w:eastAsia="仿宋" w:hAnsi="仿宋" w:cs="宋体"/>
          <w:bCs/>
          <w:kern w:val="0"/>
          <w:sz w:val="24"/>
        </w:rPr>
        <w:t>仅</w:t>
      </w:r>
      <w:r w:rsidRPr="003D2101">
        <w:rPr>
          <w:rFonts w:ascii="仿宋" w:eastAsia="仿宋" w:hAnsi="仿宋" w:cs="宋体" w:hint="eastAsia"/>
          <w:bCs/>
          <w:kern w:val="0"/>
          <w:sz w:val="24"/>
        </w:rPr>
        <w:t>北京金诺威物业管理有限公司</w:t>
      </w:r>
      <w:r>
        <w:rPr>
          <w:rFonts w:ascii="仿宋" w:eastAsia="仿宋" w:hAnsi="仿宋" w:cs="宋体" w:hint="eastAsia"/>
          <w:bCs/>
          <w:kern w:val="0"/>
          <w:sz w:val="24"/>
        </w:rPr>
        <w:t>递交了文件，且递交了投标保证金</w:t>
      </w:r>
      <w:r w:rsidR="00116D16" w:rsidRPr="0052438B">
        <w:rPr>
          <w:rFonts w:ascii="仿宋" w:eastAsia="仿宋" w:hAnsi="仿宋" w:cs="宋体"/>
          <w:bCs/>
          <w:kern w:val="0"/>
          <w:sz w:val="24"/>
        </w:rPr>
        <w:t>。</w:t>
      </w:r>
    </w:p>
    <w:p w14:paraId="220575E6" w14:textId="7439C7A2" w:rsidR="00116D16" w:rsidRDefault="00116D16" w:rsidP="0052438B">
      <w:pPr>
        <w:widowControl/>
        <w:spacing w:line="360" w:lineRule="auto"/>
        <w:ind w:firstLineChars="200" w:firstLine="480"/>
        <w:jc w:val="left"/>
        <w:rPr>
          <w:rFonts w:ascii="仿宋" w:eastAsia="仿宋" w:hAnsi="仿宋" w:cs="宋体"/>
          <w:bCs/>
          <w:kern w:val="0"/>
          <w:sz w:val="24"/>
        </w:rPr>
      </w:pPr>
      <w:r w:rsidRPr="0052438B">
        <w:rPr>
          <w:rFonts w:ascii="仿宋" w:eastAsia="仿宋" w:hAnsi="仿宋" w:cs="宋体"/>
          <w:bCs/>
          <w:kern w:val="0"/>
          <w:sz w:val="24"/>
        </w:rPr>
        <w:t>经论</w:t>
      </w:r>
      <w:r w:rsidR="003D2101">
        <w:rPr>
          <w:rFonts w:ascii="仿宋" w:eastAsia="仿宋" w:hAnsi="仿宋" w:cs="宋体"/>
          <w:bCs/>
          <w:kern w:val="0"/>
          <w:sz w:val="24"/>
        </w:rPr>
        <w:t>证，本项目公开招标文件及招标公告内容合法合</w:t>
      </w:r>
      <w:proofErr w:type="gramStart"/>
      <w:r w:rsidR="003D2101">
        <w:rPr>
          <w:rFonts w:ascii="仿宋" w:eastAsia="仿宋" w:hAnsi="仿宋" w:cs="宋体"/>
          <w:bCs/>
          <w:kern w:val="0"/>
          <w:sz w:val="24"/>
        </w:rPr>
        <w:t>规</w:t>
      </w:r>
      <w:proofErr w:type="gramEnd"/>
      <w:r w:rsidR="003D2101">
        <w:rPr>
          <w:rFonts w:ascii="仿宋" w:eastAsia="仿宋" w:hAnsi="仿宋" w:cs="宋体"/>
          <w:bCs/>
          <w:kern w:val="0"/>
          <w:sz w:val="24"/>
        </w:rPr>
        <w:t>，不存在不合理条款；后针对单一性开展了专家论证工作，本项目</w:t>
      </w:r>
      <w:r w:rsidRPr="0052438B">
        <w:rPr>
          <w:rFonts w:ascii="仿宋" w:eastAsia="仿宋" w:hAnsi="仿宋" w:cs="宋体"/>
          <w:bCs/>
          <w:kern w:val="0"/>
          <w:sz w:val="24"/>
        </w:rPr>
        <w:t>根据中华人民共和国政府采购相关法</w:t>
      </w:r>
      <w:r w:rsidR="003D2101">
        <w:rPr>
          <w:rFonts w:ascii="仿宋" w:eastAsia="仿宋" w:hAnsi="仿宋" w:cs="宋体"/>
          <w:bCs/>
          <w:kern w:val="0"/>
          <w:sz w:val="24"/>
        </w:rPr>
        <w:t>律法规，</w:t>
      </w:r>
      <w:r w:rsidR="0052438B">
        <w:rPr>
          <w:rFonts w:ascii="仿宋" w:eastAsia="仿宋" w:hAnsi="仿宋" w:cs="宋体"/>
          <w:bCs/>
          <w:kern w:val="0"/>
          <w:sz w:val="24"/>
        </w:rPr>
        <w:t>符合单一来源采购条件，</w:t>
      </w:r>
      <w:r w:rsidR="003D2101">
        <w:rPr>
          <w:rFonts w:ascii="仿宋" w:eastAsia="仿宋" w:hAnsi="仿宋" w:cs="宋体"/>
          <w:bCs/>
          <w:kern w:val="0"/>
          <w:sz w:val="24"/>
        </w:rPr>
        <w:t>申请使用</w:t>
      </w:r>
      <w:r w:rsidR="0052438B">
        <w:rPr>
          <w:rFonts w:ascii="仿宋" w:eastAsia="仿宋" w:hAnsi="仿宋" w:cs="宋体"/>
          <w:bCs/>
          <w:kern w:val="0"/>
          <w:sz w:val="24"/>
        </w:rPr>
        <w:t>单一来源方式进行采购</w:t>
      </w:r>
      <w:r w:rsidR="0052438B">
        <w:rPr>
          <w:rFonts w:ascii="仿宋" w:eastAsia="仿宋" w:hAnsi="仿宋" w:cs="宋体" w:hint="eastAsia"/>
          <w:bCs/>
          <w:kern w:val="0"/>
          <w:sz w:val="24"/>
        </w:rPr>
        <w:t>。</w:t>
      </w:r>
    </w:p>
    <w:p w14:paraId="2E3A2C1E" w14:textId="77777777" w:rsidR="003D2101" w:rsidRPr="003D2101" w:rsidRDefault="003D2101" w:rsidP="0052438B">
      <w:pPr>
        <w:widowControl/>
        <w:spacing w:line="360" w:lineRule="auto"/>
        <w:ind w:firstLineChars="200" w:firstLine="480"/>
        <w:jc w:val="left"/>
        <w:rPr>
          <w:rFonts w:ascii="仿宋" w:eastAsia="仿宋" w:hAnsi="仿宋" w:cs="宋体"/>
          <w:bCs/>
          <w:kern w:val="0"/>
          <w:sz w:val="24"/>
        </w:rPr>
      </w:pPr>
    </w:p>
    <w:p w14:paraId="4688C6DB" w14:textId="77777777" w:rsidR="00116D16" w:rsidRPr="0052438B" w:rsidRDefault="00116D16" w:rsidP="00116D16">
      <w:pPr>
        <w:widowControl/>
        <w:shd w:val="clear" w:color="auto" w:fill="FFFFFF"/>
        <w:jc w:val="left"/>
        <w:rPr>
          <w:rFonts w:ascii="仿宋" w:eastAsia="仿宋" w:hAnsi="仿宋" w:cs="宋体"/>
          <w:b/>
          <w:bCs/>
          <w:kern w:val="0"/>
          <w:sz w:val="24"/>
        </w:rPr>
      </w:pPr>
      <w:r w:rsidRPr="0052438B">
        <w:rPr>
          <w:rFonts w:ascii="仿宋" w:eastAsia="仿宋" w:hAnsi="仿宋" w:cs="宋体"/>
          <w:b/>
          <w:bCs/>
          <w:kern w:val="0"/>
          <w:sz w:val="24"/>
        </w:rPr>
        <w:t>二、拟定供应商信息</w:t>
      </w:r>
    </w:p>
    <w:p w14:paraId="16F718BB" w14:textId="77777777" w:rsidR="0052438B" w:rsidRPr="0012385A" w:rsidRDefault="0052438B" w:rsidP="0052438B">
      <w:pPr>
        <w:widowControl/>
        <w:spacing w:line="360" w:lineRule="auto"/>
        <w:jc w:val="left"/>
        <w:rPr>
          <w:rFonts w:ascii="仿宋" w:eastAsia="仿宋" w:hAnsi="仿宋" w:cs="宋体"/>
          <w:kern w:val="0"/>
          <w:sz w:val="24"/>
        </w:rPr>
      </w:pPr>
      <w:r w:rsidRPr="00C94164">
        <w:rPr>
          <w:rFonts w:ascii="仿宋" w:eastAsia="仿宋" w:hAnsi="仿宋" w:cs="宋体"/>
          <w:b/>
          <w:bCs/>
          <w:kern w:val="0"/>
          <w:sz w:val="24"/>
        </w:rPr>
        <w:t>拟定的唯一供应商名称：</w:t>
      </w:r>
      <w:r w:rsidRPr="00A14454">
        <w:rPr>
          <w:rFonts w:ascii="仿宋" w:eastAsia="仿宋" w:hAnsi="仿宋" w:cs="宋体" w:hint="eastAsia"/>
          <w:kern w:val="0"/>
          <w:sz w:val="24"/>
        </w:rPr>
        <w:t>北京金诺威物业管理有限公司</w:t>
      </w:r>
    </w:p>
    <w:p w14:paraId="207C6C2B" w14:textId="77777777" w:rsidR="0052438B" w:rsidRDefault="0052438B" w:rsidP="0052438B">
      <w:pPr>
        <w:widowControl/>
        <w:spacing w:line="360" w:lineRule="auto"/>
        <w:jc w:val="left"/>
        <w:rPr>
          <w:rFonts w:ascii="仿宋" w:eastAsia="仿宋" w:hAnsi="仿宋" w:cs="宋体"/>
          <w:kern w:val="0"/>
          <w:sz w:val="24"/>
        </w:rPr>
      </w:pPr>
      <w:r w:rsidRPr="00C94164">
        <w:rPr>
          <w:rFonts w:ascii="仿宋" w:eastAsia="仿宋" w:hAnsi="仿宋" w:cs="宋体"/>
          <w:b/>
          <w:bCs/>
          <w:kern w:val="0"/>
          <w:sz w:val="24"/>
        </w:rPr>
        <w:t>供应商地址：</w:t>
      </w:r>
      <w:r w:rsidRPr="00A14454">
        <w:rPr>
          <w:rFonts w:ascii="仿宋" w:eastAsia="仿宋" w:hAnsi="仿宋" w:cs="宋体" w:hint="eastAsia"/>
          <w:kern w:val="0"/>
          <w:sz w:val="24"/>
        </w:rPr>
        <w:t>北京市西城区白广路6号63号楼一层</w:t>
      </w:r>
    </w:p>
    <w:p w14:paraId="08BB58A3" w14:textId="77777777" w:rsidR="003D2101" w:rsidRPr="0012385A" w:rsidRDefault="003D2101" w:rsidP="0052438B">
      <w:pPr>
        <w:widowControl/>
        <w:spacing w:line="360" w:lineRule="auto"/>
        <w:jc w:val="left"/>
        <w:rPr>
          <w:rFonts w:ascii="仿宋" w:eastAsia="仿宋" w:hAnsi="仿宋" w:cs="宋体"/>
          <w:kern w:val="0"/>
          <w:sz w:val="24"/>
        </w:rPr>
      </w:pPr>
    </w:p>
    <w:p w14:paraId="56959C03" w14:textId="77777777" w:rsidR="00116D16" w:rsidRPr="0052438B" w:rsidRDefault="00116D16" w:rsidP="00116D16">
      <w:pPr>
        <w:widowControl/>
        <w:shd w:val="clear" w:color="auto" w:fill="FFFFFF"/>
        <w:jc w:val="left"/>
        <w:rPr>
          <w:rFonts w:ascii="仿宋" w:eastAsia="仿宋" w:hAnsi="仿宋" w:cs="宋体"/>
          <w:b/>
          <w:bCs/>
          <w:kern w:val="0"/>
          <w:sz w:val="24"/>
        </w:rPr>
      </w:pPr>
      <w:r w:rsidRPr="0052438B">
        <w:rPr>
          <w:rFonts w:ascii="仿宋" w:eastAsia="仿宋" w:hAnsi="仿宋" w:cs="宋体"/>
          <w:b/>
          <w:bCs/>
          <w:kern w:val="0"/>
          <w:sz w:val="24"/>
        </w:rPr>
        <w:t>三、公示期限</w:t>
      </w:r>
    </w:p>
    <w:p w14:paraId="54CC663B" w14:textId="77777777" w:rsidR="0052438B" w:rsidRDefault="0052438B" w:rsidP="0052438B">
      <w:pPr>
        <w:widowControl/>
        <w:spacing w:line="360" w:lineRule="auto"/>
        <w:ind w:firstLineChars="200" w:firstLine="480"/>
        <w:jc w:val="left"/>
        <w:rPr>
          <w:rFonts w:ascii="仿宋" w:eastAsia="仿宋" w:hAnsi="仿宋" w:cs="宋体"/>
          <w:bCs/>
          <w:kern w:val="0"/>
          <w:sz w:val="24"/>
        </w:rPr>
      </w:pPr>
      <w:r w:rsidRPr="0052438B">
        <w:rPr>
          <w:rFonts w:ascii="仿宋" w:eastAsia="仿宋" w:hAnsi="仿宋" w:cs="宋体"/>
          <w:bCs/>
          <w:kern w:val="0"/>
          <w:sz w:val="24"/>
        </w:rPr>
        <w:t>本项目公示期为20</w:t>
      </w:r>
      <w:r w:rsidRPr="0052438B">
        <w:rPr>
          <w:rFonts w:ascii="仿宋" w:eastAsia="仿宋" w:hAnsi="仿宋" w:cs="宋体" w:hint="eastAsia"/>
          <w:bCs/>
          <w:kern w:val="0"/>
          <w:sz w:val="24"/>
        </w:rPr>
        <w:t>22</w:t>
      </w:r>
      <w:r w:rsidRPr="0052438B">
        <w:rPr>
          <w:rFonts w:ascii="仿宋" w:eastAsia="仿宋" w:hAnsi="仿宋" w:cs="宋体"/>
          <w:bCs/>
          <w:kern w:val="0"/>
          <w:sz w:val="24"/>
        </w:rPr>
        <w:t>年</w:t>
      </w:r>
      <w:r w:rsidRPr="0052438B">
        <w:rPr>
          <w:rFonts w:ascii="仿宋" w:eastAsia="仿宋" w:hAnsi="仿宋" w:cs="宋体" w:hint="eastAsia"/>
          <w:bCs/>
          <w:kern w:val="0"/>
          <w:sz w:val="24"/>
        </w:rPr>
        <w:t>9</w:t>
      </w:r>
      <w:r w:rsidRPr="0052438B">
        <w:rPr>
          <w:rFonts w:ascii="仿宋" w:eastAsia="仿宋" w:hAnsi="仿宋" w:cs="宋体"/>
          <w:bCs/>
          <w:kern w:val="0"/>
          <w:sz w:val="24"/>
        </w:rPr>
        <w:t>月</w:t>
      </w:r>
      <w:r w:rsidRPr="0052438B">
        <w:rPr>
          <w:rFonts w:ascii="仿宋" w:eastAsia="仿宋" w:hAnsi="仿宋" w:cs="宋体" w:hint="eastAsia"/>
          <w:bCs/>
          <w:kern w:val="0"/>
          <w:sz w:val="24"/>
        </w:rPr>
        <w:t>13</w:t>
      </w:r>
      <w:r w:rsidRPr="0052438B">
        <w:rPr>
          <w:rFonts w:ascii="仿宋" w:eastAsia="仿宋" w:hAnsi="仿宋" w:cs="宋体"/>
          <w:bCs/>
          <w:kern w:val="0"/>
          <w:sz w:val="24"/>
        </w:rPr>
        <w:t>日至20</w:t>
      </w:r>
      <w:r w:rsidRPr="0052438B">
        <w:rPr>
          <w:rFonts w:ascii="仿宋" w:eastAsia="仿宋" w:hAnsi="仿宋" w:cs="宋体" w:hint="eastAsia"/>
          <w:bCs/>
          <w:kern w:val="0"/>
          <w:sz w:val="24"/>
        </w:rPr>
        <w:t>22</w:t>
      </w:r>
      <w:r w:rsidRPr="0052438B">
        <w:rPr>
          <w:rFonts w:ascii="仿宋" w:eastAsia="仿宋" w:hAnsi="仿宋" w:cs="宋体"/>
          <w:bCs/>
          <w:kern w:val="0"/>
          <w:sz w:val="24"/>
        </w:rPr>
        <w:t>年</w:t>
      </w:r>
      <w:r w:rsidRPr="0052438B">
        <w:rPr>
          <w:rFonts w:ascii="仿宋" w:eastAsia="仿宋" w:hAnsi="仿宋" w:cs="宋体" w:hint="eastAsia"/>
          <w:bCs/>
          <w:kern w:val="0"/>
          <w:sz w:val="24"/>
        </w:rPr>
        <w:t>9</w:t>
      </w:r>
      <w:r w:rsidRPr="0052438B">
        <w:rPr>
          <w:rFonts w:ascii="仿宋" w:eastAsia="仿宋" w:hAnsi="仿宋" w:cs="宋体"/>
          <w:bCs/>
          <w:kern w:val="0"/>
          <w:sz w:val="24"/>
        </w:rPr>
        <w:t>月</w:t>
      </w:r>
      <w:r w:rsidRPr="0052438B">
        <w:rPr>
          <w:rFonts w:ascii="仿宋" w:eastAsia="仿宋" w:hAnsi="仿宋" w:cs="宋体" w:hint="eastAsia"/>
          <w:bCs/>
          <w:kern w:val="0"/>
          <w:sz w:val="24"/>
        </w:rPr>
        <w:t>20</w:t>
      </w:r>
      <w:r w:rsidRPr="0052438B">
        <w:rPr>
          <w:rFonts w:ascii="仿宋" w:eastAsia="仿宋" w:hAnsi="仿宋" w:cs="宋体"/>
          <w:bCs/>
          <w:kern w:val="0"/>
          <w:sz w:val="24"/>
        </w:rPr>
        <w:t>日</w:t>
      </w:r>
      <w:r w:rsidRPr="0052438B">
        <w:rPr>
          <w:rFonts w:ascii="仿宋" w:eastAsia="仿宋" w:hAnsi="仿宋" w:cs="宋体" w:hint="eastAsia"/>
          <w:bCs/>
          <w:kern w:val="0"/>
          <w:sz w:val="24"/>
        </w:rPr>
        <w:t>（不少于5个工作日）</w:t>
      </w:r>
      <w:r w:rsidRPr="0052438B">
        <w:rPr>
          <w:rFonts w:ascii="仿宋" w:eastAsia="仿宋" w:hAnsi="仿宋" w:cs="宋体"/>
          <w:bCs/>
          <w:kern w:val="0"/>
          <w:sz w:val="24"/>
        </w:rPr>
        <w:t>。有关单位和个人如对公示内容有异议，请在20</w:t>
      </w:r>
      <w:r w:rsidRPr="0052438B">
        <w:rPr>
          <w:rFonts w:ascii="仿宋" w:eastAsia="仿宋" w:hAnsi="仿宋" w:cs="宋体" w:hint="eastAsia"/>
          <w:bCs/>
          <w:kern w:val="0"/>
          <w:sz w:val="24"/>
        </w:rPr>
        <w:t>22</w:t>
      </w:r>
      <w:r w:rsidRPr="0052438B">
        <w:rPr>
          <w:rFonts w:ascii="仿宋" w:eastAsia="仿宋" w:hAnsi="仿宋" w:cs="宋体"/>
          <w:bCs/>
          <w:kern w:val="0"/>
          <w:sz w:val="24"/>
        </w:rPr>
        <w:t>年</w:t>
      </w:r>
      <w:r w:rsidRPr="0052438B">
        <w:rPr>
          <w:rFonts w:ascii="仿宋" w:eastAsia="仿宋" w:hAnsi="仿宋" w:cs="宋体" w:hint="eastAsia"/>
          <w:bCs/>
          <w:kern w:val="0"/>
          <w:sz w:val="24"/>
        </w:rPr>
        <w:t>9</w:t>
      </w:r>
      <w:r w:rsidRPr="0052438B">
        <w:rPr>
          <w:rFonts w:ascii="仿宋" w:eastAsia="仿宋" w:hAnsi="仿宋" w:cs="宋体"/>
          <w:bCs/>
          <w:kern w:val="0"/>
          <w:sz w:val="24"/>
        </w:rPr>
        <w:t>月</w:t>
      </w:r>
      <w:r w:rsidRPr="0052438B">
        <w:rPr>
          <w:rFonts w:ascii="仿宋" w:eastAsia="仿宋" w:hAnsi="仿宋" w:cs="宋体" w:hint="eastAsia"/>
          <w:bCs/>
          <w:kern w:val="0"/>
          <w:sz w:val="24"/>
        </w:rPr>
        <w:t>20</w:t>
      </w:r>
      <w:r w:rsidRPr="0052438B">
        <w:rPr>
          <w:rFonts w:ascii="仿宋" w:eastAsia="仿宋" w:hAnsi="仿宋" w:cs="宋体"/>
          <w:bCs/>
          <w:kern w:val="0"/>
          <w:sz w:val="24"/>
        </w:rPr>
        <w:t>日1</w:t>
      </w:r>
      <w:r w:rsidRPr="0052438B">
        <w:rPr>
          <w:rFonts w:ascii="仿宋" w:eastAsia="仿宋" w:hAnsi="仿宋" w:cs="宋体" w:hint="eastAsia"/>
          <w:bCs/>
          <w:kern w:val="0"/>
          <w:sz w:val="24"/>
        </w:rPr>
        <w:t>7</w:t>
      </w:r>
      <w:r w:rsidRPr="0052438B">
        <w:rPr>
          <w:rFonts w:ascii="仿宋" w:eastAsia="仿宋" w:hAnsi="仿宋" w:cs="宋体"/>
          <w:bCs/>
          <w:kern w:val="0"/>
          <w:sz w:val="24"/>
        </w:rPr>
        <w:t>:00（北京时间）之前以实名书面（包括联系人、地址、联系电话）形式向采购人、采购代理机构反馈。</w:t>
      </w:r>
    </w:p>
    <w:p w14:paraId="1644219C" w14:textId="77777777" w:rsidR="003D2101" w:rsidRPr="0052438B" w:rsidRDefault="003D2101" w:rsidP="0052438B">
      <w:pPr>
        <w:widowControl/>
        <w:spacing w:line="360" w:lineRule="auto"/>
        <w:ind w:firstLineChars="200" w:firstLine="480"/>
        <w:jc w:val="left"/>
        <w:rPr>
          <w:rFonts w:ascii="仿宋" w:eastAsia="仿宋" w:hAnsi="仿宋" w:cs="宋体"/>
          <w:bCs/>
          <w:kern w:val="0"/>
          <w:sz w:val="24"/>
        </w:rPr>
      </w:pPr>
    </w:p>
    <w:p w14:paraId="3D0D2754" w14:textId="407AC977" w:rsidR="00116D16" w:rsidRDefault="00116D16" w:rsidP="00116D16">
      <w:pPr>
        <w:widowControl/>
        <w:shd w:val="clear" w:color="auto" w:fill="FFFFFF"/>
        <w:jc w:val="left"/>
        <w:rPr>
          <w:rFonts w:ascii="仿宋" w:eastAsia="仿宋" w:hAnsi="仿宋" w:cs="宋体"/>
          <w:b/>
          <w:bCs/>
          <w:kern w:val="0"/>
          <w:sz w:val="24"/>
        </w:rPr>
      </w:pPr>
      <w:r w:rsidRPr="0052438B">
        <w:rPr>
          <w:rFonts w:ascii="仿宋" w:eastAsia="仿宋" w:hAnsi="仿宋" w:cs="宋体"/>
          <w:b/>
          <w:bCs/>
          <w:kern w:val="0"/>
          <w:sz w:val="24"/>
        </w:rPr>
        <w:t>四、其他补充事宜：</w:t>
      </w:r>
    </w:p>
    <w:p w14:paraId="0DA0CEEA" w14:textId="6D2E8F3E" w:rsidR="003D2101" w:rsidRPr="003D2101" w:rsidRDefault="003D2101" w:rsidP="003D2101">
      <w:pPr>
        <w:widowControl/>
        <w:spacing w:line="360" w:lineRule="auto"/>
        <w:ind w:firstLineChars="200" w:firstLine="480"/>
        <w:jc w:val="left"/>
        <w:rPr>
          <w:rFonts w:ascii="仿宋" w:eastAsia="仿宋" w:hAnsi="仿宋" w:cs="宋体"/>
          <w:bCs/>
          <w:kern w:val="0"/>
          <w:sz w:val="24"/>
        </w:rPr>
      </w:pPr>
      <w:r w:rsidRPr="003D2101">
        <w:rPr>
          <w:rFonts w:ascii="仿宋" w:eastAsia="仿宋" w:hAnsi="仿宋" w:cs="宋体" w:hint="eastAsia"/>
          <w:bCs/>
          <w:kern w:val="0"/>
          <w:sz w:val="24"/>
        </w:rPr>
        <w:t>本公告在北京市政府采购网（http://www.ccgp-beijing.gov.cn/）发布。</w:t>
      </w:r>
    </w:p>
    <w:p w14:paraId="4ECA2095" w14:textId="77777777" w:rsidR="003D2101" w:rsidRPr="003D2101" w:rsidRDefault="003D2101" w:rsidP="003D2101">
      <w:pPr>
        <w:widowControl/>
        <w:spacing w:line="360" w:lineRule="auto"/>
        <w:ind w:firstLineChars="200" w:firstLine="480"/>
        <w:jc w:val="left"/>
        <w:rPr>
          <w:rFonts w:ascii="仿宋" w:eastAsia="仿宋" w:hAnsi="仿宋" w:cs="宋体"/>
          <w:bCs/>
          <w:kern w:val="0"/>
          <w:sz w:val="24"/>
        </w:rPr>
      </w:pPr>
    </w:p>
    <w:p w14:paraId="3CAAA8EB" w14:textId="77777777" w:rsidR="00116D16" w:rsidRPr="0052438B" w:rsidRDefault="00116D16" w:rsidP="00116D16">
      <w:pPr>
        <w:widowControl/>
        <w:shd w:val="clear" w:color="auto" w:fill="FFFFFF"/>
        <w:jc w:val="left"/>
        <w:rPr>
          <w:rFonts w:ascii="仿宋" w:eastAsia="仿宋" w:hAnsi="仿宋" w:cs="宋体"/>
          <w:b/>
          <w:bCs/>
          <w:kern w:val="0"/>
          <w:sz w:val="24"/>
        </w:rPr>
      </w:pPr>
      <w:r w:rsidRPr="0052438B">
        <w:rPr>
          <w:rFonts w:ascii="仿宋" w:eastAsia="仿宋" w:hAnsi="仿宋" w:cs="宋体"/>
          <w:b/>
          <w:bCs/>
          <w:kern w:val="0"/>
          <w:sz w:val="24"/>
        </w:rPr>
        <w:t>五、联系方式</w:t>
      </w:r>
    </w:p>
    <w:p w14:paraId="7A1F0C52" w14:textId="77777777" w:rsidR="00116D16" w:rsidRPr="0052438B" w:rsidRDefault="00116D16" w:rsidP="0052438B">
      <w:pPr>
        <w:widowControl/>
        <w:spacing w:line="360" w:lineRule="auto"/>
        <w:ind w:firstLineChars="200" w:firstLine="480"/>
        <w:jc w:val="left"/>
        <w:rPr>
          <w:rFonts w:ascii="仿宋" w:eastAsia="仿宋" w:hAnsi="仿宋" w:cs="宋体"/>
          <w:kern w:val="0"/>
          <w:sz w:val="24"/>
        </w:rPr>
      </w:pPr>
      <w:r w:rsidRPr="0052438B">
        <w:rPr>
          <w:rFonts w:ascii="仿宋" w:eastAsia="仿宋" w:hAnsi="仿宋" w:cs="宋体"/>
          <w:kern w:val="0"/>
          <w:sz w:val="24"/>
        </w:rPr>
        <w:t>1.采购人</w:t>
      </w:r>
    </w:p>
    <w:p w14:paraId="14289489" w14:textId="1B6D04F8" w:rsidR="00116D16" w:rsidRPr="0052438B" w:rsidRDefault="00116D16" w:rsidP="006A49C9">
      <w:pPr>
        <w:widowControl/>
        <w:spacing w:line="360" w:lineRule="auto"/>
        <w:ind w:firstLineChars="200" w:firstLine="480"/>
        <w:jc w:val="left"/>
        <w:rPr>
          <w:rFonts w:ascii="仿宋" w:eastAsia="仿宋" w:hAnsi="仿宋" w:cs="宋体"/>
          <w:kern w:val="0"/>
          <w:sz w:val="24"/>
        </w:rPr>
      </w:pPr>
      <w:r w:rsidRPr="0052438B">
        <w:rPr>
          <w:rFonts w:ascii="仿宋" w:eastAsia="仿宋" w:hAnsi="仿宋" w:cs="宋体"/>
          <w:kern w:val="0"/>
          <w:sz w:val="24"/>
        </w:rPr>
        <w:t>联 系 人：</w:t>
      </w:r>
      <w:r w:rsidR="004159C8" w:rsidRPr="0052438B">
        <w:rPr>
          <w:rFonts w:ascii="仿宋" w:eastAsia="仿宋" w:hAnsi="仿宋" w:cs="宋体" w:hint="eastAsia"/>
          <w:bCs/>
          <w:kern w:val="0"/>
          <w:sz w:val="24"/>
        </w:rPr>
        <w:t>首都医科大学宣武医院</w:t>
      </w:r>
      <w:r w:rsidR="004159C8">
        <w:rPr>
          <w:rFonts w:ascii="仿宋" w:eastAsia="仿宋" w:hAnsi="仿宋" w:cs="宋体" w:hint="eastAsia"/>
          <w:bCs/>
          <w:kern w:val="0"/>
          <w:sz w:val="24"/>
        </w:rPr>
        <w:t>，</w:t>
      </w:r>
      <w:r w:rsidR="0052438B">
        <w:rPr>
          <w:rFonts w:ascii="仿宋" w:eastAsia="仿宋" w:hAnsi="仿宋" w:cs="宋体" w:hint="eastAsia"/>
          <w:kern w:val="0"/>
          <w:sz w:val="24"/>
        </w:rPr>
        <w:t>刚婷婷</w:t>
      </w:r>
    </w:p>
    <w:p w14:paraId="73D71113" w14:textId="7337B664" w:rsidR="00116D16" w:rsidRPr="0052438B" w:rsidRDefault="00116D16" w:rsidP="006A49C9">
      <w:pPr>
        <w:widowControl/>
        <w:spacing w:line="360" w:lineRule="auto"/>
        <w:ind w:firstLineChars="200" w:firstLine="480"/>
        <w:jc w:val="left"/>
        <w:rPr>
          <w:rFonts w:ascii="仿宋" w:eastAsia="仿宋" w:hAnsi="仿宋" w:cs="宋体"/>
          <w:kern w:val="0"/>
          <w:sz w:val="24"/>
        </w:rPr>
      </w:pPr>
      <w:r w:rsidRPr="0052438B">
        <w:rPr>
          <w:rFonts w:ascii="仿宋" w:eastAsia="仿宋" w:hAnsi="仿宋" w:cs="宋体"/>
          <w:kern w:val="0"/>
          <w:sz w:val="24"/>
        </w:rPr>
        <w:lastRenderedPageBreak/>
        <w:t>联系地址：</w:t>
      </w:r>
      <w:r w:rsidR="0052438B" w:rsidRPr="002F5A5E">
        <w:rPr>
          <w:rFonts w:ascii="仿宋" w:eastAsia="仿宋" w:hAnsi="仿宋" w:cs="宋体" w:hint="eastAsia"/>
          <w:kern w:val="0"/>
          <w:sz w:val="24"/>
        </w:rPr>
        <w:t>北京市西城区长椿街45号</w:t>
      </w:r>
    </w:p>
    <w:p w14:paraId="1CB706C8" w14:textId="28F8770D" w:rsidR="00116D16" w:rsidRPr="0052438B" w:rsidRDefault="00116D16" w:rsidP="006A49C9">
      <w:pPr>
        <w:widowControl/>
        <w:spacing w:line="360" w:lineRule="auto"/>
        <w:ind w:firstLineChars="200" w:firstLine="480"/>
        <w:jc w:val="left"/>
        <w:rPr>
          <w:rFonts w:ascii="仿宋" w:eastAsia="仿宋" w:hAnsi="仿宋" w:cs="宋体"/>
          <w:kern w:val="0"/>
          <w:sz w:val="24"/>
        </w:rPr>
      </w:pPr>
      <w:r w:rsidRPr="0052438B">
        <w:rPr>
          <w:rFonts w:ascii="仿宋" w:eastAsia="仿宋" w:hAnsi="仿宋" w:cs="宋体"/>
          <w:kern w:val="0"/>
          <w:sz w:val="24"/>
        </w:rPr>
        <w:t>联系电话：</w:t>
      </w:r>
      <w:r w:rsidR="0052438B" w:rsidRPr="00A14454">
        <w:rPr>
          <w:rFonts w:ascii="仿宋" w:eastAsia="仿宋" w:hAnsi="仿宋" w:cs="宋体"/>
          <w:kern w:val="0"/>
          <w:sz w:val="24"/>
        </w:rPr>
        <w:t>010-63037026</w:t>
      </w:r>
    </w:p>
    <w:p w14:paraId="348BEA51" w14:textId="77777777" w:rsidR="00116D16" w:rsidRPr="0052438B" w:rsidRDefault="00116D16" w:rsidP="0052438B">
      <w:pPr>
        <w:widowControl/>
        <w:spacing w:line="360" w:lineRule="auto"/>
        <w:ind w:firstLineChars="200" w:firstLine="480"/>
        <w:jc w:val="left"/>
        <w:rPr>
          <w:rFonts w:ascii="仿宋" w:eastAsia="仿宋" w:hAnsi="仿宋" w:cs="宋体"/>
          <w:kern w:val="0"/>
          <w:sz w:val="24"/>
        </w:rPr>
      </w:pPr>
      <w:r w:rsidRPr="0052438B">
        <w:rPr>
          <w:rFonts w:ascii="仿宋" w:eastAsia="仿宋" w:hAnsi="仿宋" w:cs="宋体"/>
          <w:kern w:val="0"/>
          <w:sz w:val="24"/>
        </w:rPr>
        <w:t>2.财政部门</w:t>
      </w:r>
    </w:p>
    <w:p w14:paraId="76A90016" w14:textId="77777777" w:rsidR="00116D16" w:rsidRPr="0052438B" w:rsidRDefault="00116D16" w:rsidP="006A49C9">
      <w:pPr>
        <w:widowControl/>
        <w:spacing w:line="360" w:lineRule="auto"/>
        <w:ind w:firstLineChars="200" w:firstLine="480"/>
        <w:jc w:val="left"/>
        <w:rPr>
          <w:rFonts w:ascii="仿宋" w:eastAsia="仿宋" w:hAnsi="仿宋" w:cs="宋体"/>
          <w:kern w:val="0"/>
          <w:sz w:val="24"/>
        </w:rPr>
      </w:pPr>
      <w:r w:rsidRPr="0052438B">
        <w:rPr>
          <w:rFonts w:ascii="仿宋" w:eastAsia="仿宋" w:hAnsi="仿宋" w:cs="宋体"/>
          <w:kern w:val="0"/>
          <w:sz w:val="24"/>
        </w:rPr>
        <w:t>联 系 人：北京市财政局采购处</w:t>
      </w:r>
    </w:p>
    <w:p w14:paraId="4C7543F4" w14:textId="77777777" w:rsidR="00116D16" w:rsidRPr="0052438B" w:rsidRDefault="00116D16" w:rsidP="006A49C9">
      <w:pPr>
        <w:widowControl/>
        <w:spacing w:line="360" w:lineRule="auto"/>
        <w:ind w:firstLineChars="200" w:firstLine="480"/>
        <w:jc w:val="left"/>
        <w:rPr>
          <w:rFonts w:ascii="仿宋" w:eastAsia="仿宋" w:hAnsi="仿宋" w:cs="宋体"/>
          <w:kern w:val="0"/>
          <w:sz w:val="24"/>
        </w:rPr>
      </w:pPr>
      <w:r w:rsidRPr="0052438B">
        <w:rPr>
          <w:rFonts w:ascii="仿宋" w:eastAsia="仿宋" w:hAnsi="仿宋" w:cs="宋体"/>
          <w:kern w:val="0"/>
          <w:sz w:val="24"/>
        </w:rPr>
        <w:t>联系地址：北京市通州区承安路3号</w:t>
      </w:r>
    </w:p>
    <w:p w14:paraId="49BCBA23" w14:textId="77777777" w:rsidR="00116D16" w:rsidRPr="0052438B" w:rsidRDefault="00116D16" w:rsidP="006A49C9">
      <w:pPr>
        <w:widowControl/>
        <w:spacing w:line="360" w:lineRule="auto"/>
        <w:ind w:firstLineChars="200" w:firstLine="480"/>
        <w:jc w:val="left"/>
        <w:rPr>
          <w:rFonts w:ascii="仿宋" w:eastAsia="仿宋" w:hAnsi="仿宋" w:cs="宋体"/>
          <w:kern w:val="0"/>
          <w:sz w:val="24"/>
        </w:rPr>
      </w:pPr>
      <w:r w:rsidRPr="0052438B">
        <w:rPr>
          <w:rFonts w:ascii="仿宋" w:eastAsia="仿宋" w:hAnsi="仿宋" w:cs="宋体"/>
          <w:kern w:val="0"/>
          <w:sz w:val="24"/>
        </w:rPr>
        <w:t>联系电话：010-55592405</w:t>
      </w:r>
    </w:p>
    <w:p w14:paraId="683DAA07" w14:textId="77777777" w:rsidR="00116D16" w:rsidRPr="0052438B" w:rsidRDefault="00116D16" w:rsidP="0052438B">
      <w:pPr>
        <w:widowControl/>
        <w:spacing w:line="360" w:lineRule="auto"/>
        <w:ind w:firstLineChars="200" w:firstLine="480"/>
        <w:jc w:val="left"/>
        <w:rPr>
          <w:rFonts w:ascii="仿宋" w:eastAsia="仿宋" w:hAnsi="仿宋" w:cs="宋体"/>
          <w:kern w:val="0"/>
          <w:sz w:val="24"/>
        </w:rPr>
      </w:pPr>
      <w:r w:rsidRPr="0052438B">
        <w:rPr>
          <w:rFonts w:ascii="仿宋" w:eastAsia="仿宋" w:hAnsi="仿宋" w:cs="宋体"/>
          <w:kern w:val="0"/>
          <w:sz w:val="24"/>
        </w:rPr>
        <w:t>3.采购代理机构</w:t>
      </w:r>
    </w:p>
    <w:p w14:paraId="20B0BC2A" w14:textId="458758FF" w:rsidR="00116D16" w:rsidRPr="0052438B" w:rsidRDefault="00116D16" w:rsidP="006A49C9">
      <w:pPr>
        <w:widowControl/>
        <w:spacing w:line="360" w:lineRule="auto"/>
        <w:ind w:firstLineChars="200" w:firstLine="480"/>
        <w:jc w:val="left"/>
        <w:rPr>
          <w:rFonts w:ascii="仿宋" w:eastAsia="仿宋" w:hAnsi="仿宋" w:cs="宋体"/>
          <w:kern w:val="0"/>
          <w:sz w:val="24"/>
        </w:rPr>
      </w:pPr>
      <w:r w:rsidRPr="0052438B">
        <w:rPr>
          <w:rFonts w:ascii="仿宋" w:eastAsia="仿宋" w:hAnsi="仿宋" w:cs="宋体"/>
          <w:kern w:val="0"/>
          <w:sz w:val="24"/>
        </w:rPr>
        <w:t>联 系 人：北京市国泰建中管理咨询有限公司</w:t>
      </w:r>
      <w:r w:rsidR="004159C8">
        <w:rPr>
          <w:rFonts w:ascii="仿宋" w:eastAsia="仿宋" w:hAnsi="仿宋" w:cs="宋体"/>
          <w:kern w:val="0"/>
          <w:sz w:val="24"/>
        </w:rPr>
        <w:t>，杜子一</w:t>
      </w:r>
      <w:bookmarkStart w:id="0" w:name="_GoBack"/>
      <w:bookmarkEnd w:id="0"/>
    </w:p>
    <w:p w14:paraId="372F6722" w14:textId="1769DA19" w:rsidR="00116D16" w:rsidRPr="0052438B" w:rsidRDefault="00116D16" w:rsidP="006A49C9">
      <w:pPr>
        <w:widowControl/>
        <w:spacing w:line="360" w:lineRule="auto"/>
        <w:ind w:firstLineChars="200" w:firstLine="480"/>
        <w:jc w:val="left"/>
        <w:rPr>
          <w:rFonts w:ascii="仿宋" w:eastAsia="仿宋" w:hAnsi="仿宋" w:cs="宋体"/>
          <w:kern w:val="0"/>
          <w:sz w:val="24"/>
        </w:rPr>
      </w:pPr>
      <w:r w:rsidRPr="0052438B">
        <w:rPr>
          <w:rFonts w:ascii="仿宋" w:eastAsia="仿宋" w:hAnsi="仿宋" w:cs="宋体"/>
          <w:kern w:val="0"/>
          <w:sz w:val="24"/>
        </w:rPr>
        <w:t>联系电话：</w:t>
      </w:r>
      <w:r w:rsidR="0052438B" w:rsidRPr="0012385A">
        <w:rPr>
          <w:rFonts w:ascii="仿宋" w:eastAsia="仿宋" w:hAnsi="仿宋" w:cs="宋体" w:hint="eastAsia"/>
          <w:kern w:val="0"/>
          <w:sz w:val="24"/>
        </w:rPr>
        <w:t>010-68001293</w:t>
      </w:r>
    </w:p>
    <w:p w14:paraId="307FF748" w14:textId="77777777" w:rsidR="0052438B" w:rsidRDefault="0052438B" w:rsidP="00116D16">
      <w:pPr>
        <w:widowControl/>
        <w:shd w:val="clear" w:color="auto" w:fill="FFFFFF"/>
        <w:jc w:val="left"/>
        <w:rPr>
          <w:rFonts w:ascii="Segoe UI" w:hAnsi="Segoe UI" w:cs="Segoe UI"/>
          <w:b/>
          <w:bCs/>
          <w:color w:val="606266"/>
          <w:kern w:val="0"/>
          <w:szCs w:val="21"/>
        </w:rPr>
      </w:pPr>
    </w:p>
    <w:p w14:paraId="30944EF5" w14:textId="77777777" w:rsidR="00116D16" w:rsidRPr="00116D16" w:rsidRDefault="00116D16" w:rsidP="00116D16">
      <w:pPr>
        <w:widowControl/>
        <w:shd w:val="clear" w:color="auto" w:fill="FFFFFF"/>
        <w:jc w:val="left"/>
        <w:rPr>
          <w:rFonts w:ascii="Segoe UI" w:hAnsi="Segoe UI" w:cs="Segoe UI"/>
          <w:color w:val="606266"/>
          <w:kern w:val="0"/>
          <w:szCs w:val="21"/>
        </w:rPr>
      </w:pPr>
      <w:r w:rsidRPr="00116D16">
        <w:rPr>
          <w:rFonts w:ascii="Segoe UI" w:hAnsi="Segoe UI" w:cs="Segoe UI"/>
          <w:b/>
          <w:bCs/>
          <w:color w:val="606266"/>
          <w:kern w:val="0"/>
          <w:szCs w:val="21"/>
        </w:rPr>
        <w:t>附件：</w:t>
      </w:r>
    </w:p>
    <w:p w14:paraId="44A5CB0B" w14:textId="77777777" w:rsidR="00116D16" w:rsidRDefault="00116D16" w:rsidP="00116D16">
      <w:pPr>
        <w:widowControl/>
        <w:shd w:val="clear" w:color="auto" w:fill="FFFFFF"/>
        <w:jc w:val="left"/>
        <w:rPr>
          <w:rFonts w:ascii="Segoe UI" w:hAnsi="Segoe UI" w:cs="Segoe UI"/>
          <w:b/>
          <w:bCs/>
          <w:color w:val="606266"/>
          <w:kern w:val="0"/>
          <w:szCs w:val="21"/>
        </w:rPr>
      </w:pPr>
      <w:r w:rsidRPr="00116D16">
        <w:rPr>
          <w:rFonts w:ascii="Segoe UI" w:hAnsi="Segoe UI" w:cs="Segoe UI"/>
          <w:b/>
          <w:bCs/>
          <w:color w:val="606266"/>
          <w:kern w:val="0"/>
          <w:szCs w:val="21"/>
        </w:rPr>
        <w:t>1</w:t>
      </w:r>
      <w:r w:rsidRPr="00116D16">
        <w:rPr>
          <w:rFonts w:ascii="Segoe UI" w:hAnsi="Segoe UI" w:cs="Segoe UI"/>
          <w:b/>
          <w:bCs/>
          <w:color w:val="606266"/>
          <w:kern w:val="0"/>
          <w:szCs w:val="21"/>
        </w:rPr>
        <w:t>、专家论证意见及专家姓名、工作单位、职称；</w:t>
      </w:r>
    </w:p>
    <w:tbl>
      <w:tblPr>
        <w:tblW w:w="0" w:type="auto"/>
        <w:jc w:val="center"/>
        <w:tblLayout w:type="fixed"/>
        <w:tblLook w:val="0000" w:firstRow="0" w:lastRow="0" w:firstColumn="0" w:lastColumn="0" w:noHBand="0" w:noVBand="0"/>
      </w:tblPr>
      <w:tblGrid>
        <w:gridCol w:w="828"/>
        <w:gridCol w:w="981"/>
        <w:gridCol w:w="709"/>
        <w:gridCol w:w="1559"/>
        <w:gridCol w:w="1276"/>
        <w:gridCol w:w="3169"/>
      </w:tblGrid>
      <w:tr w:rsidR="003D2101" w:rsidRPr="0012385A" w14:paraId="2887561F" w14:textId="77777777" w:rsidTr="002B5064">
        <w:trPr>
          <w:trHeight w:val="689"/>
          <w:jc w:val="center"/>
        </w:trPr>
        <w:tc>
          <w:tcPr>
            <w:tcW w:w="828" w:type="dxa"/>
            <w:tcBorders>
              <w:top w:val="single" w:sz="4" w:space="0" w:color="000000"/>
              <w:left w:val="single" w:sz="4" w:space="0" w:color="000000"/>
              <w:bottom w:val="single" w:sz="4" w:space="0" w:color="000000"/>
              <w:right w:val="single" w:sz="4" w:space="0" w:color="000000"/>
            </w:tcBorders>
            <w:vAlign w:val="center"/>
          </w:tcPr>
          <w:p w14:paraId="6D3BA582" w14:textId="77777777" w:rsidR="003D2101" w:rsidRPr="00A14454" w:rsidRDefault="003D2101" w:rsidP="002B5064">
            <w:pPr>
              <w:widowControl/>
              <w:spacing w:line="360" w:lineRule="auto"/>
              <w:jc w:val="center"/>
              <w:rPr>
                <w:rFonts w:ascii="仿宋" w:eastAsia="仿宋" w:hAnsi="仿宋" w:cs="宋体"/>
                <w:b/>
                <w:kern w:val="0"/>
                <w:sz w:val="24"/>
              </w:rPr>
            </w:pPr>
            <w:r w:rsidRPr="00A14454">
              <w:rPr>
                <w:rFonts w:ascii="仿宋" w:eastAsia="仿宋" w:hAnsi="仿宋" w:cs="宋体" w:hint="eastAsia"/>
                <w:b/>
                <w:kern w:val="0"/>
                <w:sz w:val="24"/>
              </w:rPr>
              <w:t>姓名</w:t>
            </w:r>
          </w:p>
        </w:tc>
        <w:tc>
          <w:tcPr>
            <w:tcW w:w="981" w:type="dxa"/>
            <w:tcBorders>
              <w:top w:val="single" w:sz="4" w:space="0" w:color="000000"/>
              <w:left w:val="nil"/>
              <w:bottom w:val="single" w:sz="4" w:space="0" w:color="000000"/>
              <w:right w:val="single" w:sz="4" w:space="0" w:color="000000"/>
            </w:tcBorders>
            <w:vAlign w:val="center"/>
          </w:tcPr>
          <w:p w14:paraId="24496C35" w14:textId="77777777" w:rsidR="003D2101" w:rsidRPr="0012385A" w:rsidRDefault="003D2101" w:rsidP="002B5064">
            <w:pPr>
              <w:widowControl/>
              <w:spacing w:line="360" w:lineRule="auto"/>
              <w:jc w:val="center"/>
              <w:rPr>
                <w:rFonts w:ascii="仿宋" w:eastAsia="仿宋" w:hAnsi="仿宋" w:cs="宋体"/>
                <w:kern w:val="0"/>
                <w:sz w:val="24"/>
              </w:rPr>
            </w:pPr>
            <w:r>
              <w:rPr>
                <w:rFonts w:ascii="仿宋" w:eastAsia="仿宋" w:hAnsi="仿宋" w:cs="宋体" w:hint="eastAsia"/>
                <w:kern w:val="0"/>
                <w:sz w:val="24"/>
              </w:rPr>
              <w:t>吴晓莉</w:t>
            </w:r>
          </w:p>
        </w:tc>
        <w:tc>
          <w:tcPr>
            <w:tcW w:w="709" w:type="dxa"/>
            <w:tcBorders>
              <w:top w:val="single" w:sz="4" w:space="0" w:color="000000"/>
              <w:left w:val="nil"/>
              <w:bottom w:val="single" w:sz="4" w:space="0" w:color="000000"/>
              <w:right w:val="single" w:sz="4" w:space="0" w:color="000000"/>
            </w:tcBorders>
            <w:vAlign w:val="center"/>
          </w:tcPr>
          <w:p w14:paraId="2FC8EA06" w14:textId="77777777" w:rsidR="003D2101" w:rsidRPr="00A14454" w:rsidRDefault="003D2101" w:rsidP="002B5064">
            <w:pPr>
              <w:widowControl/>
              <w:spacing w:line="360" w:lineRule="auto"/>
              <w:jc w:val="center"/>
              <w:rPr>
                <w:rFonts w:ascii="仿宋" w:eastAsia="仿宋" w:hAnsi="仿宋" w:cs="宋体"/>
                <w:b/>
                <w:kern w:val="0"/>
                <w:sz w:val="24"/>
              </w:rPr>
            </w:pPr>
            <w:r w:rsidRPr="00A14454">
              <w:rPr>
                <w:rFonts w:ascii="仿宋" w:eastAsia="仿宋" w:hAnsi="仿宋" w:cs="宋体" w:hint="eastAsia"/>
                <w:b/>
                <w:kern w:val="0"/>
                <w:sz w:val="24"/>
              </w:rPr>
              <w:t>职称</w:t>
            </w:r>
          </w:p>
        </w:tc>
        <w:tc>
          <w:tcPr>
            <w:tcW w:w="1559" w:type="dxa"/>
            <w:tcBorders>
              <w:top w:val="single" w:sz="4" w:space="0" w:color="000000"/>
              <w:left w:val="nil"/>
              <w:bottom w:val="single" w:sz="4" w:space="0" w:color="000000"/>
              <w:right w:val="single" w:sz="4" w:space="0" w:color="000000"/>
            </w:tcBorders>
            <w:vAlign w:val="center"/>
          </w:tcPr>
          <w:p w14:paraId="49C6A792" w14:textId="77777777" w:rsidR="003D2101" w:rsidRPr="0012385A" w:rsidRDefault="003D2101" w:rsidP="002B5064">
            <w:pPr>
              <w:widowControl/>
              <w:spacing w:line="360" w:lineRule="auto"/>
              <w:jc w:val="center"/>
              <w:rPr>
                <w:rFonts w:ascii="仿宋" w:eastAsia="仿宋" w:hAnsi="仿宋" w:cs="宋体"/>
                <w:kern w:val="0"/>
                <w:sz w:val="24"/>
              </w:rPr>
            </w:pPr>
            <w:r w:rsidRPr="0012385A">
              <w:rPr>
                <w:rFonts w:ascii="仿宋" w:eastAsia="仿宋" w:hAnsi="仿宋" w:cs="宋体" w:hint="eastAsia"/>
                <w:kern w:val="0"/>
                <w:sz w:val="24"/>
              </w:rPr>
              <w:t>高级工程师</w:t>
            </w:r>
          </w:p>
        </w:tc>
        <w:tc>
          <w:tcPr>
            <w:tcW w:w="1276" w:type="dxa"/>
            <w:tcBorders>
              <w:top w:val="single" w:sz="4" w:space="0" w:color="000000"/>
              <w:left w:val="nil"/>
              <w:bottom w:val="single" w:sz="4" w:space="0" w:color="000000"/>
              <w:right w:val="single" w:sz="4" w:space="0" w:color="000000"/>
            </w:tcBorders>
            <w:vAlign w:val="center"/>
          </w:tcPr>
          <w:p w14:paraId="65175923" w14:textId="77777777" w:rsidR="003D2101" w:rsidRPr="00A14454" w:rsidRDefault="003D2101" w:rsidP="002B5064">
            <w:pPr>
              <w:widowControl/>
              <w:spacing w:line="360" w:lineRule="auto"/>
              <w:jc w:val="center"/>
              <w:rPr>
                <w:rFonts w:ascii="仿宋" w:eastAsia="仿宋" w:hAnsi="仿宋" w:cs="宋体"/>
                <w:b/>
                <w:kern w:val="0"/>
                <w:sz w:val="24"/>
              </w:rPr>
            </w:pPr>
            <w:r w:rsidRPr="00A14454">
              <w:rPr>
                <w:rFonts w:ascii="仿宋" w:eastAsia="仿宋" w:hAnsi="仿宋" w:cs="宋体" w:hint="eastAsia"/>
                <w:b/>
                <w:kern w:val="0"/>
                <w:sz w:val="24"/>
              </w:rPr>
              <w:t>工作单位</w:t>
            </w:r>
          </w:p>
        </w:tc>
        <w:tc>
          <w:tcPr>
            <w:tcW w:w="3169" w:type="dxa"/>
            <w:tcBorders>
              <w:top w:val="single" w:sz="4" w:space="0" w:color="000000"/>
              <w:left w:val="nil"/>
              <w:bottom w:val="single" w:sz="4" w:space="0" w:color="000000"/>
              <w:right w:val="single" w:sz="4" w:space="0" w:color="000000"/>
            </w:tcBorders>
            <w:vAlign w:val="center"/>
          </w:tcPr>
          <w:p w14:paraId="4BC39065" w14:textId="77777777" w:rsidR="003D2101" w:rsidRPr="0012385A" w:rsidRDefault="003D2101" w:rsidP="002B5064">
            <w:pPr>
              <w:widowControl/>
              <w:spacing w:line="360" w:lineRule="auto"/>
              <w:jc w:val="center"/>
              <w:rPr>
                <w:rFonts w:ascii="仿宋" w:eastAsia="仿宋" w:hAnsi="仿宋" w:cs="宋体"/>
                <w:kern w:val="0"/>
                <w:sz w:val="24"/>
              </w:rPr>
            </w:pPr>
            <w:r w:rsidRPr="0012385A">
              <w:rPr>
                <w:rFonts w:ascii="仿宋" w:eastAsia="仿宋" w:hAnsi="仿宋" w:cs="宋体" w:hint="eastAsia"/>
                <w:kern w:val="0"/>
                <w:sz w:val="24"/>
              </w:rPr>
              <w:t>中国</w:t>
            </w:r>
            <w:r>
              <w:rPr>
                <w:rFonts w:ascii="仿宋" w:eastAsia="仿宋" w:hAnsi="仿宋" w:cs="宋体" w:hint="eastAsia"/>
                <w:kern w:val="0"/>
                <w:sz w:val="24"/>
              </w:rPr>
              <w:t>石化工程建设有限</w:t>
            </w:r>
            <w:r w:rsidRPr="0012385A">
              <w:rPr>
                <w:rFonts w:ascii="仿宋" w:eastAsia="仿宋" w:hAnsi="仿宋" w:cs="宋体" w:hint="eastAsia"/>
                <w:kern w:val="0"/>
                <w:sz w:val="24"/>
              </w:rPr>
              <w:t>公司</w:t>
            </w:r>
          </w:p>
        </w:tc>
      </w:tr>
      <w:tr w:rsidR="003D2101" w:rsidRPr="0012385A" w14:paraId="79B1742E" w14:textId="77777777" w:rsidTr="002B5064">
        <w:trPr>
          <w:trHeight w:val="639"/>
          <w:jc w:val="center"/>
        </w:trPr>
        <w:tc>
          <w:tcPr>
            <w:tcW w:w="828" w:type="dxa"/>
            <w:tcBorders>
              <w:top w:val="nil"/>
              <w:left w:val="single" w:sz="4" w:space="0" w:color="000000"/>
              <w:bottom w:val="single" w:sz="4" w:space="0" w:color="000000"/>
              <w:right w:val="single" w:sz="4" w:space="0" w:color="000000"/>
            </w:tcBorders>
            <w:vAlign w:val="center"/>
          </w:tcPr>
          <w:p w14:paraId="6AFFBE86" w14:textId="77777777" w:rsidR="003D2101" w:rsidRPr="00A14454" w:rsidRDefault="003D2101" w:rsidP="002B5064">
            <w:pPr>
              <w:widowControl/>
              <w:spacing w:line="360" w:lineRule="auto"/>
              <w:jc w:val="center"/>
              <w:rPr>
                <w:rFonts w:ascii="仿宋" w:eastAsia="仿宋" w:hAnsi="仿宋" w:cs="宋体"/>
                <w:b/>
                <w:kern w:val="0"/>
                <w:sz w:val="24"/>
              </w:rPr>
            </w:pPr>
            <w:r w:rsidRPr="00A14454">
              <w:rPr>
                <w:rFonts w:ascii="仿宋" w:eastAsia="仿宋" w:hAnsi="仿宋" w:cs="宋体" w:hint="eastAsia"/>
                <w:b/>
                <w:kern w:val="0"/>
                <w:sz w:val="24"/>
              </w:rPr>
              <w:t>姓名</w:t>
            </w:r>
          </w:p>
        </w:tc>
        <w:tc>
          <w:tcPr>
            <w:tcW w:w="981" w:type="dxa"/>
            <w:tcBorders>
              <w:top w:val="nil"/>
              <w:left w:val="nil"/>
              <w:bottom w:val="single" w:sz="4" w:space="0" w:color="000000"/>
              <w:right w:val="single" w:sz="4" w:space="0" w:color="000000"/>
            </w:tcBorders>
            <w:vAlign w:val="center"/>
          </w:tcPr>
          <w:p w14:paraId="703CFDA8" w14:textId="77777777" w:rsidR="003D2101" w:rsidRPr="0012385A" w:rsidRDefault="003D2101" w:rsidP="002B5064">
            <w:pPr>
              <w:widowControl/>
              <w:spacing w:line="360" w:lineRule="auto"/>
              <w:jc w:val="center"/>
              <w:rPr>
                <w:rFonts w:ascii="仿宋" w:eastAsia="仿宋" w:hAnsi="仿宋" w:cs="宋体"/>
                <w:kern w:val="0"/>
                <w:sz w:val="24"/>
              </w:rPr>
            </w:pPr>
            <w:r>
              <w:rPr>
                <w:rFonts w:ascii="仿宋" w:eastAsia="仿宋" w:hAnsi="仿宋" w:cs="宋体" w:hint="eastAsia"/>
                <w:kern w:val="0"/>
                <w:sz w:val="24"/>
              </w:rPr>
              <w:t>王宏</w:t>
            </w:r>
          </w:p>
        </w:tc>
        <w:tc>
          <w:tcPr>
            <w:tcW w:w="709" w:type="dxa"/>
            <w:tcBorders>
              <w:top w:val="nil"/>
              <w:left w:val="nil"/>
              <w:bottom w:val="single" w:sz="4" w:space="0" w:color="000000"/>
              <w:right w:val="single" w:sz="4" w:space="0" w:color="000000"/>
            </w:tcBorders>
            <w:vAlign w:val="center"/>
          </w:tcPr>
          <w:p w14:paraId="6EDC1448" w14:textId="77777777" w:rsidR="003D2101" w:rsidRPr="00A14454" w:rsidRDefault="003D2101" w:rsidP="002B5064">
            <w:pPr>
              <w:widowControl/>
              <w:spacing w:line="360" w:lineRule="auto"/>
              <w:jc w:val="center"/>
              <w:rPr>
                <w:rFonts w:ascii="仿宋" w:eastAsia="仿宋" w:hAnsi="仿宋" w:cs="宋体"/>
                <w:b/>
                <w:kern w:val="0"/>
                <w:sz w:val="24"/>
              </w:rPr>
            </w:pPr>
            <w:r w:rsidRPr="00A14454">
              <w:rPr>
                <w:rFonts w:ascii="仿宋" w:eastAsia="仿宋" w:hAnsi="仿宋" w:cs="宋体" w:hint="eastAsia"/>
                <w:b/>
                <w:kern w:val="0"/>
                <w:sz w:val="24"/>
              </w:rPr>
              <w:t>职称</w:t>
            </w:r>
          </w:p>
        </w:tc>
        <w:tc>
          <w:tcPr>
            <w:tcW w:w="1559" w:type="dxa"/>
            <w:tcBorders>
              <w:top w:val="nil"/>
              <w:left w:val="nil"/>
              <w:bottom w:val="single" w:sz="4" w:space="0" w:color="000000"/>
              <w:right w:val="single" w:sz="4" w:space="0" w:color="000000"/>
            </w:tcBorders>
            <w:vAlign w:val="center"/>
          </w:tcPr>
          <w:p w14:paraId="0C0310E9" w14:textId="77777777" w:rsidR="003D2101" w:rsidRPr="0012385A" w:rsidRDefault="003D2101" w:rsidP="002B5064">
            <w:pPr>
              <w:widowControl/>
              <w:spacing w:line="360" w:lineRule="auto"/>
              <w:jc w:val="center"/>
              <w:rPr>
                <w:rFonts w:ascii="仿宋" w:eastAsia="仿宋" w:hAnsi="仿宋" w:cs="宋体"/>
                <w:kern w:val="0"/>
                <w:sz w:val="24"/>
              </w:rPr>
            </w:pPr>
            <w:r w:rsidRPr="0012385A">
              <w:rPr>
                <w:rFonts w:ascii="仿宋" w:eastAsia="仿宋" w:hAnsi="仿宋" w:cs="宋体" w:hint="eastAsia"/>
                <w:kern w:val="0"/>
                <w:sz w:val="24"/>
              </w:rPr>
              <w:t>高级</w:t>
            </w:r>
            <w:r>
              <w:rPr>
                <w:rFonts w:ascii="仿宋" w:eastAsia="仿宋" w:hAnsi="仿宋" w:cs="宋体" w:hint="eastAsia"/>
                <w:kern w:val="0"/>
                <w:sz w:val="24"/>
              </w:rPr>
              <w:t>会计</w:t>
            </w:r>
            <w:r w:rsidRPr="0012385A">
              <w:rPr>
                <w:rFonts w:ascii="仿宋" w:eastAsia="仿宋" w:hAnsi="仿宋" w:cs="宋体" w:hint="eastAsia"/>
                <w:kern w:val="0"/>
                <w:sz w:val="24"/>
              </w:rPr>
              <w:t>师</w:t>
            </w:r>
          </w:p>
        </w:tc>
        <w:tc>
          <w:tcPr>
            <w:tcW w:w="1276" w:type="dxa"/>
            <w:tcBorders>
              <w:top w:val="nil"/>
              <w:left w:val="nil"/>
              <w:bottom w:val="single" w:sz="4" w:space="0" w:color="000000"/>
              <w:right w:val="single" w:sz="4" w:space="0" w:color="000000"/>
            </w:tcBorders>
            <w:vAlign w:val="center"/>
          </w:tcPr>
          <w:p w14:paraId="6CAC6CC5" w14:textId="77777777" w:rsidR="003D2101" w:rsidRPr="00A14454" w:rsidRDefault="003D2101" w:rsidP="002B5064">
            <w:pPr>
              <w:widowControl/>
              <w:spacing w:line="360" w:lineRule="auto"/>
              <w:jc w:val="center"/>
              <w:rPr>
                <w:rFonts w:ascii="仿宋" w:eastAsia="仿宋" w:hAnsi="仿宋" w:cs="宋体"/>
                <w:b/>
                <w:kern w:val="0"/>
                <w:sz w:val="24"/>
              </w:rPr>
            </w:pPr>
            <w:r w:rsidRPr="00A14454">
              <w:rPr>
                <w:rFonts w:ascii="仿宋" w:eastAsia="仿宋" w:hAnsi="仿宋" w:cs="宋体" w:hint="eastAsia"/>
                <w:b/>
                <w:kern w:val="0"/>
                <w:sz w:val="24"/>
              </w:rPr>
              <w:t>工作单位</w:t>
            </w:r>
          </w:p>
        </w:tc>
        <w:tc>
          <w:tcPr>
            <w:tcW w:w="3169" w:type="dxa"/>
            <w:tcBorders>
              <w:top w:val="nil"/>
              <w:left w:val="nil"/>
              <w:bottom w:val="single" w:sz="4" w:space="0" w:color="000000"/>
              <w:right w:val="single" w:sz="4" w:space="0" w:color="000000"/>
            </w:tcBorders>
            <w:vAlign w:val="center"/>
          </w:tcPr>
          <w:p w14:paraId="2DD5AF43" w14:textId="77777777" w:rsidR="003D2101" w:rsidRPr="0012385A" w:rsidRDefault="003D2101" w:rsidP="002B5064">
            <w:pPr>
              <w:widowControl/>
              <w:spacing w:line="360" w:lineRule="auto"/>
              <w:jc w:val="center"/>
              <w:rPr>
                <w:rFonts w:ascii="仿宋" w:eastAsia="仿宋" w:hAnsi="仿宋" w:cs="宋体"/>
                <w:kern w:val="0"/>
                <w:sz w:val="24"/>
              </w:rPr>
            </w:pPr>
            <w:r w:rsidRPr="009A75B6">
              <w:rPr>
                <w:rFonts w:ascii="仿宋" w:eastAsia="仿宋" w:hAnsi="仿宋" w:cs="宋体" w:hint="eastAsia"/>
                <w:kern w:val="0"/>
                <w:sz w:val="24"/>
              </w:rPr>
              <w:t>君康人寿保险股份有限公司</w:t>
            </w:r>
          </w:p>
        </w:tc>
      </w:tr>
      <w:tr w:rsidR="003D2101" w:rsidRPr="0012385A" w14:paraId="53D32141" w14:textId="77777777" w:rsidTr="002B5064">
        <w:trPr>
          <w:jc w:val="center"/>
        </w:trPr>
        <w:tc>
          <w:tcPr>
            <w:tcW w:w="828" w:type="dxa"/>
            <w:tcBorders>
              <w:top w:val="nil"/>
              <w:left w:val="single" w:sz="4" w:space="0" w:color="000000"/>
              <w:bottom w:val="single" w:sz="4" w:space="0" w:color="000000"/>
              <w:right w:val="single" w:sz="4" w:space="0" w:color="000000"/>
            </w:tcBorders>
            <w:vAlign w:val="center"/>
          </w:tcPr>
          <w:p w14:paraId="27C2F68F" w14:textId="77777777" w:rsidR="003D2101" w:rsidRPr="00A14454" w:rsidRDefault="003D2101" w:rsidP="002B5064">
            <w:pPr>
              <w:widowControl/>
              <w:spacing w:line="360" w:lineRule="auto"/>
              <w:jc w:val="center"/>
              <w:rPr>
                <w:rFonts w:ascii="仿宋" w:eastAsia="仿宋" w:hAnsi="仿宋" w:cs="宋体"/>
                <w:b/>
                <w:kern w:val="0"/>
                <w:sz w:val="24"/>
              </w:rPr>
            </w:pPr>
            <w:r w:rsidRPr="00A14454">
              <w:rPr>
                <w:rFonts w:ascii="仿宋" w:eastAsia="仿宋" w:hAnsi="仿宋" w:cs="宋体" w:hint="eastAsia"/>
                <w:b/>
                <w:kern w:val="0"/>
                <w:sz w:val="24"/>
              </w:rPr>
              <w:t>姓名</w:t>
            </w:r>
          </w:p>
        </w:tc>
        <w:tc>
          <w:tcPr>
            <w:tcW w:w="981" w:type="dxa"/>
            <w:tcBorders>
              <w:top w:val="nil"/>
              <w:left w:val="nil"/>
              <w:bottom w:val="single" w:sz="4" w:space="0" w:color="000000"/>
              <w:right w:val="single" w:sz="4" w:space="0" w:color="000000"/>
            </w:tcBorders>
            <w:vAlign w:val="center"/>
          </w:tcPr>
          <w:p w14:paraId="7D798A5C" w14:textId="77777777" w:rsidR="003D2101" w:rsidRPr="0012385A" w:rsidRDefault="003D2101" w:rsidP="002B5064">
            <w:pPr>
              <w:widowControl/>
              <w:spacing w:line="360" w:lineRule="auto"/>
              <w:jc w:val="center"/>
              <w:rPr>
                <w:rFonts w:ascii="仿宋" w:eastAsia="仿宋" w:hAnsi="仿宋" w:cs="宋体"/>
                <w:kern w:val="0"/>
                <w:sz w:val="24"/>
              </w:rPr>
            </w:pPr>
            <w:proofErr w:type="gramStart"/>
            <w:r>
              <w:rPr>
                <w:rFonts w:ascii="仿宋" w:eastAsia="仿宋" w:hAnsi="仿宋" w:cs="宋体" w:hint="eastAsia"/>
                <w:kern w:val="0"/>
                <w:sz w:val="24"/>
              </w:rPr>
              <w:t>关郁萍</w:t>
            </w:r>
            <w:proofErr w:type="gramEnd"/>
          </w:p>
        </w:tc>
        <w:tc>
          <w:tcPr>
            <w:tcW w:w="709" w:type="dxa"/>
            <w:tcBorders>
              <w:top w:val="nil"/>
              <w:left w:val="nil"/>
              <w:bottom w:val="single" w:sz="4" w:space="0" w:color="000000"/>
              <w:right w:val="single" w:sz="4" w:space="0" w:color="000000"/>
            </w:tcBorders>
            <w:vAlign w:val="center"/>
          </w:tcPr>
          <w:p w14:paraId="3ABDF763" w14:textId="77777777" w:rsidR="003D2101" w:rsidRPr="00A14454" w:rsidRDefault="003D2101" w:rsidP="002B5064">
            <w:pPr>
              <w:widowControl/>
              <w:spacing w:line="360" w:lineRule="auto"/>
              <w:jc w:val="center"/>
              <w:rPr>
                <w:rFonts w:ascii="仿宋" w:eastAsia="仿宋" w:hAnsi="仿宋" w:cs="宋体"/>
                <w:b/>
                <w:kern w:val="0"/>
                <w:sz w:val="24"/>
              </w:rPr>
            </w:pPr>
            <w:r w:rsidRPr="00A14454">
              <w:rPr>
                <w:rFonts w:ascii="仿宋" w:eastAsia="仿宋" w:hAnsi="仿宋" w:cs="宋体" w:hint="eastAsia"/>
                <w:b/>
                <w:kern w:val="0"/>
                <w:sz w:val="24"/>
              </w:rPr>
              <w:t>职称</w:t>
            </w:r>
          </w:p>
        </w:tc>
        <w:tc>
          <w:tcPr>
            <w:tcW w:w="1559" w:type="dxa"/>
            <w:tcBorders>
              <w:top w:val="nil"/>
              <w:left w:val="nil"/>
              <w:bottom w:val="single" w:sz="4" w:space="0" w:color="000000"/>
              <w:right w:val="single" w:sz="4" w:space="0" w:color="000000"/>
            </w:tcBorders>
            <w:vAlign w:val="center"/>
          </w:tcPr>
          <w:p w14:paraId="24C8767F" w14:textId="77777777" w:rsidR="003D2101" w:rsidRPr="0012385A" w:rsidRDefault="003D2101" w:rsidP="002B5064">
            <w:pPr>
              <w:widowControl/>
              <w:spacing w:line="360" w:lineRule="auto"/>
              <w:jc w:val="center"/>
              <w:rPr>
                <w:rFonts w:ascii="仿宋" w:eastAsia="仿宋" w:hAnsi="仿宋" w:cs="宋体"/>
                <w:kern w:val="0"/>
                <w:sz w:val="24"/>
              </w:rPr>
            </w:pPr>
            <w:r w:rsidRPr="0012385A">
              <w:rPr>
                <w:rFonts w:ascii="仿宋" w:eastAsia="仿宋" w:hAnsi="仿宋" w:cs="宋体" w:hint="eastAsia"/>
                <w:kern w:val="0"/>
                <w:sz w:val="24"/>
              </w:rPr>
              <w:t>高级</w:t>
            </w:r>
            <w:r>
              <w:rPr>
                <w:rFonts w:ascii="仿宋" w:eastAsia="仿宋" w:hAnsi="仿宋" w:cs="宋体" w:hint="eastAsia"/>
                <w:kern w:val="0"/>
                <w:sz w:val="24"/>
              </w:rPr>
              <w:t>经济</w:t>
            </w:r>
            <w:r w:rsidRPr="0012385A">
              <w:rPr>
                <w:rFonts w:ascii="仿宋" w:eastAsia="仿宋" w:hAnsi="仿宋" w:cs="宋体" w:hint="eastAsia"/>
                <w:kern w:val="0"/>
                <w:sz w:val="24"/>
              </w:rPr>
              <w:t>师</w:t>
            </w:r>
          </w:p>
        </w:tc>
        <w:tc>
          <w:tcPr>
            <w:tcW w:w="1276" w:type="dxa"/>
            <w:tcBorders>
              <w:top w:val="nil"/>
              <w:left w:val="nil"/>
              <w:bottom w:val="single" w:sz="4" w:space="0" w:color="000000"/>
              <w:right w:val="single" w:sz="4" w:space="0" w:color="000000"/>
            </w:tcBorders>
            <w:vAlign w:val="center"/>
          </w:tcPr>
          <w:p w14:paraId="39769E55" w14:textId="77777777" w:rsidR="003D2101" w:rsidRPr="00A14454" w:rsidRDefault="003D2101" w:rsidP="002B5064">
            <w:pPr>
              <w:widowControl/>
              <w:spacing w:line="360" w:lineRule="auto"/>
              <w:jc w:val="center"/>
              <w:rPr>
                <w:rFonts w:ascii="仿宋" w:eastAsia="仿宋" w:hAnsi="仿宋" w:cs="宋体"/>
                <w:b/>
                <w:kern w:val="0"/>
                <w:sz w:val="24"/>
              </w:rPr>
            </w:pPr>
            <w:r w:rsidRPr="00A14454">
              <w:rPr>
                <w:rFonts w:ascii="仿宋" w:eastAsia="仿宋" w:hAnsi="仿宋" w:cs="宋体" w:hint="eastAsia"/>
                <w:b/>
                <w:kern w:val="0"/>
                <w:sz w:val="24"/>
              </w:rPr>
              <w:t>工作单位</w:t>
            </w:r>
          </w:p>
        </w:tc>
        <w:tc>
          <w:tcPr>
            <w:tcW w:w="3169" w:type="dxa"/>
            <w:tcBorders>
              <w:top w:val="nil"/>
              <w:left w:val="nil"/>
              <w:bottom w:val="single" w:sz="4" w:space="0" w:color="000000"/>
              <w:right w:val="single" w:sz="4" w:space="0" w:color="000000"/>
            </w:tcBorders>
            <w:vAlign w:val="center"/>
          </w:tcPr>
          <w:p w14:paraId="16A50590" w14:textId="77777777" w:rsidR="003D2101" w:rsidRPr="0012385A" w:rsidRDefault="003D2101" w:rsidP="002B5064">
            <w:pPr>
              <w:widowControl/>
              <w:spacing w:line="360" w:lineRule="auto"/>
              <w:jc w:val="center"/>
              <w:rPr>
                <w:rFonts w:ascii="仿宋" w:eastAsia="仿宋" w:hAnsi="仿宋" w:cs="宋体"/>
                <w:kern w:val="0"/>
                <w:sz w:val="24"/>
              </w:rPr>
            </w:pPr>
            <w:r w:rsidRPr="009A75B6">
              <w:rPr>
                <w:rFonts w:ascii="仿宋" w:eastAsia="仿宋" w:hAnsi="仿宋" w:cs="宋体" w:hint="eastAsia"/>
                <w:kern w:val="0"/>
                <w:sz w:val="24"/>
              </w:rPr>
              <w:t>中国建设银行股份有限公司北京宣武支行</w:t>
            </w:r>
          </w:p>
        </w:tc>
      </w:tr>
      <w:tr w:rsidR="003D2101" w:rsidRPr="0012385A" w14:paraId="59E3E24F" w14:textId="77777777" w:rsidTr="002B5064">
        <w:trPr>
          <w:trHeight w:val="1343"/>
          <w:jc w:val="center"/>
        </w:trPr>
        <w:tc>
          <w:tcPr>
            <w:tcW w:w="8522" w:type="dxa"/>
            <w:gridSpan w:val="6"/>
            <w:tcBorders>
              <w:top w:val="nil"/>
              <w:left w:val="single" w:sz="4" w:space="0" w:color="000000"/>
              <w:bottom w:val="single" w:sz="4" w:space="0" w:color="000000"/>
              <w:right w:val="single" w:sz="4" w:space="0" w:color="000000"/>
            </w:tcBorders>
          </w:tcPr>
          <w:p w14:paraId="65AFA070" w14:textId="77777777" w:rsidR="003D2101" w:rsidRPr="0012385A" w:rsidRDefault="003D2101" w:rsidP="002B5064">
            <w:pPr>
              <w:widowControl/>
              <w:spacing w:line="360" w:lineRule="auto"/>
              <w:jc w:val="left"/>
              <w:rPr>
                <w:rFonts w:ascii="仿宋" w:eastAsia="仿宋" w:hAnsi="仿宋" w:cs="宋体"/>
                <w:kern w:val="0"/>
                <w:sz w:val="24"/>
              </w:rPr>
            </w:pPr>
            <w:r w:rsidRPr="0012385A">
              <w:rPr>
                <w:rFonts w:ascii="仿宋" w:eastAsia="仿宋" w:hAnsi="仿宋" w:cs="宋体" w:hint="eastAsia"/>
                <w:kern w:val="0"/>
                <w:sz w:val="24"/>
              </w:rPr>
              <w:t>供应商因专利、专有技术等原因具有唯一性的具体论证意见：</w:t>
            </w:r>
          </w:p>
          <w:p w14:paraId="1DAAE31F" w14:textId="77777777" w:rsidR="003D2101" w:rsidRDefault="003D2101" w:rsidP="002B5064">
            <w:pPr>
              <w:widowControl/>
              <w:spacing w:line="360" w:lineRule="auto"/>
              <w:ind w:firstLine="480"/>
              <w:jc w:val="left"/>
              <w:rPr>
                <w:rFonts w:ascii="仿宋" w:eastAsia="仿宋" w:hAnsi="仿宋" w:cs="宋体"/>
                <w:kern w:val="0"/>
                <w:sz w:val="24"/>
              </w:rPr>
            </w:pPr>
            <w:r>
              <w:rPr>
                <w:rFonts w:ascii="仿宋" w:eastAsia="仿宋" w:hAnsi="仿宋" w:cs="宋体" w:hint="eastAsia"/>
                <w:kern w:val="0"/>
                <w:sz w:val="24"/>
              </w:rPr>
              <w:t>经了解首都医科大学宣武医院对学生宿舍租赁项目的现实情况及特点，需要考虑交通便利、住宿管理规范要求、生活住宿条件满足，以及足够的床位空间等多个方面考虑。</w:t>
            </w:r>
            <w:r>
              <w:rPr>
                <w:rFonts w:ascii="仿宋" w:eastAsia="仿宋" w:hAnsi="仿宋" w:cs="宋体"/>
                <w:kern w:val="0"/>
                <w:sz w:val="24"/>
              </w:rPr>
              <w:t xml:space="preserve"> </w:t>
            </w:r>
          </w:p>
          <w:p w14:paraId="3FD7EE75" w14:textId="77777777" w:rsidR="003D2101" w:rsidRPr="0012385A" w:rsidRDefault="003D2101" w:rsidP="002B5064">
            <w:pPr>
              <w:widowControl/>
              <w:spacing w:line="360" w:lineRule="auto"/>
              <w:ind w:firstLine="480"/>
              <w:jc w:val="left"/>
              <w:rPr>
                <w:rFonts w:ascii="仿宋" w:eastAsia="仿宋" w:hAnsi="仿宋" w:cs="宋体"/>
                <w:kern w:val="0"/>
                <w:sz w:val="24"/>
              </w:rPr>
            </w:pPr>
            <w:r w:rsidRPr="009A75B6">
              <w:rPr>
                <w:rFonts w:ascii="仿宋" w:eastAsia="仿宋" w:hAnsi="仿宋" w:cs="宋体" w:hint="eastAsia"/>
                <w:kern w:val="0"/>
                <w:sz w:val="24"/>
              </w:rPr>
              <w:t>结合医疗工作特点</w:t>
            </w:r>
            <w:r>
              <w:rPr>
                <w:rFonts w:ascii="仿宋" w:eastAsia="仿宋" w:hAnsi="仿宋" w:cs="宋体" w:hint="eastAsia"/>
                <w:kern w:val="0"/>
                <w:sz w:val="24"/>
              </w:rPr>
              <w:t>，</w:t>
            </w:r>
            <w:r w:rsidRPr="00A14454">
              <w:rPr>
                <w:rFonts w:ascii="仿宋" w:eastAsia="仿宋" w:hAnsi="仿宋" w:cs="宋体" w:hint="eastAsia"/>
                <w:kern w:val="0"/>
                <w:sz w:val="24"/>
              </w:rPr>
              <w:t>金诺威职工智能公寓</w:t>
            </w:r>
            <w:r>
              <w:rPr>
                <w:rFonts w:ascii="仿宋" w:eastAsia="仿宋" w:hAnsi="仿宋" w:cs="宋体" w:hint="eastAsia"/>
                <w:kern w:val="0"/>
                <w:sz w:val="24"/>
              </w:rPr>
              <w:t>距离医院步行5-10分钟即可到达，</w:t>
            </w:r>
            <w:r w:rsidRPr="009A75B6">
              <w:rPr>
                <w:rFonts w:ascii="仿宋" w:eastAsia="仿宋" w:hAnsi="仿宋" w:cs="宋体" w:hint="eastAsia"/>
                <w:kern w:val="0"/>
                <w:sz w:val="24"/>
              </w:rPr>
              <w:t>方便往返医院与住宿区，及时到院</w:t>
            </w:r>
            <w:r>
              <w:rPr>
                <w:rFonts w:ascii="仿宋" w:eastAsia="仿宋" w:hAnsi="仿宋" w:cs="宋体" w:hint="eastAsia"/>
                <w:kern w:val="0"/>
                <w:sz w:val="24"/>
              </w:rPr>
              <w:t>；其宿舍的生活设施完备，制度上便于院方统一管理。结合政府采购法及其实施条例的要求，项目具有特殊要求，只能从特定供应商处采购，具有唯一性。为保证项目效率与质量，本项目使用单一来源采购方式开展。</w:t>
            </w:r>
          </w:p>
        </w:tc>
      </w:tr>
    </w:tbl>
    <w:p w14:paraId="5D5FE6BC" w14:textId="77777777" w:rsidR="003D2101" w:rsidRPr="00116D16" w:rsidRDefault="003D2101" w:rsidP="00116D16">
      <w:pPr>
        <w:widowControl/>
        <w:shd w:val="clear" w:color="auto" w:fill="FFFFFF"/>
        <w:jc w:val="left"/>
        <w:rPr>
          <w:rFonts w:ascii="Segoe UI" w:hAnsi="Segoe UI" w:cs="Segoe UI"/>
          <w:color w:val="606266"/>
          <w:kern w:val="0"/>
          <w:szCs w:val="21"/>
        </w:rPr>
      </w:pPr>
    </w:p>
    <w:p w14:paraId="276B4E1F" w14:textId="77777777" w:rsidR="00116D16" w:rsidRDefault="00116D16" w:rsidP="00116D16">
      <w:pPr>
        <w:widowControl/>
        <w:shd w:val="clear" w:color="auto" w:fill="FFFFFF"/>
        <w:jc w:val="left"/>
        <w:rPr>
          <w:rFonts w:ascii="Segoe UI" w:hAnsi="Segoe UI" w:cs="Segoe UI"/>
          <w:b/>
          <w:bCs/>
          <w:color w:val="606266"/>
          <w:kern w:val="0"/>
          <w:szCs w:val="21"/>
        </w:rPr>
      </w:pPr>
      <w:r w:rsidRPr="00116D16">
        <w:rPr>
          <w:rFonts w:ascii="Segoe UI" w:hAnsi="Segoe UI" w:cs="Segoe UI"/>
          <w:b/>
          <w:bCs/>
          <w:color w:val="606266"/>
          <w:kern w:val="0"/>
          <w:szCs w:val="21"/>
        </w:rPr>
        <w:t>2</w:t>
      </w:r>
      <w:r w:rsidRPr="00116D16">
        <w:rPr>
          <w:rFonts w:ascii="Segoe UI" w:hAnsi="Segoe UI" w:cs="Segoe UI"/>
          <w:b/>
          <w:bCs/>
          <w:color w:val="606266"/>
          <w:kern w:val="0"/>
          <w:szCs w:val="21"/>
        </w:rPr>
        <w:t>、评审专家和代理机构分别出具的招标文件无歧视性条款、招标过程未受质疑相关意见材料；</w:t>
      </w:r>
    </w:p>
    <w:p w14:paraId="380167A1" w14:textId="77777777" w:rsidR="003D2101" w:rsidRPr="00116D16" w:rsidRDefault="003D2101" w:rsidP="00116D16">
      <w:pPr>
        <w:widowControl/>
        <w:shd w:val="clear" w:color="auto" w:fill="FFFFFF"/>
        <w:jc w:val="left"/>
        <w:rPr>
          <w:rFonts w:ascii="Segoe UI" w:hAnsi="Segoe UI" w:cs="Segoe UI"/>
          <w:color w:val="606266"/>
          <w:kern w:val="0"/>
          <w:szCs w:val="21"/>
        </w:rPr>
      </w:pPr>
    </w:p>
    <w:p w14:paraId="4FF84F2C" w14:textId="59DB7161" w:rsidR="003D2101" w:rsidRDefault="00116D16" w:rsidP="003D2101">
      <w:pPr>
        <w:widowControl/>
        <w:shd w:val="clear" w:color="auto" w:fill="FFFFFF"/>
        <w:jc w:val="left"/>
        <w:rPr>
          <w:rFonts w:ascii="Segoe UI" w:hAnsi="Segoe UI" w:cs="Segoe UI"/>
          <w:b/>
          <w:bCs/>
          <w:color w:val="606266"/>
          <w:kern w:val="0"/>
          <w:szCs w:val="21"/>
        </w:rPr>
      </w:pPr>
      <w:r w:rsidRPr="00116D16">
        <w:rPr>
          <w:rFonts w:ascii="Segoe UI" w:hAnsi="Segoe UI" w:cs="Segoe UI"/>
          <w:b/>
          <w:bCs/>
          <w:color w:val="606266"/>
          <w:kern w:val="0"/>
          <w:szCs w:val="21"/>
        </w:rPr>
        <w:t>3</w:t>
      </w:r>
      <w:r w:rsidR="003D2101">
        <w:rPr>
          <w:rFonts w:ascii="Segoe UI" w:hAnsi="Segoe UI" w:cs="Segoe UI"/>
          <w:b/>
          <w:bCs/>
          <w:color w:val="606266"/>
          <w:kern w:val="0"/>
          <w:szCs w:val="21"/>
        </w:rPr>
        <w:t>、其他：采购项目需求要求。</w:t>
      </w:r>
    </w:p>
    <w:p w14:paraId="166F1305" w14:textId="5BC619DF" w:rsidR="00994D97" w:rsidRDefault="003D2101" w:rsidP="00994D97">
      <w:pPr>
        <w:widowControl/>
        <w:jc w:val="left"/>
        <w:rPr>
          <w:rFonts w:ascii="黑体" w:eastAsia="黑体" w:hAnsi="黑体" w:cs="黑体"/>
          <w:sz w:val="24"/>
          <w:szCs w:val="36"/>
        </w:rPr>
      </w:pPr>
      <w:r>
        <w:rPr>
          <w:rFonts w:ascii="Segoe UI" w:hAnsi="Segoe UI" w:cs="Segoe UI"/>
          <w:b/>
          <w:bCs/>
          <w:color w:val="606266"/>
          <w:kern w:val="0"/>
          <w:szCs w:val="21"/>
        </w:rPr>
        <w:br w:type="page"/>
      </w:r>
      <w:r w:rsidR="00994D97" w:rsidRPr="00994D97">
        <w:rPr>
          <w:rFonts w:ascii="黑体" w:eastAsia="黑体" w:hAnsi="黑体" w:cs="黑体" w:hint="eastAsia"/>
          <w:sz w:val="24"/>
          <w:szCs w:val="36"/>
        </w:rPr>
        <w:lastRenderedPageBreak/>
        <w:t>其他附件：采购项目需求要求</w:t>
      </w:r>
    </w:p>
    <w:p w14:paraId="5D044C72" w14:textId="77777777" w:rsidR="00994D97" w:rsidRPr="00994D97" w:rsidRDefault="00994D97" w:rsidP="00994D97">
      <w:pPr>
        <w:widowControl/>
        <w:jc w:val="left"/>
        <w:rPr>
          <w:rFonts w:ascii="仿宋" w:eastAsia="仿宋" w:hAnsi="仿宋"/>
          <w:bCs/>
          <w:szCs w:val="28"/>
        </w:rPr>
      </w:pPr>
    </w:p>
    <w:p w14:paraId="63E1ACF9" w14:textId="7D757A1B" w:rsidR="00994D97" w:rsidRPr="00994D97" w:rsidRDefault="00994D97" w:rsidP="00994D97">
      <w:pPr>
        <w:ind w:firstLineChars="200" w:firstLine="480"/>
        <w:outlineLvl w:val="0"/>
        <w:rPr>
          <w:rFonts w:ascii="仿宋" w:eastAsia="仿宋" w:hAnsi="仿宋"/>
          <w:bCs/>
          <w:sz w:val="24"/>
          <w:szCs w:val="28"/>
        </w:rPr>
      </w:pPr>
      <w:r w:rsidRPr="00994D97">
        <w:rPr>
          <w:rFonts w:ascii="仿宋" w:eastAsia="仿宋" w:hAnsi="仿宋" w:hint="eastAsia"/>
          <w:bCs/>
          <w:sz w:val="24"/>
          <w:szCs w:val="28"/>
        </w:rPr>
        <w:t>首都医科大学第一临床医学院（宣武医院）始建于1958年，是以神经科学和老年医学为重点的三级甲等综合医院，承载着国家神经疾病医学中心、中国国际神经科学研究所、国家老年疾病临床医学研究中心，形成了以综合实力为主体，以神经科学和老年医学为两翼的“一体两翼”发展格局。是国家临床教学培训示范中心、国家住院医师规范化培训示范基地、国家级实验实践教学示范中心、国家一流专业(临床医学)建设单位、国家“卓越医生教育培养计划”试点单位、国家生命科学与技术人才培养基地、国家继续医学教育培训基地。目前拥有国家重点培育学科1个，国家临床重点专科6个，国家级研究平台9个，北京市级平台10个。</w:t>
      </w:r>
    </w:p>
    <w:p w14:paraId="63B5C83D" w14:textId="77777777" w:rsidR="00994D97" w:rsidRPr="00994D97" w:rsidRDefault="00994D97" w:rsidP="00994D97">
      <w:pPr>
        <w:ind w:firstLineChars="200" w:firstLine="480"/>
        <w:outlineLvl w:val="0"/>
        <w:rPr>
          <w:rFonts w:ascii="仿宋" w:eastAsia="仿宋" w:hAnsi="仿宋"/>
          <w:bCs/>
          <w:sz w:val="24"/>
          <w:szCs w:val="28"/>
        </w:rPr>
      </w:pPr>
      <w:r w:rsidRPr="00994D97">
        <w:rPr>
          <w:rFonts w:ascii="仿宋" w:eastAsia="仿宋" w:hAnsi="仿宋" w:hint="eastAsia"/>
          <w:bCs/>
          <w:sz w:val="24"/>
          <w:szCs w:val="28"/>
        </w:rPr>
        <w:t>医院牵头4个首都医科大学临床专科学系；具有26个博士培养点、34个硕士培养点；学院1988年开始承担住院医师培训工作，2015年成为北京市住院医师规范化培训十佳基地，每年住院医师结业考核通过率位居北京市前列。</w:t>
      </w:r>
    </w:p>
    <w:p w14:paraId="4FCFA8B2" w14:textId="77777777" w:rsidR="00994D97" w:rsidRPr="00994D97" w:rsidRDefault="00994D97" w:rsidP="00994D97">
      <w:pPr>
        <w:ind w:firstLineChars="200" w:firstLine="480"/>
        <w:outlineLvl w:val="0"/>
        <w:rPr>
          <w:rFonts w:ascii="仿宋" w:eastAsia="仿宋" w:hAnsi="仿宋"/>
          <w:bCs/>
          <w:sz w:val="24"/>
          <w:szCs w:val="32"/>
        </w:rPr>
      </w:pPr>
      <w:r w:rsidRPr="00994D97">
        <w:rPr>
          <w:rFonts w:ascii="仿宋" w:eastAsia="仿宋" w:hAnsi="仿宋" w:hint="eastAsia"/>
          <w:bCs/>
          <w:sz w:val="24"/>
          <w:szCs w:val="32"/>
        </w:rPr>
        <w:t>目前医院每年承担全日制本专科学生（</w:t>
      </w:r>
      <w:proofErr w:type="gramStart"/>
      <w:r w:rsidRPr="00994D97">
        <w:rPr>
          <w:rFonts w:ascii="仿宋" w:eastAsia="仿宋" w:hAnsi="仿宋" w:hint="eastAsia"/>
          <w:bCs/>
          <w:sz w:val="24"/>
          <w:szCs w:val="32"/>
        </w:rPr>
        <w:t>含长学制</w:t>
      </w:r>
      <w:proofErr w:type="gramEnd"/>
      <w:r w:rsidRPr="00994D97">
        <w:rPr>
          <w:rFonts w:ascii="仿宋" w:eastAsia="仿宋" w:hAnsi="仿宋" w:hint="eastAsia"/>
          <w:bCs/>
          <w:sz w:val="24"/>
          <w:szCs w:val="32"/>
        </w:rPr>
        <w:t>本科生、国际学生、医学工程专业及护理学生）、研究生、住院医师及专科医师1725人、非全日制学生544人。其中需住宿</w:t>
      </w:r>
      <w:r w:rsidRPr="00994D97">
        <w:rPr>
          <w:rFonts w:ascii="仿宋" w:eastAsia="仿宋" w:hAnsi="仿宋"/>
          <w:bCs/>
          <w:sz w:val="24"/>
          <w:szCs w:val="32"/>
        </w:rPr>
        <w:t>学生数量约</w:t>
      </w:r>
      <w:r w:rsidRPr="00994D97">
        <w:rPr>
          <w:rFonts w:ascii="仿宋" w:eastAsia="仿宋" w:hAnsi="仿宋" w:hint="eastAsia"/>
          <w:bCs/>
          <w:sz w:val="24"/>
          <w:szCs w:val="32"/>
        </w:rPr>
        <w:t>780人</w:t>
      </w:r>
      <w:r w:rsidRPr="00994D97">
        <w:rPr>
          <w:rFonts w:ascii="仿宋" w:eastAsia="仿宋" w:hAnsi="仿宋"/>
          <w:bCs/>
          <w:sz w:val="24"/>
          <w:szCs w:val="32"/>
        </w:rPr>
        <w:t>，现有学生宿舍分布在</w:t>
      </w:r>
      <w:r w:rsidRPr="00994D97">
        <w:rPr>
          <w:rFonts w:ascii="仿宋" w:eastAsia="仿宋" w:hAnsi="仿宋" w:hint="eastAsia"/>
          <w:bCs/>
          <w:sz w:val="24"/>
          <w:szCs w:val="32"/>
        </w:rPr>
        <w:t>东华金座600张床位，地下室护士公寓60张床位，自2020年</w:t>
      </w:r>
      <w:r w:rsidRPr="00994D97">
        <w:rPr>
          <w:rFonts w:ascii="仿宋" w:eastAsia="仿宋" w:hAnsi="仿宋"/>
          <w:bCs/>
          <w:sz w:val="24"/>
          <w:szCs w:val="32"/>
        </w:rPr>
        <w:t>起租赁</w:t>
      </w:r>
      <w:r w:rsidRPr="00994D97">
        <w:rPr>
          <w:rFonts w:ascii="仿宋" w:eastAsia="仿宋" w:hAnsi="仿宋" w:hint="eastAsia"/>
          <w:bCs/>
          <w:sz w:val="24"/>
          <w:szCs w:val="32"/>
        </w:rPr>
        <w:t>金诺威公寓50张床位（2022年</w:t>
      </w:r>
      <w:r w:rsidRPr="00994D97">
        <w:rPr>
          <w:rFonts w:ascii="仿宋" w:eastAsia="仿宋" w:hAnsi="仿宋"/>
          <w:bCs/>
          <w:sz w:val="24"/>
          <w:szCs w:val="32"/>
        </w:rPr>
        <w:t>到期）</w:t>
      </w:r>
      <w:r w:rsidRPr="00994D97">
        <w:rPr>
          <w:rFonts w:ascii="仿宋" w:eastAsia="仿宋" w:hAnsi="仿宋" w:hint="eastAsia"/>
          <w:bCs/>
          <w:sz w:val="24"/>
          <w:szCs w:val="32"/>
        </w:rPr>
        <w:t>，总计710张床位。</w:t>
      </w:r>
    </w:p>
    <w:p w14:paraId="6C879B04" w14:textId="77777777" w:rsidR="00994D97" w:rsidRPr="00994D97" w:rsidRDefault="00994D97" w:rsidP="00994D97">
      <w:pPr>
        <w:ind w:firstLineChars="200" w:firstLine="480"/>
        <w:outlineLvl w:val="0"/>
        <w:rPr>
          <w:rFonts w:ascii="仿宋" w:eastAsia="仿宋" w:hAnsi="仿宋"/>
          <w:bCs/>
          <w:sz w:val="24"/>
          <w:szCs w:val="32"/>
        </w:rPr>
      </w:pPr>
      <w:r w:rsidRPr="00994D97">
        <w:rPr>
          <w:rFonts w:ascii="仿宋" w:eastAsia="仿宋" w:hAnsi="仿宋" w:hint="eastAsia"/>
          <w:bCs/>
          <w:sz w:val="24"/>
          <w:szCs w:val="32"/>
        </w:rPr>
        <w:t>结合新</w:t>
      </w:r>
      <w:proofErr w:type="gramStart"/>
      <w:r w:rsidRPr="00994D97">
        <w:rPr>
          <w:rFonts w:ascii="仿宋" w:eastAsia="仿宋" w:hAnsi="仿宋" w:hint="eastAsia"/>
          <w:bCs/>
          <w:sz w:val="24"/>
          <w:szCs w:val="32"/>
        </w:rPr>
        <w:t>一</w:t>
      </w:r>
      <w:proofErr w:type="gramEnd"/>
      <w:r w:rsidRPr="00994D97">
        <w:rPr>
          <w:rFonts w:ascii="仿宋" w:eastAsia="仿宋" w:hAnsi="仿宋" w:hint="eastAsia"/>
          <w:bCs/>
          <w:sz w:val="24"/>
          <w:szCs w:val="32"/>
        </w:rPr>
        <w:t>年度的教学任务与住宿现状，仍需增加</w:t>
      </w:r>
      <w:r w:rsidRPr="00994D97">
        <w:rPr>
          <w:rFonts w:ascii="仿宋" w:eastAsia="仿宋" w:hAnsi="仿宋"/>
          <w:bCs/>
          <w:sz w:val="24"/>
          <w:szCs w:val="32"/>
        </w:rPr>
        <w:t>床位数量</w:t>
      </w:r>
      <w:r w:rsidRPr="00994D97">
        <w:rPr>
          <w:rFonts w:ascii="仿宋" w:eastAsia="仿宋" w:hAnsi="仿宋" w:hint="eastAsia"/>
          <w:bCs/>
          <w:sz w:val="24"/>
          <w:szCs w:val="32"/>
        </w:rPr>
        <w:t>128张，服务期为一年，且潜在投标人应具备长期持续稳定房间，以满足后续年度的住宿需求。</w:t>
      </w:r>
      <w:r w:rsidRPr="00994D97">
        <w:rPr>
          <w:rFonts w:ascii="仿宋" w:eastAsia="仿宋" w:hAnsi="仿宋"/>
          <w:bCs/>
          <w:sz w:val="24"/>
          <w:szCs w:val="32"/>
        </w:rPr>
        <w:t>具体</w:t>
      </w:r>
      <w:r w:rsidRPr="00994D97">
        <w:rPr>
          <w:rFonts w:ascii="仿宋" w:eastAsia="仿宋" w:hAnsi="仿宋" w:hint="eastAsia"/>
          <w:bCs/>
          <w:sz w:val="24"/>
          <w:szCs w:val="32"/>
        </w:rPr>
        <w:t>需求</w:t>
      </w:r>
      <w:r w:rsidRPr="00994D97">
        <w:rPr>
          <w:rFonts w:ascii="仿宋" w:eastAsia="仿宋" w:hAnsi="仿宋"/>
          <w:bCs/>
          <w:sz w:val="24"/>
          <w:szCs w:val="32"/>
        </w:rPr>
        <w:t>条件如下：</w:t>
      </w:r>
    </w:p>
    <w:p w14:paraId="2952C6F0" w14:textId="77777777" w:rsidR="00994D97" w:rsidRPr="00994D97" w:rsidRDefault="00994D97" w:rsidP="00994D97">
      <w:pPr>
        <w:outlineLvl w:val="0"/>
        <w:rPr>
          <w:rFonts w:ascii="仿宋" w:eastAsia="仿宋" w:hAnsi="仿宋"/>
          <w:b/>
          <w:sz w:val="24"/>
          <w:szCs w:val="32"/>
        </w:rPr>
      </w:pPr>
      <w:r w:rsidRPr="00994D97">
        <w:rPr>
          <w:rFonts w:ascii="仿宋" w:eastAsia="仿宋" w:hAnsi="仿宋" w:hint="eastAsia"/>
          <w:b/>
          <w:sz w:val="24"/>
          <w:szCs w:val="32"/>
        </w:rPr>
        <w:t>一、</w:t>
      </w:r>
      <w:r w:rsidRPr="00994D97">
        <w:rPr>
          <w:rFonts w:ascii="仿宋" w:eastAsia="仿宋" w:hAnsi="仿宋"/>
          <w:b/>
          <w:sz w:val="24"/>
          <w:szCs w:val="32"/>
        </w:rPr>
        <w:t>地理位置</w:t>
      </w:r>
    </w:p>
    <w:p w14:paraId="67A6C0F9" w14:textId="77777777" w:rsidR="00994D97" w:rsidRPr="00994D97" w:rsidRDefault="00994D97" w:rsidP="00994D97">
      <w:pPr>
        <w:ind w:firstLineChars="200" w:firstLine="480"/>
        <w:outlineLvl w:val="0"/>
        <w:rPr>
          <w:rFonts w:ascii="仿宋" w:eastAsia="仿宋" w:hAnsi="仿宋"/>
          <w:bCs/>
          <w:sz w:val="24"/>
          <w:szCs w:val="32"/>
        </w:rPr>
      </w:pPr>
      <w:r w:rsidRPr="00994D97">
        <w:rPr>
          <w:rFonts w:ascii="仿宋" w:eastAsia="仿宋" w:hAnsi="仿宋" w:hint="eastAsia"/>
          <w:bCs/>
          <w:sz w:val="24"/>
          <w:szCs w:val="32"/>
        </w:rPr>
        <w:t>结合医疗工作与教学任务要求，方便学生往返医院与住宿区，距离医院应在1公里之内(以百度地图步行</w:t>
      </w:r>
      <w:r w:rsidRPr="00994D97">
        <w:rPr>
          <w:rFonts w:ascii="仿宋" w:eastAsia="仿宋" w:hAnsi="仿宋"/>
          <w:bCs/>
          <w:sz w:val="24"/>
          <w:szCs w:val="32"/>
        </w:rPr>
        <w:t>公里数为准</w:t>
      </w:r>
      <w:r w:rsidRPr="00994D97">
        <w:rPr>
          <w:rFonts w:ascii="仿宋" w:eastAsia="仿宋" w:hAnsi="仿宋" w:hint="eastAsia"/>
          <w:bCs/>
          <w:sz w:val="24"/>
          <w:szCs w:val="32"/>
        </w:rPr>
        <w:t>，终点设为“首都医科大学宣武医院-南门”)</w:t>
      </w:r>
      <w:r w:rsidRPr="00994D97">
        <w:rPr>
          <w:rFonts w:ascii="仿宋" w:eastAsia="仿宋" w:hAnsi="仿宋"/>
          <w:bCs/>
          <w:sz w:val="24"/>
          <w:szCs w:val="32"/>
        </w:rPr>
        <w:t>，</w:t>
      </w:r>
      <w:r w:rsidRPr="00994D97">
        <w:rPr>
          <w:rFonts w:ascii="仿宋" w:eastAsia="仿宋" w:hAnsi="仿宋" w:hint="eastAsia"/>
          <w:bCs/>
          <w:sz w:val="24"/>
          <w:szCs w:val="32"/>
        </w:rPr>
        <w:t>保证步行5-</w:t>
      </w:r>
      <w:r w:rsidRPr="00994D97">
        <w:rPr>
          <w:rFonts w:ascii="仿宋" w:eastAsia="仿宋" w:hAnsi="仿宋"/>
          <w:bCs/>
          <w:sz w:val="24"/>
          <w:szCs w:val="32"/>
        </w:rPr>
        <w:t>10</w:t>
      </w:r>
      <w:r w:rsidRPr="00994D97">
        <w:rPr>
          <w:rFonts w:ascii="仿宋" w:eastAsia="仿宋" w:hAnsi="仿宋" w:hint="eastAsia"/>
          <w:bCs/>
          <w:sz w:val="24"/>
          <w:szCs w:val="32"/>
        </w:rPr>
        <w:t>分钟</w:t>
      </w:r>
      <w:r w:rsidRPr="00994D97">
        <w:rPr>
          <w:rFonts w:ascii="仿宋" w:eastAsia="仿宋" w:hAnsi="仿宋"/>
          <w:bCs/>
          <w:sz w:val="24"/>
          <w:szCs w:val="32"/>
        </w:rPr>
        <w:t>到院，减少</w:t>
      </w:r>
      <w:r w:rsidRPr="00994D97">
        <w:rPr>
          <w:rFonts w:ascii="仿宋" w:eastAsia="仿宋" w:hAnsi="仿宋" w:hint="eastAsia"/>
          <w:bCs/>
          <w:sz w:val="24"/>
          <w:szCs w:val="32"/>
        </w:rPr>
        <w:t>路途</w:t>
      </w:r>
      <w:r w:rsidRPr="00994D97">
        <w:rPr>
          <w:rFonts w:ascii="仿宋" w:eastAsia="仿宋" w:hAnsi="仿宋"/>
          <w:bCs/>
          <w:sz w:val="24"/>
          <w:szCs w:val="32"/>
        </w:rPr>
        <w:t>奔波。</w:t>
      </w:r>
    </w:p>
    <w:p w14:paraId="0345FDDB" w14:textId="77777777" w:rsidR="00994D97" w:rsidRPr="00994D97" w:rsidRDefault="00994D97" w:rsidP="00994D97">
      <w:pPr>
        <w:ind w:firstLineChars="200" w:firstLine="480"/>
        <w:outlineLvl w:val="0"/>
        <w:rPr>
          <w:rFonts w:ascii="仿宋" w:eastAsia="仿宋" w:hAnsi="仿宋"/>
          <w:bCs/>
          <w:sz w:val="24"/>
          <w:szCs w:val="32"/>
        </w:rPr>
      </w:pPr>
    </w:p>
    <w:p w14:paraId="2F287587" w14:textId="77777777" w:rsidR="00994D97" w:rsidRPr="00994D97" w:rsidRDefault="00994D97" w:rsidP="00994D97">
      <w:pPr>
        <w:outlineLvl w:val="0"/>
        <w:rPr>
          <w:rFonts w:ascii="仿宋" w:eastAsia="仿宋" w:hAnsi="仿宋"/>
          <w:b/>
          <w:sz w:val="24"/>
          <w:szCs w:val="32"/>
        </w:rPr>
      </w:pPr>
      <w:r w:rsidRPr="00994D97">
        <w:rPr>
          <w:rFonts w:ascii="仿宋" w:eastAsia="仿宋" w:hAnsi="仿宋" w:hint="eastAsia"/>
          <w:b/>
          <w:sz w:val="24"/>
          <w:szCs w:val="32"/>
        </w:rPr>
        <w:t>二</w:t>
      </w:r>
      <w:r w:rsidRPr="00994D97">
        <w:rPr>
          <w:rFonts w:ascii="仿宋" w:eastAsia="仿宋" w:hAnsi="仿宋"/>
          <w:b/>
          <w:sz w:val="24"/>
          <w:szCs w:val="32"/>
        </w:rPr>
        <w:t>、床</w:t>
      </w:r>
      <w:r w:rsidRPr="00994D97">
        <w:rPr>
          <w:rFonts w:ascii="仿宋" w:eastAsia="仿宋" w:hAnsi="仿宋" w:hint="eastAsia"/>
          <w:b/>
          <w:sz w:val="24"/>
          <w:szCs w:val="32"/>
        </w:rPr>
        <w:t>位</w:t>
      </w:r>
      <w:r w:rsidRPr="00994D97">
        <w:rPr>
          <w:rFonts w:ascii="仿宋" w:eastAsia="仿宋" w:hAnsi="仿宋"/>
          <w:b/>
          <w:sz w:val="24"/>
          <w:szCs w:val="32"/>
        </w:rPr>
        <w:t>数量</w:t>
      </w:r>
      <w:r w:rsidRPr="00994D97">
        <w:rPr>
          <w:rFonts w:ascii="仿宋" w:eastAsia="仿宋" w:hAnsi="仿宋" w:hint="eastAsia"/>
          <w:b/>
          <w:sz w:val="24"/>
          <w:szCs w:val="32"/>
        </w:rPr>
        <w:t>与要求</w:t>
      </w:r>
    </w:p>
    <w:p w14:paraId="3E319403" w14:textId="77777777" w:rsidR="00994D97" w:rsidRPr="00994D97" w:rsidRDefault="00994D97" w:rsidP="00994D97">
      <w:pPr>
        <w:ind w:firstLineChars="200" w:firstLine="480"/>
        <w:outlineLvl w:val="0"/>
        <w:rPr>
          <w:rFonts w:ascii="仿宋" w:eastAsia="仿宋" w:hAnsi="仿宋"/>
          <w:bCs/>
          <w:sz w:val="24"/>
          <w:szCs w:val="32"/>
        </w:rPr>
      </w:pPr>
      <w:r w:rsidRPr="00994D97">
        <w:rPr>
          <w:rFonts w:ascii="仿宋" w:eastAsia="仿宋" w:hAnsi="仿宋" w:hint="eastAsia"/>
          <w:bCs/>
          <w:sz w:val="24"/>
          <w:szCs w:val="32"/>
        </w:rPr>
        <w:t>根据本年度承担</w:t>
      </w:r>
      <w:r w:rsidRPr="00994D97">
        <w:rPr>
          <w:rFonts w:ascii="仿宋" w:eastAsia="仿宋" w:hAnsi="仿宋"/>
          <w:bCs/>
          <w:sz w:val="24"/>
          <w:szCs w:val="32"/>
        </w:rPr>
        <w:t>教学任务，拟</w:t>
      </w:r>
      <w:r w:rsidRPr="00994D97">
        <w:rPr>
          <w:rFonts w:ascii="仿宋" w:eastAsia="仿宋" w:hAnsi="仿宋" w:hint="eastAsia"/>
          <w:bCs/>
          <w:sz w:val="24"/>
          <w:szCs w:val="32"/>
        </w:rPr>
        <w:t>租赁128张</w:t>
      </w:r>
      <w:r w:rsidRPr="00994D97">
        <w:rPr>
          <w:rFonts w:ascii="仿宋" w:eastAsia="仿宋" w:hAnsi="仿宋"/>
          <w:bCs/>
          <w:sz w:val="24"/>
          <w:szCs w:val="32"/>
        </w:rPr>
        <w:t>床位</w:t>
      </w:r>
      <w:r w:rsidRPr="00994D97">
        <w:rPr>
          <w:rFonts w:ascii="仿宋" w:eastAsia="仿宋" w:hAnsi="仿宋" w:hint="eastAsia"/>
          <w:bCs/>
          <w:sz w:val="24"/>
          <w:szCs w:val="32"/>
        </w:rPr>
        <w:t>。同时考虑到</w:t>
      </w:r>
      <w:r w:rsidRPr="00994D97">
        <w:rPr>
          <w:rFonts w:ascii="仿宋" w:eastAsia="仿宋" w:hAnsi="仿宋"/>
          <w:bCs/>
          <w:sz w:val="24"/>
          <w:szCs w:val="32"/>
        </w:rPr>
        <w:t>学生增长数量，</w:t>
      </w:r>
      <w:r w:rsidRPr="00994D97">
        <w:rPr>
          <w:rFonts w:ascii="仿宋" w:eastAsia="仿宋" w:hAnsi="仿宋" w:hint="eastAsia"/>
          <w:bCs/>
          <w:sz w:val="24"/>
          <w:szCs w:val="32"/>
        </w:rPr>
        <w:t>潜在投标人应当在保证本批次住宿连贯性的基础上，</w:t>
      </w:r>
      <w:r w:rsidRPr="00994D97">
        <w:rPr>
          <w:rFonts w:ascii="仿宋" w:eastAsia="仿宋" w:hAnsi="仿宋"/>
          <w:bCs/>
          <w:sz w:val="24"/>
          <w:szCs w:val="32"/>
        </w:rPr>
        <w:t>每年能够提供</w:t>
      </w:r>
      <w:r w:rsidRPr="00994D97">
        <w:rPr>
          <w:rFonts w:ascii="仿宋" w:eastAsia="仿宋" w:hAnsi="仿宋" w:hint="eastAsia"/>
          <w:bCs/>
          <w:sz w:val="24"/>
          <w:szCs w:val="32"/>
        </w:rPr>
        <w:t>80</w:t>
      </w:r>
      <w:r w:rsidRPr="00994D97">
        <w:rPr>
          <w:rFonts w:ascii="仿宋" w:eastAsia="仿宋" w:hAnsi="仿宋"/>
          <w:bCs/>
          <w:sz w:val="24"/>
          <w:szCs w:val="32"/>
        </w:rPr>
        <w:t>-100</w:t>
      </w:r>
      <w:r w:rsidRPr="00994D97">
        <w:rPr>
          <w:rFonts w:ascii="仿宋" w:eastAsia="仿宋" w:hAnsi="仿宋" w:hint="eastAsia"/>
          <w:bCs/>
          <w:sz w:val="24"/>
          <w:szCs w:val="32"/>
        </w:rPr>
        <w:t>张</w:t>
      </w:r>
      <w:r w:rsidRPr="00994D97">
        <w:rPr>
          <w:rFonts w:ascii="仿宋" w:eastAsia="仿宋" w:hAnsi="仿宋"/>
          <w:bCs/>
          <w:sz w:val="24"/>
          <w:szCs w:val="32"/>
        </w:rPr>
        <w:t>床位</w:t>
      </w:r>
      <w:r w:rsidRPr="00994D97">
        <w:rPr>
          <w:rFonts w:ascii="仿宋" w:eastAsia="仿宋" w:hAnsi="仿宋" w:hint="eastAsia"/>
          <w:bCs/>
          <w:sz w:val="24"/>
          <w:szCs w:val="32"/>
        </w:rPr>
        <w:t>的</w:t>
      </w:r>
      <w:r w:rsidRPr="00994D97">
        <w:rPr>
          <w:rFonts w:ascii="仿宋" w:eastAsia="仿宋" w:hAnsi="仿宋"/>
          <w:bCs/>
          <w:sz w:val="24"/>
          <w:szCs w:val="32"/>
        </w:rPr>
        <w:t>增量</w:t>
      </w:r>
      <w:r w:rsidRPr="00994D97">
        <w:rPr>
          <w:rFonts w:ascii="仿宋" w:eastAsia="仿宋" w:hAnsi="仿宋" w:hint="eastAsia"/>
          <w:bCs/>
          <w:sz w:val="24"/>
          <w:szCs w:val="32"/>
        </w:rPr>
        <w:t>。</w:t>
      </w:r>
    </w:p>
    <w:p w14:paraId="0F080B03" w14:textId="77777777" w:rsidR="00994D97" w:rsidRPr="00994D97" w:rsidRDefault="00994D97" w:rsidP="00994D97">
      <w:pPr>
        <w:ind w:firstLineChars="200" w:firstLine="480"/>
        <w:outlineLvl w:val="0"/>
        <w:rPr>
          <w:rFonts w:ascii="仿宋" w:eastAsia="仿宋" w:hAnsi="仿宋"/>
          <w:bCs/>
          <w:sz w:val="24"/>
          <w:szCs w:val="32"/>
        </w:rPr>
      </w:pPr>
    </w:p>
    <w:p w14:paraId="429B365A" w14:textId="77777777" w:rsidR="00994D97" w:rsidRPr="00994D97" w:rsidRDefault="00994D97" w:rsidP="00994D97">
      <w:pPr>
        <w:outlineLvl w:val="0"/>
        <w:rPr>
          <w:rFonts w:ascii="仿宋" w:eastAsia="仿宋" w:hAnsi="仿宋"/>
          <w:b/>
          <w:sz w:val="24"/>
          <w:szCs w:val="32"/>
        </w:rPr>
      </w:pPr>
      <w:r w:rsidRPr="00994D97">
        <w:rPr>
          <w:rFonts w:ascii="仿宋" w:eastAsia="仿宋" w:hAnsi="仿宋" w:hint="eastAsia"/>
          <w:b/>
          <w:sz w:val="24"/>
          <w:szCs w:val="32"/>
        </w:rPr>
        <w:t>三</w:t>
      </w:r>
      <w:r w:rsidRPr="00994D97">
        <w:rPr>
          <w:rFonts w:ascii="仿宋" w:eastAsia="仿宋" w:hAnsi="仿宋"/>
          <w:b/>
          <w:sz w:val="24"/>
          <w:szCs w:val="32"/>
        </w:rPr>
        <w:t>、</w:t>
      </w:r>
      <w:r w:rsidRPr="00994D97">
        <w:rPr>
          <w:rFonts w:ascii="仿宋" w:eastAsia="仿宋" w:hAnsi="仿宋" w:hint="eastAsia"/>
          <w:b/>
          <w:sz w:val="24"/>
          <w:szCs w:val="32"/>
        </w:rPr>
        <w:t>宿舍房屋面积与住宿</w:t>
      </w:r>
      <w:r w:rsidRPr="00994D97">
        <w:rPr>
          <w:rFonts w:ascii="仿宋" w:eastAsia="仿宋" w:hAnsi="仿宋"/>
          <w:b/>
          <w:sz w:val="24"/>
          <w:szCs w:val="32"/>
        </w:rPr>
        <w:t>条件</w:t>
      </w:r>
    </w:p>
    <w:p w14:paraId="5780E061" w14:textId="77777777" w:rsidR="00994D97" w:rsidRPr="00994D97" w:rsidRDefault="00994D97" w:rsidP="00994D97">
      <w:pPr>
        <w:outlineLvl w:val="0"/>
        <w:rPr>
          <w:rFonts w:ascii="仿宋" w:eastAsia="仿宋" w:hAnsi="仿宋"/>
          <w:bCs/>
          <w:sz w:val="24"/>
          <w:szCs w:val="32"/>
        </w:rPr>
      </w:pPr>
      <w:r w:rsidRPr="00994D97">
        <w:rPr>
          <w:rFonts w:ascii="仿宋" w:eastAsia="仿宋" w:hAnsi="仿宋" w:hint="eastAsia"/>
          <w:bCs/>
          <w:sz w:val="24"/>
          <w:szCs w:val="32"/>
        </w:rPr>
        <w:t>1、所安排的房间应位于</w:t>
      </w:r>
      <w:r w:rsidRPr="00994D97">
        <w:rPr>
          <w:rFonts w:ascii="仿宋" w:eastAsia="仿宋" w:hAnsi="仿宋"/>
          <w:bCs/>
          <w:sz w:val="24"/>
          <w:szCs w:val="32"/>
        </w:rPr>
        <w:t>独栋大楼内</w:t>
      </w:r>
      <w:r w:rsidRPr="00994D97">
        <w:rPr>
          <w:rFonts w:ascii="仿宋" w:eastAsia="仿宋" w:hAnsi="仿宋" w:hint="eastAsia"/>
          <w:bCs/>
          <w:sz w:val="24"/>
          <w:szCs w:val="32"/>
        </w:rPr>
        <w:t>，</w:t>
      </w:r>
      <w:r w:rsidRPr="00994D97">
        <w:rPr>
          <w:rFonts w:ascii="仿宋" w:eastAsia="仿宋" w:hAnsi="仿宋"/>
          <w:bCs/>
          <w:sz w:val="24"/>
          <w:szCs w:val="32"/>
        </w:rPr>
        <w:t>集中在</w:t>
      </w:r>
      <w:r w:rsidRPr="00994D97">
        <w:rPr>
          <w:rFonts w:ascii="仿宋" w:eastAsia="仿宋" w:hAnsi="仿宋" w:hint="eastAsia"/>
          <w:bCs/>
          <w:sz w:val="24"/>
          <w:szCs w:val="32"/>
        </w:rPr>
        <w:t>同</w:t>
      </w:r>
      <w:r w:rsidRPr="00994D97">
        <w:rPr>
          <w:rFonts w:ascii="仿宋" w:eastAsia="仿宋" w:hAnsi="仿宋"/>
          <w:bCs/>
          <w:sz w:val="24"/>
          <w:szCs w:val="32"/>
        </w:rPr>
        <w:t>一层或</w:t>
      </w:r>
      <w:r w:rsidRPr="00994D97">
        <w:rPr>
          <w:rFonts w:ascii="仿宋" w:eastAsia="仿宋" w:hAnsi="仿宋" w:hint="eastAsia"/>
          <w:bCs/>
          <w:sz w:val="24"/>
          <w:szCs w:val="32"/>
        </w:rPr>
        <w:t>某</w:t>
      </w:r>
      <w:r w:rsidRPr="00994D97">
        <w:rPr>
          <w:rFonts w:ascii="仿宋" w:eastAsia="仿宋" w:hAnsi="仿宋"/>
          <w:bCs/>
          <w:sz w:val="24"/>
          <w:szCs w:val="32"/>
        </w:rPr>
        <w:t>几层，</w:t>
      </w:r>
      <w:r w:rsidRPr="00994D97">
        <w:rPr>
          <w:rFonts w:ascii="仿宋" w:eastAsia="仿宋" w:hAnsi="仿宋" w:hint="eastAsia"/>
          <w:bCs/>
          <w:sz w:val="24"/>
          <w:szCs w:val="32"/>
        </w:rPr>
        <w:t>且房间具有连续性，</w:t>
      </w:r>
      <w:r w:rsidRPr="00994D97">
        <w:rPr>
          <w:rFonts w:ascii="仿宋" w:eastAsia="仿宋" w:hAnsi="仿宋"/>
          <w:bCs/>
          <w:sz w:val="24"/>
          <w:szCs w:val="32"/>
        </w:rPr>
        <w:t>与其他租客互不干扰</w:t>
      </w:r>
      <w:r w:rsidRPr="00994D97">
        <w:rPr>
          <w:rFonts w:ascii="仿宋" w:eastAsia="仿宋" w:hAnsi="仿宋" w:hint="eastAsia"/>
          <w:bCs/>
          <w:sz w:val="24"/>
          <w:szCs w:val="32"/>
        </w:rPr>
        <w:t>。</w:t>
      </w:r>
    </w:p>
    <w:p w14:paraId="062CC03C" w14:textId="77777777" w:rsidR="00994D97" w:rsidRPr="00994D97" w:rsidRDefault="00994D97" w:rsidP="00994D97">
      <w:pPr>
        <w:outlineLvl w:val="0"/>
        <w:rPr>
          <w:rFonts w:ascii="仿宋" w:eastAsia="仿宋" w:hAnsi="仿宋"/>
          <w:bCs/>
          <w:sz w:val="24"/>
          <w:szCs w:val="32"/>
        </w:rPr>
      </w:pPr>
      <w:r w:rsidRPr="00994D97">
        <w:rPr>
          <w:rFonts w:ascii="仿宋" w:eastAsia="仿宋" w:hAnsi="仿宋" w:hint="eastAsia"/>
          <w:bCs/>
          <w:sz w:val="24"/>
          <w:szCs w:val="32"/>
        </w:rPr>
        <w:t>2、单个房间面积≥20m</w:t>
      </w:r>
      <w:r w:rsidRPr="00994D97">
        <w:rPr>
          <w:rFonts w:ascii="仿宋" w:eastAsia="仿宋" w:hAnsi="仿宋" w:hint="eastAsia"/>
          <w:bCs/>
          <w:sz w:val="24"/>
          <w:szCs w:val="32"/>
          <w:vertAlign w:val="superscript"/>
        </w:rPr>
        <w:t>2</w:t>
      </w:r>
      <w:r w:rsidRPr="00994D97">
        <w:rPr>
          <w:rFonts w:ascii="仿宋" w:eastAsia="仿宋" w:hAnsi="仿宋" w:hint="eastAsia"/>
          <w:bCs/>
          <w:sz w:val="24"/>
          <w:szCs w:val="32"/>
        </w:rPr>
        <w:t>，人均使用面积≥4m</w:t>
      </w:r>
      <w:r w:rsidRPr="00994D97">
        <w:rPr>
          <w:rFonts w:ascii="仿宋" w:eastAsia="仿宋" w:hAnsi="仿宋" w:hint="eastAsia"/>
          <w:bCs/>
          <w:sz w:val="24"/>
          <w:szCs w:val="32"/>
          <w:vertAlign w:val="superscript"/>
        </w:rPr>
        <w:t>2</w:t>
      </w:r>
      <w:r w:rsidRPr="00994D97">
        <w:rPr>
          <w:rFonts w:ascii="仿宋" w:eastAsia="仿宋" w:hAnsi="仿宋"/>
          <w:bCs/>
          <w:sz w:val="24"/>
          <w:szCs w:val="32"/>
        </w:rPr>
        <w:t>，</w:t>
      </w:r>
      <w:r w:rsidRPr="00994D97">
        <w:rPr>
          <w:rFonts w:ascii="仿宋" w:eastAsia="仿宋" w:hAnsi="仿宋" w:hint="eastAsia"/>
          <w:bCs/>
          <w:sz w:val="24"/>
          <w:szCs w:val="32"/>
        </w:rPr>
        <w:t>房间数量≥</w:t>
      </w:r>
      <w:r w:rsidRPr="00994D97">
        <w:rPr>
          <w:rFonts w:ascii="仿宋" w:eastAsia="仿宋" w:hAnsi="仿宋"/>
          <w:bCs/>
          <w:sz w:val="24"/>
          <w:szCs w:val="32"/>
        </w:rPr>
        <w:t>1</w:t>
      </w:r>
      <w:r w:rsidRPr="00994D97">
        <w:rPr>
          <w:rFonts w:ascii="仿宋" w:eastAsia="仿宋" w:hAnsi="仿宋" w:hint="eastAsia"/>
          <w:bCs/>
          <w:sz w:val="24"/>
          <w:szCs w:val="32"/>
        </w:rPr>
        <w:t>6间。</w:t>
      </w:r>
    </w:p>
    <w:p w14:paraId="7DD76CD9" w14:textId="77777777" w:rsidR="00994D97" w:rsidRPr="00994D97" w:rsidRDefault="00994D97" w:rsidP="00994D97">
      <w:pPr>
        <w:outlineLvl w:val="0"/>
        <w:rPr>
          <w:rFonts w:ascii="仿宋" w:eastAsia="仿宋" w:hAnsi="仿宋"/>
          <w:bCs/>
          <w:sz w:val="24"/>
          <w:szCs w:val="32"/>
        </w:rPr>
      </w:pPr>
      <w:r w:rsidRPr="00994D97">
        <w:rPr>
          <w:rFonts w:ascii="仿宋" w:eastAsia="仿宋" w:hAnsi="仿宋" w:hint="eastAsia"/>
          <w:bCs/>
          <w:sz w:val="24"/>
          <w:szCs w:val="32"/>
        </w:rPr>
        <w:t>3、关于床位的摆放安排、设置与规格要求：</w:t>
      </w:r>
    </w:p>
    <w:p w14:paraId="4C77C3BB" w14:textId="77777777" w:rsidR="00994D97" w:rsidRPr="00994D97" w:rsidRDefault="00994D97" w:rsidP="00994D97">
      <w:pPr>
        <w:outlineLvl w:val="0"/>
        <w:rPr>
          <w:rFonts w:ascii="仿宋" w:eastAsia="仿宋" w:hAnsi="仿宋"/>
          <w:bCs/>
          <w:sz w:val="24"/>
          <w:szCs w:val="32"/>
        </w:rPr>
      </w:pPr>
      <w:r w:rsidRPr="00994D97">
        <w:rPr>
          <w:rFonts w:ascii="仿宋" w:eastAsia="仿宋" w:hAnsi="仿宋" w:hint="eastAsia"/>
          <w:bCs/>
          <w:sz w:val="24"/>
          <w:szCs w:val="32"/>
        </w:rPr>
        <w:t>潜在投标人自行根据采购人的需要准备与安排，单张床铺的长宽尺寸应不低于0.9*2.0（规格：米），不得设置上中下铺及更多的层数。</w:t>
      </w:r>
    </w:p>
    <w:p w14:paraId="299CC35D" w14:textId="77777777" w:rsidR="00994D97" w:rsidRPr="00994D97" w:rsidRDefault="00994D97" w:rsidP="00994D97">
      <w:pPr>
        <w:outlineLvl w:val="0"/>
        <w:rPr>
          <w:rFonts w:ascii="仿宋" w:eastAsia="仿宋" w:hAnsi="仿宋"/>
          <w:bCs/>
          <w:sz w:val="24"/>
          <w:szCs w:val="32"/>
        </w:rPr>
      </w:pPr>
      <w:r w:rsidRPr="00994D97">
        <w:rPr>
          <w:rFonts w:ascii="仿宋" w:eastAsia="仿宋" w:hAnsi="仿宋" w:hint="eastAsia"/>
          <w:bCs/>
          <w:sz w:val="24"/>
          <w:szCs w:val="32"/>
        </w:rPr>
        <w:t>潜在投标人应至少提供床铺，以及床垫，床垫为厚度≥3cm的棕垫，床上用品不包含在内。</w:t>
      </w:r>
    </w:p>
    <w:p w14:paraId="7DFF85DF" w14:textId="77777777" w:rsidR="00994D97" w:rsidRPr="00994D97" w:rsidRDefault="00994D97" w:rsidP="00994D97">
      <w:pPr>
        <w:outlineLvl w:val="0"/>
        <w:rPr>
          <w:rFonts w:ascii="仿宋" w:eastAsia="仿宋" w:hAnsi="仿宋"/>
          <w:bCs/>
          <w:sz w:val="24"/>
          <w:szCs w:val="32"/>
        </w:rPr>
      </w:pPr>
      <w:r w:rsidRPr="00994D97">
        <w:rPr>
          <w:rFonts w:ascii="仿宋" w:eastAsia="仿宋" w:hAnsi="仿宋" w:hint="eastAsia"/>
          <w:bCs/>
          <w:sz w:val="24"/>
          <w:szCs w:val="32"/>
        </w:rPr>
        <w:t>4、房屋是相对独立的空间，并满足消防等安全方面的要求。</w:t>
      </w:r>
    </w:p>
    <w:p w14:paraId="4EBFB9F7" w14:textId="77777777" w:rsidR="00994D97" w:rsidRPr="00994D97" w:rsidRDefault="00994D97" w:rsidP="00994D97">
      <w:pPr>
        <w:outlineLvl w:val="0"/>
        <w:rPr>
          <w:rFonts w:ascii="仿宋" w:eastAsia="仿宋" w:hAnsi="仿宋"/>
          <w:bCs/>
          <w:sz w:val="24"/>
          <w:szCs w:val="32"/>
        </w:rPr>
      </w:pPr>
      <w:r w:rsidRPr="00994D97">
        <w:rPr>
          <w:rFonts w:ascii="仿宋" w:eastAsia="仿宋" w:hAnsi="仿宋" w:hint="eastAsia"/>
          <w:bCs/>
          <w:sz w:val="24"/>
          <w:szCs w:val="32"/>
        </w:rPr>
        <w:t>5、房间须自然采光且光线充足，每个房间均设有窗户，保证通风良好。</w:t>
      </w:r>
    </w:p>
    <w:p w14:paraId="2C4E1F9C" w14:textId="77777777" w:rsidR="00994D97" w:rsidRPr="00994D97" w:rsidRDefault="00994D97" w:rsidP="00994D97">
      <w:pPr>
        <w:outlineLvl w:val="0"/>
        <w:rPr>
          <w:rFonts w:ascii="仿宋" w:eastAsia="仿宋" w:hAnsi="仿宋"/>
          <w:bCs/>
          <w:sz w:val="24"/>
          <w:szCs w:val="32"/>
        </w:rPr>
      </w:pPr>
      <w:r w:rsidRPr="00994D97">
        <w:rPr>
          <w:rFonts w:ascii="仿宋" w:eastAsia="仿宋" w:hAnsi="仿宋" w:hint="eastAsia"/>
          <w:bCs/>
          <w:sz w:val="24"/>
          <w:szCs w:val="32"/>
        </w:rPr>
        <w:t>6、保证通讯、供电、上下水等公用设施能够满足正常住宿需要，室内</w:t>
      </w:r>
      <w:r w:rsidRPr="00994D97">
        <w:rPr>
          <w:rFonts w:ascii="仿宋" w:eastAsia="仿宋" w:hAnsi="仿宋"/>
          <w:bCs/>
          <w:sz w:val="24"/>
          <w:szCs w:val="32"/>
        </w:rPr>
        <w:t>配有冷暖</w:t>
      </w:r>
      <w:r w:rsidRPr="00994D97">
        <w:rPr>
          <w:rFonts w:ascii="仿宋" w:eastAsia="仿宋" w:hAnsi="仿宋" w:hint="eastAsia"/>
          <w:bCs/>
          <w:sz w:val="24"/>
          <w:szCs w:val="32"/>
        </w:rPr>
        <w:lastRenderedPageBreak/>
        <w:t>两用</w:t>
      </w:r>
      <w:r w:rsidRPr="00994D97">
        <w:rPr>
          <w:rFonts w:ascii="仿宋" w:eastAsia="仿宋" w:hAnsi="仿宋"/>
          <w:bCs/>
          <w:sz w:val="24"/>
          <w:szCs w:val="32"/>
        </w:rPr>
        <w:t>空调</w:t>
      </w:r>
      <w:r w:rsidRPr="00994D97">
        <w:rPr>
          <w:rFonts w:ascii="仿宋" w:eastAsia="仿宋" w:hAnsi="仿宋" w:hint="eastAsia"/>
          <w:bCs/>
          <w:sz w:val="24"/>
          <w:szCs w:val="32"/>
        </w:rPr>
        <w:t>、暖气、</w:t>
      </w:r>
      <w:r w:rsidRPr="00994D97">
        <w:rPr>
          <w:rFonts w:ascii="仿宋" w:eastAsia="仿宋" w:hAnsi="仿宋"/>
          <w:bCs/>
          <w:sz w:val="24"/>
          <w:szCs w:val="32"/>
        </w:rPr>
        <w:t>独立卫生间及盥洗区域</w:t>
      </w:r>
      <w:r w:rsidRPr="00994D97">
        <w:rPr>
          <w:rFonts w:ascii="仿宋" w:eastAsia="仿宋" w:hAnsi="仿宋" w:hint="eastAsia"/>
          <w:bCs/>
          <w:sz w:val="24"/>
          <w:szCs w:val="32"/>
        </w:rPr>
        <w:t>；</w:t>
      </w:r>
      <w:r w:rsidRPr="00994D97">
        <w:rPr>
          <w:rFonts w:ascii="仿宋" w:eastAsia="仿宋" w:hAnsi="仿宋"/>
          <w:bCs/>
          <w:sz w:val="24"/>
          <w:szCs w:val="32"/>
        </w:rPr>
        <w:t>公共区</w:t>
      </w:r>
      <w:r w:rsidRPr="00994D97">
        <w:rPr>
          <w:rFonts w:ascii="仿宋" w:eastAsia="仿宋" w:hAnsi="仿宋" w:hint="eastAsia"/>
          <w:bCs/>
          <w:sz w:val="24"/>
          <w:szCs w:val="32"/>
        </w:rPr>
        <w:t>配有24小时电热水器淋浴设施，保证24小时不间断的开水供应，配备有</w:t>
      </w:r>
      <w:r w:rsidRPr="00994D97">
        <w:rPr>
          <w:rFonts w:ascii="仿宋" w:eastAsia="仿宋" w:hAnsi="仿宋"/>
          <w:bCs/>
          <w:sz w:val="24"/>
          <w:szCs w:val="32"/>
        </w:rPr>
        <w:t>洗衣机等便捷生活的设施设备</w:t>
      </w:r>
      <w:r w:rsidRPr="00994D97">
        <w:rPr>
          <w:rFonts w:ascii="仿宋" w:eastAsia="仿宋" w:hAnsi="仿宋" w:hint="eastAsia"/>
          <w:bCs/>
          <w:sz w:val="24"/>
          <w:szCs w:val="32"/>
        </w:rPr>
        <w:t>。</w:t>
      </w:r>
    </w:p>
    <w:p w14:paraId="4C1F6635" w14:textId="77777777" w:rsidR="00994D97" w:rsidRPr="00994D97" w:rsidRDefault="00994D97" w:rsidP="00994D97">
      <w:pPr>
        <w:outlineLvl w:val="0"/>
        <w:rPr>
          <w:rFonts w:ascii="仿宋" w:eastAsia="仿宋" w:hAnsi="仿宋"/>
          <w:bCs/>
          <w:sz w:val="24"/>
          <w:szCs w:val="32"/>
        </w:rPr>
      </w:pPr>
      <w:r w:rsidRPr="00994D97">
        <w:rPr>
          <w:rFonts w:ascii="仿宋" w:eastAsia="仿宋" w:hAnsi="仿宋" w:hint="eastAsia"/>
          <w:bCs/>
          <w:sz w:val="24"/>
          <w:szCs w:val="32"/>
        </w:rPr>
        <w:t>7、每房间应预留有一个有线网口，每床至少预设一个三孔电源插座。</w:t>
      </w:r>
    </w:p>
    <w:p w14:paraId="6BA0E47B" w14:textId="77777777" w:rsidR="00994D97" w:rsidRPr="00994D97" w:rsidRDefault="00994D97" w:rsidP="00994D97">
      <w:pPr>
        <w:outlineLvl w:val="0"/>
        <w:rPr>
          <w:rFonts w:ascii="仿宋" w:eastAsia="仿宋" w:hAnsi="仿宋"/>
          <w:bCs/>
          <w:sz w:val="24"/>
          <w:szCs w:val="32"/>
        </w:rPr>
      </w:pPr>
      <w:r w:rsidRPr="00994D97">
        <w:rPr>
          <w:rFonts w:ascii="仿宋" w:eastAsia="仿宋" w:hAnsi="仿宋" w:hint="eastAsia"/>
          <w:bCs/>
          <w:sz w:val="24"/>
          <w:szCs w:val="32"/>
        </w:rPr>
        <w:t>8、根据床位数量，应当设置相对应的储物柜，方便住宿人员使用。</w:t>
      </w:r>
    </w:p>
    <w:p w14:paraId="166A2BBC" w14:textId="77777777" w:rsidR="00994D97" w:rsidRPr="00994D97" w:rsidRDefault="00994D97" w:rsidP="00994D97">
      <w:pPr>
        <w:outlineLvl w:val="0"/>
        <w:rPr>
          <w:rFonts w:ascii="仿宋" w:eastAsia="仿宋" w:hAnsi="仿宋"/>
          <w:bCs/>
          <w:sz w:val="24"/>
          <w:szCs w:val="32"/>
        </w:rPr>
      </w:pPr>
      <w:r w:rsidRPr="00994D97">
        <w:rPr>
          <w:rFonts w:ascii="仿宋" w:eastAsia="仿宋" w:hAnsi="仿宋" w:hint="eastAsia"/>
          <w:bCs/>
          <w:sz w:val="24"/>
          <w:szCs w:val="32"/>
        </w:rPr>
        <w:t>9、如房间楼层高于6层的，应具备运营电梯。</w:t>
      </w:r>
    </w:p>
    <w:p w14:paraId="021C981A" w14:textId="77777777" w:rsidR="00994D97" w:rsidRPr="00994D97" w:rsidRDefault="00994D97" w:rsidP="00994D97">
      <w:pPr>
        <w:outlineLvl w:val="0"/>
        <w:rPr>
          <w:rFonts w:ascii="仿宋" w:eastAsia="仿宋" w:hAnsi="仿宋"/>
          <w:bCs/>
          <w:sz w:val="24"/>
          <w:szCs w:val="32"/>
        </w:rPr>
      </w:pPr>
    </w:p>
    <w:p w14:paraId="1E03D7E4" w14:textId="77777777" w:rsidR="00994D97" w:rsidRPr="00994D97" w:rsidRDefault="00994D97" w:rsidP="00994D97">
      <w:pPr>
        <w:outlineLvl w:val="0"/>
        <w:rPr>
          <w:rFonts w:ascii="仿宋" w:eastAsia="仿宋" w:hAnsi="仿宋"/>
          <w:b/>
          <w:sz w:val="24"/>
          <w:szCs w:val="32"/>
        </w:rPr>
      </w:pPr>
      <w:r w:rsidRPr="00994D97">
        <w:rPr>
          <w:rFonts w:ascii="仿宋" w:eastAsia="仿宋" w:hAnsi="仿宋" w:hint="eastAsia"/>
          <w:b/>
          <w:sz w:val="24"/>
          <w:szCs w:val="32"/>
        </w:rPr>
        <w:t>四</w:t>
      </w:r>
      <w:r w:rsidRPr="00994D97">
        <w:rPr>
          <w:rFonts w:ascii="仿宋" w:eastAsia="仿宋" w:hAnsi="仿宋"/>
          <w:b/>
          <w:sz w:val="24"/>
          <w:szCs w:val="32"/>
        </w:rPr>
        <w:t>、</w:t>
      </w:r>
      <w:r w:rsidRPr="00994D97">
        <w:rPr>
          <w:rFonts w:ascii="仿宋" w:eastAsia="仿宋" w:hAnsi="仿宋" w:hint="eastAsia"/>
          <w:b/>
          <w:sz w:val="24"/>
          <w:szCs w:val="32"/>
        </w:rPr>
        <w:t>管理</w:t>
      </w:r>
      <w:r w:rsidRPr="00994D97">
        <w:rPr>
          <w:rFonts w:ascii="仿宋" w:eastAsia="仿宋" w:hAnsi="仿宋"/>
          <w:b/>
          <w:sz w:val="24"/>
          <w:szCs w:val="32"/>
        </w:rPr>
        <w:t>要求</w:t>
      </w:r>
    </w:p>
    <w:p w14:paraId="147E1362" w14:textId="77777777" w:rsidR="00994D97" w:rsidRPr="00994D97" w:rsidRDefault="00994D97" w:rsidP="00994D97">
      <w:pPr>
        <w:outlineLvl w:val="0"/>
        <w:rPr>
          <w:rFonts w:ascii="仿宋" w:eastAsia="仿宋" w:hAnsi="仿宋"/>
          <w:bCs/>
          <w:sz w:val="24"/>
          <w:szCs w:val="32"/>
        </w:rPr>
      </w:pPr>
      <w:r w:rsidRPr="00994D97">
        <w:rPr>
          <w:rFonts w:ascii="仿宋" w:eastAsia="仿宋" w:hAnsi="仿宋" w:hint="eastAsia"/>
          <w:bCs/>
          <w:sz w:val="24"/>
          <w:szCs w:val="32"/>
        </w:rPr>
        <w:t>1、潜在投标人应当具备宿舍房屋的产权证书，或提供宿舍房屋有效期内合</w:t>
      </w:r>
      <w:proofErr w:type="gramStart"/>
      <w:r w:rsidRPr="00994D97">
        <w:rPr>
          <w:rFonts w:ascii="仿宋" w:eastAsia="仿宋" w:hAnsi="仿宋" w:hint="eastAsia"/>
          <w:bCs/>
          <w:sz w:val="24"/>
          <w:szCs w:val="32"/>
        </w:rPr>
        <w:t>规</w:t>
      </w:r>
      <w:proofErr w:type="gramEnd"/>
      <w:r w:rsidRPr="00994D97">
        <w:rPr>
          <w:rFonts w:ascii="仿宋" w:eastAsia="仿宋" w:hAnsi="仿宋" w:hint="eastAsia"/>
          <w:bCs/>
          <w:sz w:val="24"/>
          <w:szCs w:val="32"/>
        </w:rPr>
        <w:t>使用的合法手续材料，用以保证住宿条件的连贯性。</w:t>
      </w:r>
    </w:p>
    <w:p w14:paraId="43BA6101" w14:textId="77777777" w:rsidR="00994D97" w:rsidRPr="00994D97" w:rsidRDefault="00994D97" w:rsidP="00994D97">
      <w:pPr>
        <w:outlineLvl w:val="0"/>
        <w:rPr>
          <w:rFonts w:ascii="仿宋" w:eastAsia="仿宋" w:hAnsi="仿宋"/>
          <w:bCs/>
          <w:sz w:val="24"/>
          <w:szCs w:val="32"/>
        </w:rPr>
      </w:pPr>
      <w:r w:rsidRPr="00994D97">
        <w:rPr>
          <w:rFonts w:ascii="仿宋" w:eastAsia="仿宋" w:hAnsi="仿宋" w:hint="eastAsia"/>
          <w:bCs/>
          <w:sz w:val="24"/>
          <w:szCs w:val="32"/>
        </w:rPr>
        <w:t>2、潜在投标人需提供24小时房屋运行维护服务，包括水、电、暖气、网络等服务。人均水电费、网络费等杂项合计不得超过120元/月。多出的部分需要住宿人员自费，潜在投标人应做好相关记录并留存与上报。</w:t>
      </w:r>
    </w:p>
    <w:p w14:paraId="60284B5D" w14:textId="77777777" w:rsidR="00994D97" w:rsidRPr="00994D97" w:rsidRDefault="00994D97" w:rsidP="00994D97">
      <w:pPr>
        <w:outlineLvl w:val="0"/>
        <w:rPr>
          <w:rFonts w:ascii="仿宋" w:eastAsia="仿宋" w:hAnsi="仿宋"/>
          <w:bCs/>
          <w:sz w:val="24"/>
          <w:szCs w:val="32"/>
        </w:rPr>
      </w:pPr>
      <w:r w:rsidRPr="00994D97">
        <w:rPr>
          <w:rFonts w:ascii="仿宋" w:eastAsia="仿宋" w:hAnsi="仿宋" w:hint="eastAsia"/>
          <w:bCs/>
          <w:sz w:val="24"/>
          <w:szCs w:val="32"/>
        </w:rPr>
        <w:t>3、应当重视人员出入管理，要配备如</w:t>
      </w:r>
      <w:r w:rsidRPr="00994D97">
        <w:rPr>
          <w:rFonts w:ascii="仿宋" w:eastAsia="仿宋" w:hAnsi="仿宋"/>
          <w:bCs/>
          <w:sz w:val="24"/>
          <w:szCs w:val="32"/>
        </w:rPr>
        <w:t>人脸识别设备</w:t>
      </w:r>
      <w:r w:rsidRPr="00994D97">
        <w:rPr>
          <w:rFonts w:ascii="仿宋" w:eastAsia="仿宋" w:hAnsi="仿宋" w:hint="eastAsia"/>
          <w:bCs/>
          <w:sz w:val="24"/>
          <w:szCs w:val="32"/>
        </w:rPr>
        <w:t>或指纹识别设备</w:t>
      </w:r>
      <w:r w:rsidRPr="00994D97">
        <w:rPr>
          <w:rFonts w:ascii="仿宋" w:eastAsia="仿宋" w:hAnsi="仿宋"/>
          <w:bCs/>
          <w:sz w:val="24"/>
          <w:szCs w:val="32"/>
        </w:rPr>
        <w:t>，</w:t>
      </w:r>
      <w:r w:rsidRPr="00994D97">
        <w:rPr>
          <w:rFonts w:ascii="仿宋" w:eastAsia="仿宋" w:hAnsi="仿宋" w:hint="eastAsia"/>
          <w:bCs/>
          <w:sz w:val="24"/>
          <w:szCs w:val="32"/>
        </w:rPr>
        <w:t>做好人员信息登记的管理；在</w:t>
      </w:r>
      <w:r w:rsidRPr="00994D97">
        <w:rPr>
          <w:rFonts w:ascii="仿宋" w:eastAsia="仿宋" w:hAnsi="仿宋"/>
          <w:bCs/>
          <w:sz w:val="24"/>
          <w:szCs w:val="32"/>
        </w:rPr>
        <w:t>特殊条件</w:t>
      </w:r>
      <w:r w:rsidRPr="00994D97">
        <w:rPr>
          <w:rFonts w:ascii="仿宋" w:eastAsia="仿宋" w:hAnsi="仿宋" w:hint="eastAsia"/>
          <w:bCs/>
          <w:sz w:val="24"/>
          <w:szCs w:val="32"/>
        </w:rPr>
        <w:t>下具备</w:t>
      </w:r>
      <w:r w:rsidRPr="00994D97">
        <w:rPr>
          <w:rFonts w:ascii="仿宋" w:eastAsia="仿宋" w:hAnsi="仿宋"/>
          <w:bCs/>
          <w:sz w:val="24"/>
          <w:szCs w:val="32"/>
        </w:rPr>
        <w:t>封闭化管理</w:t>
      </w:r>
      <w:r w:rsidRPr="00994D97">
        <w:rPr>
          <w:rFonts w:ascii="仿宋" w:eastAsia="仿宋" w:hAnsi="仿宋" w:hint="eastAsia"/>
          <w:bCs/>
          <w:sz w:val="24"/>
          <w:szCs w:val="32"/>
        </w:rPr>
        <w:t>的</w:t>
      </w:r>
      <w:r w:rsidRPr="00994D97">
        <w:rPr>
          <w:rFonts w:ascii="仿宋" w:eastAsia="仿宋" w:hAnsi="仿宋"/>
          <w:bCs/>
          <w:sz w:val="24"/>
          <w:szCs w:val="32"/>
        </w:rPr>
        <w:t>条件</w:t>
      </w:r>
      <w:r w:rsidRPr="00994D97">
        <w:rPr>
          <w:rFonts w:ascii="仿宋" w:eastAsia="仿宋" w:hAnsi="仿宋" w:hint="eastAsia"/>
          <w:bCs/>
          <w:sz w:val="24"/>
          <w:szCs w:val="32"/>
        </w:rPr>
        <w:t>。管理方应当具备入住登记系统和门禁系统，为</w:t>
      </w:r>
      <w:r w:rsidRPr="00994D97">
        <w:rPr>
          <w:rFonts w:ascii="仿宋" w:eastAsia="仿宋" w:hAnsi="仿宋"/>
          <w:bCs/>
          <w:sz w:val="24"/>
          <w:szCs w:val="32"/>
        </w:rPr>
        <w:t>入住</w:t>
      </w:r>
      <w:r w:rsidRPr="00994D97">
        <w:rPr>
          <w:rFonts w:ascii="仿宋" w:eastAsia="仿宋" w:hAnsi="仿宋" w:hint="eastAsia"/>
          <w:bCs/>
          <w:sz w:val="24"/>
          <w:szCs w:val="32"/>
        </w:rPr>
        <w:t>人员配备钥匙或</w:t>
      </w:r>
      <w:r w:rsidRPr="00994D97">
        <w:rPr>
          <w:rFonts w:ascii="仿宋" w:eastAsia="仿宋" w:hAnsi="仿宋"/>
          <w:bCs/>
          <w:sz w:val="24"/>
          <w:szCs w:val="32"/>
        </w:rPr>
        <w:t>智能卡</w:t>
      </w:r>
      <w:r w:rsidRPr="00994D97">
        <w:rPr>
          <w:rFonts w:ascii="仿宋" w:eastAsia="仿宋" w:hAnsi="仿宋" w:hint="eastAsia"/>
          <w:bCs/>
          <w:sz w:val="24"/>
          <w:szCs w:val="32"/>
        </w:rPr>
        <w:t>。</w:t>
      </w:r>
    </w:p>
    <w:p w14:paraId="04E00D20" w14:textId="77777777" w:rsidR="00994D97" w:rsidRPr="00994D97" w:rsidRDefault="00994D97" w:rsidP="00994D97">
      <w:pPr>
        <w:outlineLvl w:val="0"/>
        <w:rPr>
          <w:rFonts w:ascii="仿宋" w:eastAsia="仿宋" w:hAnsi="仿宋"/>
          <w:bCs/>
          <w:sz w:val="24"/>
          <w:szCs w:val="32"/>
        </w:rPr>
      </w:pPr>
      <w:r w:rsidRPr="00994D97">
        <w:rPr>
          <w:rFonts w:ascii="仿宋" w:eastAsia="仿宋" w:hAnsi="仿宋" w:hint="eastAsia"/>
          <w:bCs/>
          <w:sz w:val="24"/>
          <w:szCs w:val="32"/>
        </w:rPr>
        <w:t>4、宿舍区要配合采购人的管理要求</w:t>
      </w:r>
      <w:r w:rsidRPr="00994D97">
        <w:rPr>
          <w:rFonts w:ascii="仿宋" w:eastAsia="仿宋" w:hAnsi="仿宋"/>
          <w:bCs/>
          <w:sz w:val="24"/>
          <w:szCs w:val="32"/>
        </w:rPr>
        <w:t>，</w:t>
      </w:r>
      <w:r w:rsidRPr="00994D97">
        <w:rPr>
          <w:rFonts w:ascii="仿宋" w:eastAsia="仿宋" w:hAnsi="仿宋" w:hint="eastAsia"/>
          <w:bCs/>
          <w:sz w:val="24"/>
          <w:szCs w:val="32"/>
        </w:rPr>
        <w:t>负有督促与严格遵守执行的义务。潜在投标人的管理</w:t>
      </w:r>
      <w:r w:rsidRPr="00994D97">
        <w:rPr>
          <w:rFonts w:ascii="仿宋" w:eastAsia="仿宋" w:hAnsi="仿宋"/>
          <w:bCs/>
          <w:sz w:val="24"/>
          <w:szCs w:val="32"/>
        </w:rPr>
        <w:t>人员架构清晰，</w:t>
      </w:r>
      <w:r w:rsidRPr="00994D97">
        <w:rPr>
          <w:rFonts w:ascii="仿宋" w:eastAsia="仿宋" w:hAnsi="仿宋" w:hint="eastAsia"/>
          <w:bCs/>
          <w:sz w:val="24"/>
          <w:szCs w:val="32"/>
        </w:rPr>
        <w:t>有人员分工，</w:t>
      </w:r>
      <w:r w:rsidRPr="00994D97">
        <w:rPr>
          <w:rFonts w:ascii="仿宋" w:eastAsia="仿宋" w:hAnsi="仿宋"/>
          <w:bCs/>
          <w:sz w:val="24"/>
          <w:szCs w:val="32"/>
        </w:rPr>
        <w:t>配备</w:t>
      </w:r>
      <w:r w:rsidRPr="00994D97">
        <w:rPr>
          <w:rFonts w:ascii="仿宋" w:eastAsia="仿宋" w:hAnsi="仿宋" w:hint="eastAsia"/>
          <w:bCs/>
          <w:sz w:val="24"/>
          <w:szCs w:val="32"/>
        </w:rPr>
        <w:t>24小时</w:t>
      </w:r>
      <w:r w:rsidRPr="00994D97">
        <w:rPr>
          <w:rFonts w:ascii="仿宋" w:eastAsia="仿宋" w:hAnsi="仿宋"/>
          <w:bCs/>
          <w:sz w:val="24"/>
          <w:szCs w:val="32"/>
        </w:rPr>
        <w:t>宿舍管理</w:t>
      </w:r>
      <w:r w:rsidRPr="00994D97">
        <w:rPr>
          <w:rFonts w:ascii="仿宋" w:eastAsia="仿宋" w:hAnsi="仿宋" w:hint="eastAsia"/>
          <w:bCs/>
          <w:sz w:val="24"/>
          <w:szCs w:val="32"/>
        </w:rPr>
        <w:t>人员，专人随时</w:t>
      </w:r>
      <w:r w:rsidRPr="00994D97">
        <w:rPr>
          <w:rFonts w:ascii="仿宋" w:eastAsia="仿宋" w:hAnsi="仿宋"/>
          <w:bCs/>
          <w:sz w:val="24"/>
          <w:szCs w:val="32"/>
        </w:rPr>
        <w:t>对接入住管理</w:t>
      </w:r>
      <w:r w:rsidRPr="00994D97">
        <w:rPr>
          <w:rFonts w:ascii="仿宋" w:eastAsia="仿宋" w:hAnsi="仿宋" w:hint="eastAsia"/>
          <w:bCs/>
          <w:sz w:val="24"/>
          <w:szCs w:val="32"/>
        </w:rPr>
        <w:t>。潜在投标人能够</w:t>
      </w:r>
      <w:r w:rsidRPr="00994D97">
        <w:rPr>
          <w:rFonts w:ascii="仿宋" w:eastAsia="仿宋" w:hAnsi="仿宋"/>
          <w:bCs/>
          <w:sz w:val="24"/>
          <w:szCs w:val="32"/>
        </w:rPr>
        <w:t>按照</w:t>
      </w:r>
      <w:r w:rsidRPr="00994D97">
        <w:rPr>
          <w:rFonts w:ascii="仿宋" w:eastAsia="仿宋" w:hAnsi="仿宋" w:hint="eastAsia"/>
          <w:bCs/>
          <w:sz w:val="24"/>
          <w:szCs w:val="32"/>
        </w:rPr>
        <w:t>医院</w:t>
      </w:r>
      <w:r w:rsidRPr="00994D97">
        <w:rPr>
          <w:rFonts w:ascii="仿宋" w:eastAsia="仿宋" w:hAnsi="仿宋"/>
          <w:bCs/>
          <w:sz w:val="24"/>
          <w:szCs w:val="32"/>
        </w:rPr>
        <w:t>宿舍管理要求</w:t>
      </w:r>
      <w:r w:rsidRPr="00994D97">
        <w:rPr>
          <w:rFonts w:ascii="仿宋" w:eastAsia="仿宋" w:hAnsi="仿宋" w:hint="eastAsia"/>
          <w:bCs/>
          <w:sz w:val="24"/>
          <w:szCs w:val="32"/>
        </w:rPr>
        <w:t>进行</w:t>
      </w:r>
      <w:r w:rsidRPr="00994D97">
        <w:rPr>
          <w:rFonts w:ascii="仿宋" w:eastAsia="仿宋" w:hAnsi="仿宋"/>
          <w:bCs/>
          <w:sz w:val="24"/>
          <w:szCs w:val="32"/>
        </w:rPr>
        <w:t>日常</w:t>
      </w:r>
      <w:r w:rsidRPr="00994D97">
        <w:rPr>
          <w:rFonts w:ascii="仿宋" w:eastAsia="仿宋" w:hAnsi="仿宋" w:hint="eastAsia"/>
          <w:bCs/>
          <w:sz w:val="24"/>
          <w:szCs w:val="32"/>
        </w:rPr>
        <w:t>巡查</w:t>
      </w:r>
      <w:r w:rsidRPr="00994D97">
        <w:rPr>
          <w:rFonts w:ascii="仿宋" w:eastAsia="仿宋" w:hAnsi="仿宋"/>
          <w:bCs/>
          <w:sz w:val="24"/>
          <w:szCs w:val="32"/>
        </w:rPr>
        <w:t>督导</w:t>
      </w:r>
      <w:r w:rsidRPr="00994D97">
        <w:rPr>
          <w:rFonts w:ascii="仿宋" w:eastAsia="仿宋" w:hAnsi="仿宋" w:hint="eastAsia"/>
          <w:bCs/>
          <w:sz w:val="24"/>
          <w:szCs w:val="32"/>
        </w:rPr>
        <w:t>，</w:t>
      </w:r>
      <w:r w:rsidRPr="00994D97">
        <w:rPr>
          <w:rFonts w:ascii="仿宋" w:eastAsia="仿宋" w:hAnsi="仿宋"/>
          <w:bCs/>
          <w:sz w:val="24"/>
          <w:szCs w:val="32"/>
        </w:rPr>
        <w:t>定期给予反馈</w:t>
      </w:r>
      <w:r w:rsidRPr="00994D97">
        <w:rPr>
          <w:rFonts w:ascii="仿宋" w:eastAsia="仿宋" w:hAnsi="仿宋" w:hint="eastAsia"/>
          <w:bCs/>
          <w:sz w:val="24"/>
          <w:szCs w:val="32"/>
        </w:rPr>
        <w:t>。</w:t>
      </w:r>
    </w:p>
    <w:p w14:paraId="22642C0A" w14:textId="77777777" w:rsidR="00994D97" w:rsidRPr="00994D97" w:rsidRDefault="00994D97" w:rsidP="00994D97">
      <w:pPr>
        <w:outlineLvl w:val="0"/>
        <w:rPr>
          <w:rFonts w:ascii="仿宋" w:eastAsia="仿宋" w:hAnsi="仿宋"/>
          <w:bCs/>
          <w:sz w:val="24"/>
          <w:szCs w:val="32"/>
        </w:rPr>
      </w:pPr>
      <w:r w:rsidRPr="00994D97">
        <w:rPr>
          <w:rFonts w:ascii="仿宋" w:eastAsia="仿宋" w:hAnsi="仿宋" w:hint="eastAsia"/>
          <w:bCs/>
          <w:sz w:val="24"/>
          <w:szCs w:val="32"/>
        </w:rPr>
        <w:t>5、宿舍公共区域定期</w:t>
      </w:r>
      <w:r w:rsidRPr="00994D97">
        <w:rPr>
          <w:rFonts w:ascii="仿宋" w:eastAsia="仿宋" w:hAnsi="仿宋"/>
          <w:bCs/>
          <w:sz w:val="24"/>
          <w:szCs w:val="32"/>
        </w:rPr>
        <w:t>进行</w:t>
      </w:r>
      <w:r w:rsidRPr="00994D97">
        <w:rPr>
          <w:rFonts w:ascii="仿宋" w:eastAsia="仿宋" w:hAnsi="仿宋" w:hint="eastAsia"/>
          <w:bCs/>
          <w:sz w:val="24"/>
          <w:szCs w:val="32"/>
        </w:rPr>
        <w:t>清洁、虫害消杀，</w:t>
      </w:r>
      <w:r w:rsidRPr="00994D97">
        <w:rPr>
          <w:rFonts w:ascii="仿宋" w:eastAsia="仿宋" w:hAnsi="仿宋"/>
          <w:bCs/>
          <w:sz w:val="24"/>
          <w:szCs w:val="32"/>
        </w:rPr>
        <w:t>同时</w:t>
      </w:r>
      <w:r w:rsidRPr="00994D97">
        <w:rPr>
          <w:rFonts w:ascii="仿宋" w:eastAsia="仿宋" w:hAnsi="仿宋" w:hint="eastAsia"/>
          <w:bCs/>
          <w:sz w:val="24"/>
          <w:szCs w:val="32"/>
        </w:rPr>
        <w:t>定期给予入室保洁，</w:t>
      </w:r>
      <w:r w:rsidRPr="00994D97">
        <w:rPr>
          <w:rFonts w:ascii="仿宋" w:eastAsia="仿宋" w:hAnsi="仿宋"/>
          <w:bCs/>
          <w:sz w:val="24"/>
          <w:szCs w:val="32"/>
        </w:rPr>
        <w:t>监管疫情防控举措落实</w:t>
      </w:r>
      <w:r w:rsidRPr="00994D97">
        <w:rPr>
          <w:rFonts w:ascii="仿宋" w:eastAsia="仿宋" w:hAnsi="仿宋" w:hint="eastAsia"/>
          <w:bCs/>
          <w:sz w:val="24"/>
          <w:szCs w:val="32"/>
        </w:rPr>
        <w:t>。</w:t>
      </w:r>
    </w:p>
    <w:p w14:paraId="77FA43EF" w14:textId="77777777" w:rsidR="00994D97" w:rsidRPr="00994D97" w:rsidRDefault="00994D97" w:rsidP="00994D97">
      <w:pPr>
        <w:outlineLvl w:val="0"/>
        <w:rPr>
          <w:rFonts w:ascii="仿宋" w:eastAsia="仿宋" w:hAnsi="仿宋"/>
          <w:bCs/>
          <w:sz w:val="24"/>
          <w:szCs w:val="32"/>
        </w:rPr>
      </w:pPr>
      <w:r w:rsidRPr="00994D97">
        <w:rPr>
          <w:rFonts w:ascii="仿宋" w:eastAsia="仿宋" w:hAnsi="仿宋" w:hint="eastAsia"/>
          <w:bCs/>
          <w:sz w:val="24"/>
          <w:szCs w:val="32"/>
        </w:rPr>
        <w:t>6、潜在投标人负责对楼宇整体进行消防安全监控，纳入整体楼宇消防管理体系。专人</w:t>
      </w:r>
      <w:r w:rsidRPr="00994D97">
        <w:rPr>
          <w:rFonts w:ascii="仿宋" w:eastAsia="仿宋" w:hAnsi="仿宋"/>
          <w:bCs/>
          <w:sz w:val="24"/>
          <w:szCs w:val="32"/>
        </w:rPr>
        <w:t>进行</w:t>
      </w:r>
      <w:r w:rsidRPr="00994D97">
        <w:rPr>
          <w:rFonts w:ascii="仿宋" w:eastAsia="仿宋" w:hAnsi="仿宋" w:hint="eastAsia"/>
          <w:bCs/>
          <w:sz w:val="24"/>
          <w:szCs w:val="32"/>
        </w:rPr>
        <w:t>宿舍</w:t>
      </w:r>
      <w:proofErr w:type="gramStart"/>
      <w:r w:rsidRPr="00994D97">
        <w:rPr>
          <w:rFonts w:ascii="仿宋" w:eastAsia="仿宋" w:hAnsi="仿宋" w:hint="eastAsia"/>
          <w:bCs/>
          <w:sz w:val="24"/>
          <w:szCs w:val="32"/>
        </w:rPr>
        <w:t>区设施</w:t>
      </w:r>
      <w:proofErr w:type="gramEnd"/>
      <w:r w:rsidRPr="00994D97">
        <w:rPr>
          <w:rFonts w:ascii="仿宋" w:eastAsia="仿宋" w:hAnsi="仿宋" w:hint="eastAsia"/>
          <w:bCs/>
          <w:sz w:val="24"/>
          <w:szCs w:val="32"/>
        </w:rPr>
        <w:t>设备保养维护、消防设施设备维保，</w:t>
      </w:r>
      <w:r w:rsidRPr="00994D97">
        <w:rPr>
          <w:rFonts w:ascii="仿宋" w:eastAsia="仿宋" w:hAnsi="仿宋"/>
          <w:bCs/>
          <w:sz w:val="24"/>
          <w:szCs w:val="32"/>
        </w:rPr>
        <w:t>保障居住安全</w:t>
      </w:r>
      <w:r w:rsidRPr="00994D97">
        <w:rPr>
          <w:rFonts w:ascii="仿宋" w:eastAsia="仿宋" w:hAnsi="仿宋" w:hint="eastAsia"/>
          <w:bCs/>
          <w:sz w:val="24"/>
          <w:szCs w:val="32"/>
        </w:rPr>
        <w:t>。宿舍楼内应符合北京市消防安全规定，配备烟感和监控设施。</w:t>
      </w:r>
    </w:p>
    <w:p w14:paraId="570D32E4" w14:textId="77777777" w:rsidR="00994D97" w:rsidRPr="00994D97" w:rsidRDefault="00994D97" w:rsidP="00994D97">
      <w:pPr>
        <w:outlineLvl w:val="0"/>
        <w:rPr>
          <w:rFonts w:ascii="仿宋" w:eastAsia="仿宋" w:hAnsi="仿宋"/>
          <w:bCs/>
          <w:sz w:val="24"/>
          <w:szCs w:val="32"/>
        </w:rPr>
      </w:pPr>
      <w:r w:rsidRPr="00994D97">
        <w:rPr>
          <w:rFonts w:ascii="仿宋" w:eastAsia="仿宋" w:hAnsi="仿宋" w:hint="eastAsia"/>
          <w:bCs/>
          <w:sz w:val="24"/>
          <w:szCs w:val="32"/>
        </w:rPr>
        <w:t>7、配备楼宇安防系统监控视频显示器，方便管理人员日常监控。发生不良事件时协助采购人协助查看监控视频录像。</w:t>
      </w:r>
    </w:p>
    <w:p w14:paraId="30663377" w14:textId="77777777" w:rsidR="00994D97" w:rsidRPr="00994D97" w:rsidRDefault="00994D97" w:rsidP="00994D97">
      <w:pPr>
        <w:outlineLvl w:val="0"/>
        <w:rPr>
          <w:rFonts w:ascii="仿宋" w:eastAsia="仿宋" w:hAnsi="仿宋"/>
          <w:bCs/>
          <w:sz w:val="24"/>
          <w:szCs w:val="32"/>
        </w:rPr>
      </w:pPr>
      <w:r w:rsidRPr="00994D97">
        <w:rPr>
          <w:rFonts w:ascii="仿宋" w:eastAsia="仿宋" w:hAnsi="仿宋" w:hint="eastAsia"/>
          <w:bCs/>
          <w:sz w:val="24"/>
          <w:szCs w:val="32"/>
        </w:rPr>
        <w:t>8、投标人负责对接属地管理部门的各项检查。</w:t>
      </w:r>
    </w:p>
    <w:p w14:paraId="5BD11F84" w14:textId="77777777" w:rsidR="00994D97" w:rsidRPr="00994D97" w:rsidRDefault="00994D97" w:rsidP="00994D97">
      <w:pPr>
        <w:outlineLvl w:val="0"/>
        <w:rPr>
          <w:rFonts w:ascii="仿宋" w:eastAsia="仿宋" w:hAnsi="仿宋"/>
          <w:bCs/>
          <w:sz w:val="24"/>
          <w:szCs w:val="32"/>
        </w:rPr>
      </w:pPr>
      <w:r w:rsidRPr="00994D97">
        <w:rPr>
          <w:rFonts w:ascii="仿宋" w:eastAsia="仿宋" w:hAnsi="仿宋" w:hint="eastAsia"/>
          <w:bCs/>
          <w:sz w:val="24"/>
          <w:szCs w:val="32"/>
        </w:rPr>
        <w:t>9、潜在投标人应符合《北京市房屋租赁管理若干规定》的相关要求。</w:t>
      </w:r>
    </w:p>
    <w:p w14:paraId="00B2E924" w14:textId="77777777" w:rsidR="00994D97" w:rsidRPr="00994D97" w:rsidRDefault="00994D97" w:rsidP="00994D97">
      <w:pPr>
        <w:outlineLvl w:val="0"/>
        <w:rPr>
          <w:rFonts w:ascii="仿宋" w:eastAsia="仿宋" w:hAnsi="仿宋"/>
          <w:bCs/>
          <w:sz w:val="24"/>
          <w:szCs w:val="32"/>
        </w:rPr>
      </w:pPr>
    </w:p>
    <w:p w14:paraId="6AA6C9EA" w14:textId="77777777" w:rsidR="00994D97" w:rsidRPr="00994D97" w:rsidRDefault="00994D97" w:rsidP="00994D97">
      <w:pPr>
        <w:outlineLvl w:val="0"/>
        <w:rPr>
          <w:rFonts w:ascii="仿宋" w:eastAsia="仿宋" w:hAnsi="仿宋"/>
          <w:b/>
          <w:sz w:val="24"/>
          <w:szCs w:val="32"/>
        </w:rPr>
      </w:pPr>
      <w:r w:rsidRPr="00994D97">
        <w:rPr>
          <w:rFonts w:ascii="仿宋" w:eastAsia="仿宋" w:hAnsi="仿宋" w:hint="eastAsia"/>
          <w:b/>
          <w:sz w:val="24"/>
          <w:szCs w:val="32"/>
        </w:rPr>
        <w:t>五、其他补充事项</w:t>
      </w:r>
    </w:p>
    <w:p w14:paraId="1B9D0CEC" w14:textId="77777777" w:rsidR="00994D97" w:rsidRPr="00994D97" w:rsidRDefault="00994D97" w:rsidP="00994D97">
      <w:pPr>
        <w:numPr>
          <w:ilvl w:val="0"/>
          <w:numId w:val="1"/>
        </w:numPr>
        <w:outlineLvl w:val="0"/>
        <w:rPr>
          <w:rFonts w:ascii="仿宋" w:eastAsia="仿宋" w:hAnsi="仿宋"/>
          <w:bCs/>
          <w:sz w:val="24"/>
          <w:szCs w:val="32"/>
        </w:rPr>
      </w:pPr>
      <w:r w:rsidRPr="00994D97">
        <w:rPr>
          <w:rFonts w:ascii="仿宋" w:eastAsia="仿宋" w:hAnsi="仿宋" w:hint="eastAsia"/>
          <w:bCs/>
          <w:sz w:val="24"/>
          <w:szCs w:val="32"/>
        </w:rPr>
        <w:t>项目服务期</w:t>
      </w:r>
    </w:p>
    <w:p w14:paraId="730582C9" w14:textId="77777777" w:rsidR="00994D97" w:rsidRPr="00994D97" w:rsidRDefault="00994D97" w:rsidP="00994D97">
      <w:pPr>
        <w:outlineLvl w:val="0"/>
        <w:rPr>
          <w:rFonts w:ascii="仿宋" w:eastAsia="仿宋" w:hAnsi="仿宋"/>
          <w:bCs/>
          <w:sz w:val="24"/>
          <w:szCs w:val="32"/>
        </w:rPr>
      </w:pPr>
      <w:r w:rsidRPr="00994D97">
        <w:rPr>
          <w:rFonts w:ascii="仿宋" w:eastAsia="仿宋" w:hAnsi="仿宋" w:hint="eastAsia"/>
          <w:bCs/>
          <w:sz w:val="24"/>
          <w:szCs w:val="32"/>
        </w:rPr>
        <w:t>自合同签订之日起，至2023年8月14日</w:t>
      </w:r>
    </w:p>
    <w:p w14:paraId="3954FD0D" w14:textId="6267ECB4" w:rsidR="00994D97" w:rsidRPr="00994D97" w:rsidRDefault="00994D97" w:rsidP="00994D97">
      <w:pPr>
        <w:outlineLvl w:val="0"/>
        <w:rPr>
          <w:rFonts w:ascii="仿宋" w:eastAsia="仿宋" w:hAnsi="仿宋"/>
          <w:bCs/>
          <w:sz w:val="24"/>
          <w:szCs w:val="32"/>
        </w:rPr>
      </w:pPr>
      <w:r w:rsidRPr="00994D97">
        <w:rPr>
          <w:rFonts w:ascii="仿宋" w:eastAsia="仿宋" w:hAnsi="仿宋" w:hint="eastAsia"/>
          <w:bCs/>
          <w:sz w:val="24"/>
          <w:szCs w:val="32"/>
        </w:rPr>
        <w:t>2、报价范围为上述需求中所述的房屋租赁及服务的全部内容，还应考虑到水、电、热水、供暖、网络和物业管理等全部费用。采购人不再支付其他任何费用。</w:t>
      </w:r>
    </w:p>
    <w:p w14:paraId="28B856B1" w14:textId="77178989" w:rsidR="00994D97" w:rsidRPr="00994D97" w:rsidRDefault="00994D97" w:rsidP="00994D97">
      <w:pPr>
        <w:outlineLvl w:val="0"/>
        <w:rPr>
          <w:rFonts w:ascii="仿宋" w:eastAsia="仿宋" w:hAnsi="仿宋"/>
          <w:bCs/>
          <w:sz w:val="24"/>
          <w:szCs w:val="32"/>
        </w:rPr>
      </w:pPr>
      <w:r w:rsidRPr="00994D97">
        <w:rPr>
          <w:rFonts w:ascii="仿宋" w:eastAsia="仿宋" w:hAnsi="仿宋" w:hint="eastAsia"/>
          <w:bCs/>
          <w:sz w:val="24"/>
          <w:szCs w:val="32"/>
        </w:rPr>
        <w:t>3、项目服务验收标准</w:t>
      </w:r>
    </w:p>
    <w:p w14:paraId="42E28929" w14:textId="77777777" w:rsidR="00994D97" w:rsidRPr="00994D97" w:rsidRDefault="00994D97" w:rsidP="00994D97">
      <w:pPr>
        <w:ind w:firstLineChars="200" w:firstLine="480"/>
        <w:outlineLvl w:val="0"/>
        <w:rPr>
          <w:rFonts w:ascii="仿宋" w:eastAsia="仿宋" w:hAnsi="仿宋"/>
          <w:bCs/>
          <w:sz w:val="24"/>
          <w:szCs w:val="32"/>
        </w:rPr>
      </w:pPr>
      <w:r w:rsidRPr="00994D97">
        <w:rPr>
          <w:rFonts w:ascii="仿宋" w:eastAsia="仿宋" w:hAnsi="仿宋" w:hint="eastAsia"/>
          <w:bCs/>
          <w:sz w:val="24"/>
          <w:szCs w:val="32"/>
        </w:rPr>
        <w:t>在项目服务期中，采购人将不定期临时检查，并采纳住宿人员的反馈和建议处理。</w:t>
      </w:r>
    </w:p>
    <w:p w14:paraId="07B4C0F7" w14:textId="77777777" w:rsidR="00994D97" w:rsidRPr="00994D97" w:rsidRDefault="00994D97" w:rsidP="00994D97">
      <w:pPr>
        <w:ind w:firstLineChars="200" w:firstLine="480"/>
        <w:outlineLvl w:val="0"/>
        <w:rPr>
          <w:rFonts w:ascii="仿宋" w:eastAsia="仿宋" w:hAnsi="仿宋"/>
          <w:bCs/>
          <w:sz w:val="24"/>
          <w:szCs w:val="32"/>
        </w:rPr>
      </w:pPr>
      <w:r w:rsidRPr="00994D97">
        <w:rPr>
          <w:rFonts w:ascii="仿宋" w:eastAsia="仿宋" w:hAnsi="仿宋" w:hint="eastAsia"/>
          <w:bCs/>
          <w:sz w:val="24"/>
          <w:szCs w:val="32"/>
        </w:rPr>
        <w:t>项目结束后，应当按照采购需求实现的功能和目标对采购标的进行综合考评、满意度调查或组织验收会，以医院要求为准。</w:t>
      </w:r>
    </w:p>
    <w:p w14:paraId="3C5B79C1" w14:textId="77777777" w:rsidR="00994D97" w:rsidRPr="00A63238" w:rsidRDefault="00994D97" w:rsidP="00994D97"/>
    <w:p w14:paraId="62383729" w14:textId="77777777" w:rsidR="00116D16" w:rsidRPr="00994D97" w:rsidRDefault="00116D16" w:rsidP="003D2101">
      <w:pPr>
        <w:widowControl/>
        <w:shd w:val="clear" w:color="auto" w:fill="FFFFFF"/>
        <w:jc w:val="left"/>
        <w:rPr>
          <w:rFonts w:ascii="仿宋" w:eastAsia="仿宋" w:hAnsi="仿宋" w:cs="宋体"/>
          <w:kern w:val="0"/>
          <w:sz w:val="24"/>
        </w:rPr>
      </w:pPr>
    </w:p>
    <w:sectPr w:rsidR="00116D16" w:rsidRPr="00994D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3A9DC" w14:textId="77777777" w:rsidR="005A4AC3" w:rsidRDefault="005A4AC3" w:rsidP="00267967">
      <w:r>
        <w:separator/>
      </w:r>
    </w:p>
  </w:endnote>
  <w:endnote w:type="continuationSeparator" w:id="0">
    <w:p w14:paraId="7BC4C07E" w14:textId="77777777" w:rsidR="005A4AC3" w:rsidRDefault="005A4AC3" w:rsidP="00267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CB156" w14:textId="77777777" w:rsidR="005A4AC3" w:rsidRDefault="005A4AC3" w:rsidP="00267967">
      <w:r>
        <w:separator/>
      </w:r>
    </w:p>
  </w:footnote>
  <w:footnote w:type="continuationSeparator" w:id="0">
    <w:p w14:paraId="0FED084A" w14:textId="77777777" w:rsidR="005A4AC3" w:rsidRDefault="005A4AC3" w:rsidP="002679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B93CF3"/>
    <w:multiLevelType w:val="singleLevel"/>
    <w:tmpl w:val="C0B93CF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B0C"/>
    <w:rsid w:val="00116D16"/>
    <w:rsid w:val="0012385A"/>
    <w:rsid w:val="001C48C0"/>
    <w:rsid w:val="001D03AA"/>
    <w:rsid w:val="00202572"/>
    <w:rsid w:val="00245817"/>
    <w:rsid w:val="00267967"/>
    <w:rsid w:val="002A1B0C"/>
    <w:rsid w:val="002B1BFA"/>
    <w:rsid w:val="002F5A5E"/>
    <w:rsid w:val="0033461B"/>
    <w:rsid w:val="00394E87"/>
    <w:rsid w:val="003A5865"/>
    <w:rsid w:val="003B71CA"/>
    <w:rsid w:val="003D2101"/>
    <w:rsid w:val="00403291"/>
    <w:rsid w:val="004159C8"/>
    <w:rsid w:val="0044529D"/>
    <w:rsid w:val="004841DD"/>
    <w:rsid w:val="004E10EE"/>
    <w:rsid w:val="00501A76"/>
    <w:rsid w:val="0052438B"/>
    <w:rsid w:val="005A4AC3"/>
    <w:rsid w:val="005C2406"/>
    <w:rsid w:val="006A49C9"/>
    <w:rsid w:val="00712F2B"/>
    <w:rsid w:val="00754DE3"/>
    <w:rsid w:val="00994D97"/>
    <w:rsid w:val="009A75B6"/>
    <w:rsid w:val="009B4617"/>
    <w:rsid w:val="009D5762"/>
    <w:rsid w:val="009E281C"/>
    <w:rsid w:val="00A14454"/>
    <w:rsid w:val="00A42EEB"/>
    <w:rsid w:val="00B1041F"/>
    <w:rsid w:val="00C771B8"/>
    <w:rsid w:val="00C94164"/>
    <w:rsid w:val="00CD0087"/>
    <w:rsid w:val="00CF5890"/>
    <w:rsid w:val="00D13607"/>
    <w:rsid w:val="00D162DC"/>
    <w:rsid w:val="00D53B7C"/>
    <w:rsid w:val="00DA46B4"/>
    <w:rsid w:val="00EF4E7B"/>
    <w:rsid w:val="00F121BE"/>
    <w:rsid w:val="00F969C5"/>
    <w:rsid w:val="00FE0357"/>
    <w:rsid w:val="00FF7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4D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967"/>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994D97"/>
    <w:pPr>
      <w:keepNext/>
      <w:keepLines/>
      <w:spacing w:before="340" w:after="330" w:line="578" w:lineRule="auto"/>
      <w:outlineLvl w:val="0"/>
    </w:pPr>
    <w:rPr>
      <w:b/>
      <w:bCs/>
      <w:kern w:val="44"/>
      <w:sz w:val="44"/>
      <w:szCs w:val="44"/>
    </w:rPr>
  </w:style>
  <w:style w:type="paragraph" w:styleId="4">
    <w:name w:val="heading 4"/>
    <w:basedOn w:val="a"/>
    <w:link w:val="4Char"/>
    <w:uiPriority w:val="9"/>
    <w:qFormat/>
    <w:rsid w:val="00116D16"/>
    <w:pPr>
      <w:widowControl/>
      <w:spacing w:before="100" w:beforeAutospacing="1" w:after="100" w:afterAutospacing="1"/>
      <w:jc w:val="left"/>
      <w:outlineLvl w:val="3"/>
    </w:pPr>
    <w:rPr>
      <w:rFonts w:ascii="宋体" w:hAnsi="宋体"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796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67967"/>
    <w:rPr>
      <w:sz w:val="18"/>
      <w:szCs w:val="18"/>
    </w:rPr>
  </w:style>
  <w:style w:type="paragraph" w:styleId="a4">
    <w:name w:val="footer"/>
    <w:basedOn w:val="a"/>
    <w:link w:val="Char0"/>
    <w:uiPriority w:val="99"/>
    <w:unhideWhenUsed/>
    <w:rsid w:val="0026796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67967"/>
    <w:rPr>
      <w:sz w:val="18"/>
      <w:szCs w:val="18"/>
    </w:rPr>
  </w:style>
  <w:style w:type="character" w:styleId="a5">
    <w:name w:val="Hyperlink"/>
    <w:basedOn w:val="a0"/>
    <w:uiPriority w:val="99"/>
    <w:unhideWhenUsed/>
    <w:rsid w:val="00C771B8"/>
    <w:rPr>
      <w:color w:val="0563C1" w:themeColor="hyperlink"/>
      <w:u w:val="single"/>
    </w:rPr>
  </w:style>
  <w:style w:type="character" w:customStyle="1" w:styleId="UnresolvedMention">
    <w:name w:val="Unresolved Mention"/>
    <w:basedOn w:val="a0"/>
    <w:uiPriority w:val="99"/>
    <w:semiHidden/>
    <w:unhideWhenUsed/>
    <w:rsid w:val="00C771B8"/>
    <w:rPr>
      <w:color w:val="605E5C"/>
      <w:shd w:val="clear" w:color="auto" w:fill="E1DFDD"/>
    </w:rPr>
  </w:style>
  <w:style w:type="paragraph" w:styleId="a6">
    <w:name w:val="Date"/>
    <w:basedOn w:val="a"/>
    <w:next w:val="a"/>
    <w:link w:val="Char1"/>
    <w:uiPriority w:val="99"/>
    <w:semiHidden/>
    <w:unhideWhenUsed/>
    <w:rsid w:val="00116D16"/>
    <w:pPr>
      <w:ind w:leftChars="2500" w:left="100"/>
    </w:pPr>
  </w:style>
  <w:style w:type="character" w:customStyle="1" w:styleId="Char1">
    <w:name w:val="日期 Char"/>
    <w:basedOn w:val="a0"/>
    <w:link w:val="a6"/>
    <w:uiPriority w:val="99"/>
    <w:semiHidden/>
    <w:rsid w:val="00116D16"/>
    <w:rPr>
      <w:rFonts w:ascii="Times New Roman" w:eastAsia="宋体" w:hAnsi="Times New Roman" w:cs="Times New Roman"/>
      <w:szCs w:val="24"/>
    </w:rPr>
  </w:style>
  <w:style w:type="character" w:customStyle="1" w:styleId="4Char">
    <w:name w:val="标题 4 Char"/>
    <w:basedOn w:val="a0"/>
    <w:link w:val="4"/>
    <w:uiPriority w:val="9"/>
    <w:rsid w:val="00116D16"/>
    <w:rPr>
      <w:rFonts w:ascii="宋体" w:eastAsia="宋体" w:hAnsi="宋体" w:cs="宋体"/>
      <w:b/>
      <w:bCs/>
      <w:kern w:val="0"/>
      <w:sz w:val="24"/>
      <w:szCs w:val="24"/>
    </w:rPr>
  </w:style>
  <w:style w:type="paragraph" w:styleId="a7">
    <w:name w:val="Normal (Web)"/>
    <w:basedOn w:val="a"/>
    <w:uiPriority w:val="99"/>
    <w:semiHidden/>
    <w:unhideWhenUsed/>
    <w:rsid w:val="00116D16"/>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sid w:val="00116D16"/>
    <w:rPr>
      <w:b/>
      <w:bCs/>
    </w:rPr>
  </w:style>
  <w:style w:type="character" w:customStyle="1" w:styleId="1Char">
    <w:name w:val="标题 1 Char"/>
    <w:basedOn w:val="a0"/>
    <w:link w:val="1"/>
    <w:uiPriority w:val="9"/>
    <w:rsid w:val="00994D97"/>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967"/>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994D97"/>
    <w:pPr>
      <w:keepNext/>
      <w:keepLines/>
      <w:spacing w:before="340" w:after="330" w:line="578" w:lineRule="auto"/>
      <w:outlineLvl w:val="0"/>
    </w:pPr>
    <w:rPr>
      <w:b/>
      <w:bCs/>
      <w:kern w:val="44"/>
      <w:sz w:val="44"/>
      <w:szCs w:val="44"/>
    </w:rPr>
  </w:style>
  <w:style w:type="paragraph" w:styleId="4">
    <w:name w:val="heading 4"/>
    <w:basedOn w:val="a"/>
    <w:link w:val="4Char"/>
    <w:uiPriority w:val="9"/>
    <w:qFormat/>
    <w:rsid w:val="00116D16"/>
    <w:pPr>
      <w:widowControl/>
      <w:spacing w:before="100" w:beforeAutospacing="1" w:after="100" w:afterAutospacing="1"/>
      <w:jc w:val="left"/>
      <w:outlineLvl w:val="3"/>
    </w:pPr>
    <w:rPr>
      <w:rFonts w:ascii="宋体" w:hAnsi="宋体"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796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67967"/>
    <w:rPr>
      <w:sz w:val="18"/>
      <w:szCs w:val="18"/>
    </w:rPr>
  </w:style>
  <w:style w:type="paragraph" w:styleId="a4">
    <w:name w:val="footer"/>
    <w:basedOn w:val="a"/>
    <w:link w:val="Char0"/>
    <w:uiPriority w:val="99"/>
    <w:unhideWhenUsed/>
    <w:rsid w:val="0026796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67967"/>
    <w:rPr>
      <w:sz w:val="18"/>
      <w:szCs w:val="18"/>
    </w:rPr>
  </w:style>
  <w:style w:type="character" w:styleId="a5">
    <w:name w:val="Hyperlink"/>
    <w:basedOn w:val="a0"/>
    <w:uiPriority w:val="99"/>
    <w:unhideWhenUsed/>
    <w:rsid w:val="00C771B8"/>
    <w:rPr>
      <w:color w:val="0563C1" w:themeColor="hyperlink"/>
      <w:u w:val="single"/>
    </w:rPr>
  </w:style>
  <w:style w:type="character" w:customStyle="1" w:styleId="UnresolvedMention">
    <w:name w:val="Unresolved Mention"/>
    <w:basedOn w:val="a0"/>
    <w:uiPriority w:val="99"/>
    <w:semiHidden/>
    <w:unhideWhenUsed/>
    <w:rsid w:val="00C771B8"/>
    <w:rPr>
      <w:color w:val="605E5C"/>
      <w:shd w:val="clear" w:color="auto" w:fill="E1DFDD"/>
    </w:rPr>
  </w:style>
  <w:style w:type="paragraph" w:styleId="a6">
    <w:name w:val="Date"/>
    <w:basedOn w:val="a"/>
    <w:next w:val="a"/>
    <w:link w:val="Char1"/>
    <w:uiPriority w:val="99"/>
    <w:semiHidden/>
    <w:unhideWhenUsed/>
    <w:rsid w:val="00116D16"/>
    <w:pPr>
      <w:ind w:leftChars="2500" w:left="100"/>
    </w:pPr>
  </w:style>
  <w:style w:type="character" w:customStyle="1" w:styleId="Char1">
    <w:name w:val="日期 Char"/>
    <w:basedOn w:val="a0"/>
    <w:link w:val="a6"/>
    <w:uiPriority w:val="99"/>
    <w:semiHidden/>
    <w:rsid w:val="00116D16"/>
    <w:rPr>
      <w:rFonts w:ascii="Times New Roman" w:eastAsia="宋体" w:hAnsi="Times New Roman" w:cs="Times New Roman"/>
      <w:szCs w:val="24"/>
    </w:rPr>
  </w:style>
  <w:style w:type="character" w:customStyle="1" w:styleId="4Char">
    <w:name w:val="标题 4 Char"/>
    <w:basedOn w:val="a0"/>
    <w:link w:val="4"/>
    <w:uiPriority w:val="9"/>
    <w:rsid w:val="00116D16"/>
    <w:rPr>
      <w:rFonts w:ascii="宋体" w:eastAsia="宋体" w:hAnsi="宋体" w:cs="宋体"/>
      <w:b/>
      <w:bCs/>
      <w:kern w:val="0"/>
      <w:sz w:val="24"/>
      <w:szCs w:val="24"/>
    </w:rPr>
  </w:style>
  <w:style w:type="paragraph" w:styleId="a7">
    <w:name w:val="Normal (Web)"/>
    <w:basedOn w:val="a"/>
    <w:uiPriority w:val="99"/>
    <w:semiHidden/>
    <w:unhideWhenUsed/>
    <w:rsid w:val="00116D16"/>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sid w:val="00116D16"/>
    <w:rPr>
      <w:b/>
      <w:bCs/>
    </w:rPr>
  </w:style>
  <w:style w:type="character" w:customStyle="1" w:styleId="1Char">
    <w:name w:val="标题 1 Char"/>
    <w:basedOn w:val="a0"/>
    <w:link w:val="1"/>
    <w:uiPriority w:val="9"/>
    <w:rsid w:val="00994D97"/>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577442">
      <w:bodyDiv w:val="1"/>
      <w:marLeft w:val="0"/>
      <w:marRight w:val="0"/>
      <w:marTop w:val="0"/>
      <w:marBottom w:val="0"/>
      <w:divBdr>
        <w:top w:val="none" w:sz="0" w:space="0" w:color="auto"/>
        <w:left w:val="none" w:sz="0" w:space="0" w:color="auto"/>
        <w:bottom w:val="none" w:sz="0" w:space="0" w:color="auto"/>
        <w:right w:val="none" w:sz="0" w:space="0" w:color="auto"/>
      </w:divBdr>
      <w:divsChild>
        <w:div w:id="1875342453">
          <w:marLeft w:val="0"/>
          <w:marRight w:val="0"/>
          <w:marTop w:val="420"/>
          <w:marBottom w:val="4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503</Words>
  <Characters>2872</Characters>
  <Application>Microsoft Office Word</Application>
  <DocSecurity>0</DocSecurity>
  <Lines>23</Lines>
  <Paragraphs>6</Paragraphs>
  <ScaleCrop>false</ScaleCrop>
  <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DuZY-GTJZ615</dc:creator>
  <cp:lastModifiedBy>duke_</cp:lastModifiedBy>
  <cp:revision>5</cp:revision>
  <dcterms:created xsi:type="dcterms:W3CDTF">2022-09-13T07:47:00Z</dcterms:created>
  <dcterms:modified xsi:type="dcterms:W3CDTF">2022-09-13T08:03:00Z</dcterms:modified>
</cp:coreProperties>
</file>