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after="100" w:afterAutospacing="1" w:line="360" w:lineRule="auto"/>
        <w:rPr>
          <w:rFonts w:ascii="宋体" w:hAnsi="宋体" w:cs="宋体"/>
          <w:b/>
          <w:bCs/>
          <w:color w:val="000000"/>
          <w:kern w:val="36"/>
          <w:sz w:val="28"/>
          <w:szCs w:val="28"/>
        </w:rPr>
      </w:pPr>
      <w:r>
        <w:rPr>
          <w:rFonts w:hint="eastAsia" w:ascii="仿宋" w:hAnsi="仿宋" w:eastAsia="仿宋" w:cs="宋体"/>
          <w:b/>
          <w:bCs/>
          <w:color w:val="000000"/>
          <w:kern w:val="36"/>
          <w:sz w:val="28"/>
          <w:szCs w:val="28"/>
        </w:rPr>
        <w:t>编号：</w:t>
      </w:r>
    </w:p>
    <w:p>
      <w:pPr>
        <w:jc w:val="center"/>
        <w:rPr>
          <w:rFonts w:hint="eastAsia" w:ascii="宋体" w:hAnsi="宋体" w:eastAsia="宋体" w:cs="宋体"/>
          <w:b/>
          <w:bCs/>
          <w:sz w:val="44"/>
          <w:szCs w:val="44"/>
        </w:rPr>
      </w:pPr>
      <w:r>
        <w:rPr>
          <w:rFonts w:hint="eastAsia" w:ascii="宋体" w:hAnsi="宋体" w:eastAsia="宋体" w:cs="宋体"/>
          <w:b/>
          <w:bCs/>
          <w:sz w:val="44"/>
          <w:szCs w:val="44"/>
        </w:rPr>
        <w:t>北京市昌平区城南街道</w:t>
      </w:r>
      <w:r>
        <w:rPr>
          <w:rFonts w:hint="eastAsia" w:ascii="宋体" w:hAnsi="宋体" w:eastAsia="宋体" w:cs="宋体"/>
          <w:b/>
          <w:bCs/>
          <w:sz w:val="44"/>
          <w:szCs w:val="44"/>
          <w:lang w:val="en-US" w:eastAsia="zh-CN"/>
        </w:rPr>
        <w:t>办事处2022-2024年 揭网见绿</w:t>
      </w:r>
      <w:r>
        <w:rPr>
          <w:rFonts w:hint="eastAsia" w:ascii="宋体" w:hAnsi="宋体" w:eastAsia="宋体" w:cs="宋体"/>
          <w:b/>
          <w:bCs/>
          <w:sz w:val="44"/>
          <w:szCs w:val="44"/>
        </w:rPr>
        <w:t>项目</w:t>
      </w:r>
      <w:r>
        <w:rPr>
          <w:rFonts w:hint="eastAsia" w:ascii="宋体" w:hAnsi="宋体" w:eastAsia="宋体" w:cs="宋体"/>
          <w:b/>
          <w:bCs/>
          <w:sz w:val="44"/>
          <w:szCs w:val="44"/>
          <w:lang w:val="en-US" w:eastAsia="zh-CN"/>
        </w:rPr>
        <w:t>服务合同</w:t>
      </w:r>
    </w:p>
    <w:p>
      <w:pPr>
        <w:widowControl/>
        <w:jc w:val="left"/>
        <w:rPr>
          <w:rFonts w:hint="eastAsia" w:ascii="仿宋" w:hAnsi="仿宋" w:eastAsia="仿宋" w:cs="宋体"/>
          <w:bCs/>
          <w:color w:val="000000"/>
          <w:kern w:val="0"/>
          <w:sz w:val="28"/>
          <w:szCs w:val="28"/>
        </w:rPr>
      </w:pPr>
    </w:p>
    <w:p>
      <w:pPr>
        <w:widowControl/>
        <w:jc w:val="left"/>
        <w:rPr>
          <w:rFonts w:hint="eastAsia" w:ascii="仿宋" w:hAnsi="仿宋" w:eastAsia="仿宋" w:cs="宋体"/>
          <w:bCs/>
          <w:color w:val="000000"/>
          <w:kern w:val="0"/>
          <w:sz w:val="28"/>
          <w:szCs w:val="28"/>
        </w:rPr>
      </w:pPr>
    </w:p>
    <w:p>
      <w:pPr>
        <w:widowControl/>
        <w:jc w:val="left"/>
        <w:rPr>
          <w:rFonts w:ascii="仿宋" w:hAnsi="仿宋" w:eastAsia="仿宋" w:cs="宋体"/>
          <w:bCs/>
          <w:color w:val="000000"/>
          <w:kern w:val="0"/>
          <w:sz w:val="28"/>
          <w:szCs w:val="28"/>
          <w:u w:val="single"/>
        </w:rPr>
      </w:pPr>
      <w:r>
        <w:rPr>
          <w:rFonts w:hint="eastAsia" w:ascii="仿宋" w:hAnsi="仿宋" w:eastAsia="仿宋" w:cs="宋体"/>
          <w:bCs/>
          <w:color w:val="000000"/>
          <w:kern w:val="0"/>
          <w:sz w:val="28"/>
          <w:szCs w:val="28"/>
        </w:rPr>
        <w:t>发 包 方：</w:t>
      </w:r>
      <w:r>
        <w:rPr>
          <w:rFonts w:hint="eastAsia" w:ascii="仿宋" w:hAnsi="仿宋" w:eastAsia="仿宋" w:cs="宋体"/>
          <w:b/>
          <w:color w:val="000000"/>
          <w:kern w:val="0"/>
          <w:sz w:val="28"/>
          <w:szCs w:val="28"/>
          <w:u w:val="single"/>
        </w:rPr>
        <w:t>北京市昌平区城南街道办事处</w:t>
      </w:r>
    </w:p>
    <w:p>
      <w:pPr>
        <w:widowControl/>
        <w:jc w:val="left"/>
        <w:rPr>
          <w:rFonts w:ascii="仿宋" w:hAnsi="仿宋" w:eastAsia="仿宋" w:cs="宋体"/>
          <w:bCs/>
          <w:color w:val="000000"/>
          <w:kern w:val="0"/>
          <w:sz w:val="28"/>
          <w:szCs w:val="28"/>
          <w:u w:val="single"/>
        </w:rPr>
      </w:pPr>
      <w:r>
        <w:rPr>
          <w:rFonts w:hint="eastAsia" w:ascii="仿宋" w:hAnsi="仿宋" w:eastAsia="仿宋" w:cs="宋体"/>
          <w:bCs/>
          <w:color w:val="000000"/>
          <w:kern w:val="0"/>
          <w:sz w:val="28"/>
          <w:szCs w:val="28"/>
        </w:rPr>
        <w:t>承 包 方：</w:t>
      </w:r>
      <w:bookmarkStart w:id="0" w:name="OLE_LINK1"/>
      <w:r>
        <w:rPr>
          <w:rFonts w:hint="eastAsia" w:ascii="仿宋" w:hAnsi="仿宋" w:eastAsia="仿宋" w:cs="宋体"/>
          <w:b/>
          <w:color w:val="000000"/>
          <w:kern w:val="0"/>
          <w:sz w:val="28"/>
          <w:szCs w:val="28"/>
          <w:u w:val="single"/>
        </w:rPr>
        <w:t>北京宏晟远大建设工程有限公司</w:t>
      </w:r>
      <w:bookmarkEnd w:id="0"/>
    </w:p>
    <w:p>
      <w:pPr>
        <w:widowControl/>
        <w:jc w:val="left"/>
        <w:rPr>
          <w:rFonts w:ascii="仿宋" w:hAnsi="仿宋" w:eastAsia="仿宋" w:cs="宋体"/>
          <w:bCs/>
          <w:color w:val="000000"/>
          <w:kern w:val="0"/>
          <w:sz w:val="28"/>
          <w:szCs w:val="28"/>
          <w:u w:val="single"/>
        </w:rPr>
      </w:pPr>
      <w:r>
        <w:rPr>
          <w:rFonts w:hint="eastAsia" w:ascii="仿宋" w:hAnsi="仿宋" w:eastAsia="仿宋" w:cs="宋体"/>
          <w:bCs/>
          <w:color w:val="000000"/>
          <w:kern w:val="0"/>
          <w:sz w:val="28"/>
          <w:szCs w:val="28"/>
        </w:rPr>
        <w:t>项目名称：</w:t>
      </w:r>
      <w:r>
        <w:rPr>
          <w:rFonts w:hint="eastAsia" w:ascii="仿宋" w:hAnsi="仿宋" w:eastAsia="仿宋" w:cs="宋体"/>
          <w:b/>
          <w:color w:val="000000"/>
          <w:kern w:val="0"/>
          <w:sz w:val="28"/>
          <w:szCs w:val="28"/>
          <w:u w:val="single"/>
        </w:rPr>
        <w:t>城南街道2022年度“揭网见绿”项目</w:t>
      </w:r>
    </w:p>
    <w:p>
      <w:pPr>
        <w:widowControl/>
        <w:shd w:val="clear" w:color="auto" w:fill="FFFFFF"/>
        <w:spacing w:before="156" w:beforeLines="50" w:after="156" w:afterLines="50" w:line="520" w:lineRule="exact"/>
        <w:rPr>
          <w:rFonts w:ascii="仿宋" w:hAnsi="仿宋" w:eastAsia="仿宋" w:cs="宋体"/>
          <w:bCs/>
          <w:color w:val="000000"/>
          <w:kern w:val="0"/>
          <w:sz w:val="28"/>
          <w:szCs w:val="28"/>
          <w:u w:val="single"/>
        </w:rPr>
      </w:pPr>
      <w:r>
        <w:rPr>
          <w:rFonts w:hint="eastAsia" w:ascii="仿宋" w:hAnsi="仿宋" w:eastAsia="仿宋" w:cs="宋体"/>
          <w:bCs/>
          <w:color w:val="000000"/>
          <w:kern w:val="0"/>
          <w:sz w:val="28"/>
          <w:szCs w:val="28"/>
        </w:rPr>
        <w:t>项目地点：</w:t>
      </w:r>
      <w:r>
        <w:rPr>
          <w:rFonts w:hint="eastAsia" w:ascii="仿宋" w:hAnsi="仿宋" w:eastAsia="仿宋" w:cs="宋体"/>
          <w:b/>
          <w:color w:val="000000"/>
          <w:kern w:val="0"/>
          <w:sz w:val="28"/>
          <w:szCs w:val="28"/>
          <w:u w:val="single"/>
        </w:rPr>
        <w:t>东至八达岭高速辅路，西至水泥一条街，南至运河辅路，北至水屯农贸市场</w:t>
      </w:r>
      <w:r>
        <w:rPr>
          <w:rFonts w:hint="eastAsia" w:ascii="仿宋" w:hAnsi="仿宋" w:eastAsia="仿宋" w:cs="宋体"/>
          <w:bCs/>
          <w:color w:val="000000"/>
          <w:kern w:val="0"/>
          <w:sz w:val="28"/>
          <w:szCs w:val="28"/>
          <w:u w:val="single"/>
        </w:rPr>
        <w:t xml:space="preserve"> </w:t>
      </w:r>
    </w:p>
    <w:p>
      <w:pPr>
        <w:widowControl/>
        <w:shd w:val="clear" w:color="auto" w:fill="FFFFFF"/>
        <w:spacing w:before="156" w:beforeLines="50" w:after="156" w:afterLines="50" w:line="520" w:lineRule="exact"/>
        <w:rPr>
          <w:rFonts w:ascii="仿宋" w:hAnsi="仿宋" w:eastAsia="仿宋" w:cs="宋体"/>
          <w:bCs/>
          <w:color w:val="000000"/>
          <w:kern w:val="0"/>
          <w:sz w:val="28"/>
          <w:szCs w:val="28"/>
          <w:u w:val="single"/>
        </w:rPr>
      </w:pPr>
      <w:r>
        <w:rPr>
          <w:rFonts w:hint="eastAsia" w:ascii="仿宋" w:hAnsi="仿宋" w:eastAsia="仿宋" w:cs="宋体"/>
          <w:bCs/>
          <w:color w:val="000000"/>
          <w:kern w:val="0"/>
          <w:sz w:val="28"/>
          <w:szCs w:val="28"/>
        </w:rPr>
        <w:t>批准文号：（有权机关批准工程立项的文号）</w:t>
      </w:r>
      <w:r>
        <w:rPr>
          <w:rFonts w:ascii="仿宋" w:hAnsi="仿宋" w:eastAsia="仿宋" w:cs="宋体"/>
          <w:bCs/>
          <w:color w:val="000000"/>
          <w:kern w:val="0"/>
          <w:sz w:val="28"/>
          <w:szCs w:val="28"/>
          <w:u w:val="single"/>
        </w:rPr>
        <w:t xml:space="preserve">   </w:t>
      </w:r>
      <w:r>
        <w:rPr>
          <w:rFonts w:hint="eastAsia" w:ascii="仿宋" w:hAnsi="仿宋" w:eastAsia="仿宋" w:cs="宋体"/>
          <w:b/>
          <w:color w:val="000000"/>
          <w:kern w:val="0"/>
          <w:sz w:val="28"/>
          <w:szCs w:val="28"/>
          <w:u w:val="single"/>
        </w:rPr>
        <w:t>/</w:t>
      </w:r>
      <w:r>
        <w:rPr>
          <w:rFonts w:ascii="仿宋" w:hAnsi="仿宋" w:eastAsia="仿宋" w:cs="宋体"/>
          <w:bCs/>
          <w:color w:val="000000"/>
          <w:kern w:val="0"/>
          <w:sz w:val="28"/>
          <w:szCs w:val="28"/>
          <w:u w:val="single"/>
        </w:rPr>
        <w:t xml:space="preserve"> </w:t>
      </w:r>
    </w:p>
    <w:p>
      <w:pPr>
        <w:widowControl/>
        <w:shd w:val="clear" w:color="auto" w:fill="FFFFFF"/>
        <w:spacing w:before="156" w:beforeLines="50" w:after="156" w:afterLines="50" w:line="520" w:lineRule="exact"/>
        <w:rPr>
          <w:rFonts w:ascii="仿宋" w:hAnsi="仿宋" w:eastAsia="仿宋" w:cs="宋体"/>
          <w:bCs/>
          <w:color w:val="000000"/>
          <w:kern w:val="0"/>
          <w:sz w:val="28"/>
          <w:szCs w:val="28"/>
          <w:u w:val="single"/>
        </w:rPr>
      </w:pPr>
      <w:r>
        <w:rPr>
          <w:rFonts w:hint="eastAsia" w:ascii="仿宋" w:hAnsi="仿宋" w:eastAsia="仿宋" w:cs="宋体"/>
          <w:bCs/>
          <w:color w:val="000000"/>
          <w:kern w:val="0"/>
          <w:sz w:val="28"/>
          <w:szCs w:val="28"/>
        </w:rPr>
        <w:t>工程性质：（指基建、技改、合资等）：</w:t>
      </w:r>
      <w:r>
        <w:rPr>
          <w:rFonts w:ascii="仿宋" w:hAnsi="仿宋" w:eastAsia="仿宋" w:cs="宋体"/>
          <w:bCs/>
          <w:color w:val="000000"/>
          <w:kern w:val="0"/>
          <w:sz w:val="28"/>
          <w:szCs w:val="28"/>
          <w:u w:val="single"/>
        </w:rPr>
        <w:t xml:space="preserve">    </w:t>
      </w:r>
      <w:r>
        <w:rPr>
          <w:rFonts w:hint="eastAsia" w:ascii="仿宋" w:hAnsi="仿宋" w:eastAsia="仿宋" w:cs="宋体"/>
          <w:b/>
          <w:color w:val="000000"/>
          <w:kern w:val="0"/>
          <w:sz w:val="28"/>
          <w:szCs w:val="28"/>
          <w:u w:val="single"/>
        </w:rPr>
        <w:t>/</w:t>
      </w:r>
      <w:r>
        <w:rPr>
          <w:rFonts w:ascii="仿宋" w:hAnsi="仿宋" w:eastAsia="仿宋" w:cs="宋体"/>
          <w:bCs/>
          <w:color w:val="000000"/>
          <w:kern w:val="0"/>
          <w:sz w:val="28"/>
          <w:szCs w:val="28"/>
          <w:u w:val="single"/>
        </w:rPr>
        <w:t xml:space="preserve">    </w:t>
      </w:r>
    </w:p>
    <w:p>
      <w:pPr>
        <w:spacing w:line="360" w:lineRule="auto"/>
        <w:rPr>
          <w:rFonts w:ascii="仿宋" w:hAnsi="仿宋" w:eastAsia="仿宋" w:cs="宋体"/>
          <w:b/>
          <w:color w:val="000000"/>
          <w:kern w:val="0"/>
          <w:sz w:val="28"/>
          <w:szCs w:val="28"/>
          <w:u w:val="single"/>
        </w:rPr>
      </w:pPr>
      <w:r>
        <w:rPr>
          <w:rFonts w:hint="eastAsia" w:ascii="仿宋" w:hAnsi="仿宋" w:eastAsia="仿宋" w:cs="宋体"/>
          <w:bCs/>
          <w:color w:val="000000"/>
          <w:kern w:val="0"/>
          <w:sz w:val="28"/>
          <w:szCs w:val="28"/>
        </w:rPr>
        <w:t>范围：</w:t>
      </w:r>
      <w:r>
        <w:rPr>
          <w:rFonts w:hint="eastAsia" w:ascii="仿宋" w:hAnsi="仿宋" w:eastAsia="仿宋" w:cs="宋体"/>
          <w:b/>
          <w:color w:val="000000"/>
          <w:kern w:val="0"/>
          <w:sz w:val="28"/>
          <w:szCs w:val="28"/>
          <w:u w:val="single"/>
        </w:rPr>
        <w:t>北京市昌平区城南街道实施的水屯地块“揭网见绿”项目东至八达岭高速辅路，西至水泥一条街，南至运河辅路，北至水屯农贸市场，规模约22万㎡。对盖网地块进行绿网揭除，最终通过简易绿化等多种形式实现多元见绿。</w:t>
      </w:r>
    </w:p>
    <w:p>
      <w:pPr>
        <w:widowControl/>
        <w:shd w:val="clear" w:color="auto" w:fill="FFFFFF"/>
        <w:spacing w:before="156" w:beforeLines="50" w:after="156" w:afterLines="50" w:line="520" w:lineRule="exact"/>
        <w:rPr>
          <w:rFonts w:ascii="仿宋" w:hAnsi="仿宋" w:eastAsia="仿宋" w:cs="宋体"/>
          <w:bCs/>
          <w:color w:val="000000"/>
          <w:kern w:val="0"/>
          <w:sz w:val="28"/>
          <w:szCs w:val="28"/>
          <w:u w:val="single"/>
        </w:rPr>
      </w:pPr>
      <w:r>
        <w:rPr>
          <w:rFonts w:hint="eastAsia" w:ascii="仿宋" w:hAnsi="仿宋" w:eastAsia="仿宋" w:cs="宋体"/>
          <w:bCs/>
          <w:color w:val="000000"/>
          <w:kern w:val="0"/>
          <w:sz w:val="28"/>
          <w:szCs w:val="28"/>
        </w:rPr>
        <w:t>承包方式：</w:t>
      </w:r>
      <w:r>
        <w:rPr>
          <w:rFonts w:hint="eastAsia" w:ascii="仿宋" w:hAnsi="仿宋" w:eastAsia="仿宋" w:cs="宋体"/>
          <w:bCs/>
          <w:color w:val="000000"/>
          <w:kern w:val="0"/>
          <w:sz w:val="28"/>
          <w:szCs w:val="28"/>
          <w:u w:val="single"/>
        </w:rPr>
        <w:t xml:space="preserve"> </w:t>
      </w:r>
      <w:r>
        <w:rPr>
          <w:rFonts w:ascii="仿宋" w:hAnsi="仿宋" w:eastAsia="仿宋" w:cs="宋体"/>
          <w:bCs/>
          <w:color w:val="000000"/>
          <w:kern w:val="0"/>
          <w:sz w:val="28"/>
          <w:szCs w:val="28"/>
          <w:u w:val="single"/>
        </w:rPr>
        <w:t xml:space="preserve">      </w:t>
      </w:r>
      <w:r>
        <w:rPr>
          <w:rFonts w:hint="eastAsia" w:ascii="仿宋" w:hAnsi="仿宋" w:eastAsia="仿宋" w:cs="仿宋"/>
          <w:bCs/>
          <w:color w:val="000000"/>
          <w:kern w:val="0"/>
          <w:sz w:val="28"/>
          <w:szCs w:val="28"/>
          <w:u w:val="single"/>
        </w:rPr>
        <w:t xml:space="preserve"> </w:t>
      </w:r>
      <w:r>
        <w:rPr>
          <w:rFonts w:hint="eastAsia" w:ascii="仿宋" w:hAnsi="仿宋" w:eastAsia="仿宋" w:cs="仿宋"/>
          <w:b/>
          <w:bCs w:val="0"/>
          <w:color w:val="000000"/>
          <w:kern w:val="0"/>
          <w:sz w:val="28"/>
          <w:szCs w:val="28"/>
          <w:u w:val="single"/>
        </w:rPr>
        <w:t>全包</w:t>
      </w:r>
      <w:r>
        <w:rPr>
          <w:rFonts w:ascii="仿宋" w:hAnsi="仿宋" w:eastAsia="仿宋" w:cs="宋体"/>
          <w:b/>
          <w:color w:val="000000"/>
          <w:kern w:val="0"/>
          <w:sz w:val="28"/>
          <w:szCs w:val="28"/>
          <w:u w:val="single"/>
        </w:rPr>
        <w:t xml:space="preserve"> </w:t>
      </w:r>
      <w:r>
        <w:rPr>
          <w:rFonts w:ascii="仿宋" w:hAnsi="仿宋" w:eastAsia="仿宋" w:cs="宋体"/>
          <w:bCs/>
          <w:color w:val="000000"/>
          <w:kern w:val="0"/>
          <w:sz w:val="28"/>
          <w:szCs w:val="28"/>
          <w:u w:val="single"/>
        </w:rPr>
        <w:t xml:space="preserve">           </w:t>
      </w:r>
      <w:r>
        <w:rPr>
          <w:rFonts w:hint="eastAsia" w:ascii="仿宋" w:hAnsi="仿宋" w:eastAsia="仿宋" w:cs="宋体"/>
          <w:bCs/>
          <w:color w:val="000000"/>
          <w:kern w:val="0"/>
          <w:sz w:val="28"/>
          <w:szCs w:val="28"/>
          <w:u w:val="single"/>
        </w:rPr>
        <w:t xml:space="preserve"> </w:t>
      </w:r>
      <w:r>
        <w:rPr>
          <w:rFonts w:ascii="仿宋" w:hAnsi="仿宋" w:eastAsia="仿宋" w:cs="宋体"/>
          <w:bCs/>
          <w:color w:val="000000"/>
          <w:kern w:val="0"/>
          <w:sz w:val="28"/>
          <w:szCs w:val="28"/>
          <w:u w:val="single"/>
        </w:rPr>
        <w:t xml:space="preserve"> </w:t>
      </w:r>
    </w:p>
    <w:p>
      <w:pPr>
        <w:widowControl/>
        <w:shd w:val="clear" w:color="auto" w:fill="FFFFFF"/>
        <w:spacing w:before="156" w:beforeLines="50" w:after="156" w:afterLines="50" w:line="520" w:lineRule="exact"/>
        <w:rPr>
          <w:rFonts w:hint="eastAsia" w:ascii="仿宋" w:hAnsi="仿宋" w:eastAsia="仿宋" w:cs="宋体"/>
          <w:bCs/>
          <w:color w:val="000000"/>
          <w:kern w:val="0"/>
          <w:sz w:val="28"/>
          <w:szCs w:val="28"/>
          <w:u w:val="single"/>
          <w:lang w:eastAsia="zh-CN"/>
        </w:rPr>
      </w:pPr>
      <w:r>
        <w:rPr>
          <w:rFonts w:hint="eastAsia" w:ascii="仿宋" w:hAnsi="仿宋" w:eastAsia="仿宋" w:cs="宋体"/>
          <w:bCs/>
          <w:color w:val="000000"/>
          <w:kern w:val="0"/>
          <w:sz w:val="28"/>
          <w:szCs w:val="28"/>
        </w:rPr>
        <w:t>质量等级（优良或合格）：</w:t>
      </w:r>
      <w:r>
        <w:rPr>
          <w:rFonts w:hint="eastAsia" w:ascii="仿宋" w:hAnsi="仿宋" w:eastAsia="仿宋" w:cs="宋体"/>
          <w:bCs/>
          <w:color w:val="000000"/>
          <w:kern w:val="0"/>
          <w:sz w:val="28"/>
          <w:szCs w:val="28"/>
          <w:u w:val="single"/>
        </w:rPr>
        <w:t xml:space="preserve"> </w:t>
      </w:r>
      <w:r>
        <w:rPr>
          <w:rFonts w:ascii="仿宋" w:hAnsi="仿宋" w:eastAsia="仿宋" w:cs="宋体"/>
          <w:bCs/>
          <w:color w:val="000000"/>
          <w:kern w:val="0"/>
          <w:sz w:val="28"/>
          <w:szCs w:val="28"/>
          <w:u w:val="single"/>
        </w:rPr>
        <w:t xml:space="preserve">    </w:t>
      </w:r>
      <w:r>
        <w:rPr>
          <w:rFonts w:hint="eastAsia" w:ascii="仿宋" w:hAnsi="仿宋" w:eastAsia="仿宋" w:cs="宋体"/>
          <w:b/>
          <w:color w:val="000000"/>
          <w:kern w:val="0"/>
          <w:sz w:val="28"/>
          <w:szCs w:val="28"/>
          <w:u w:val="single"/>
        </w:rPr>
        <w:t>合格</w:t>
      </w:r>
      <w:r>
        <w:rPr>
          <w:rFonts w:hint="eastAsia" w:ascii="仿宋" w:hAnsi="仿宋" w:eastAsia="仿宋" w:cs="宋体"/>
          <w:bCs/>
          <w:color w:val="000000"/>
          <w:kern w:val="0"/>
          <w:sz w:val="28"/>
          <w:szCs w:val="28"/>
          <w:u w:val="single"/>
        </w:rPr>
        <w:t xml:space="preserve"> </w:t>
      </w:r>
      <w:r>
        <w:rPr>
          <w:rFonts w:ascii="仿宋" w:hAnsi="仿宋" w:eastAsia="仿宋" w:cs="宋体"/>
          <w:bCs/>
          <w:color w:val="000000"/>
          <w:kern w:val="0"/>
          <w:sz w:val="28"/>
          <w:szCs w:val="28"/>
          <w:u w:val="single"/>
        </w:rPr>
        <w:t xml:space="preserve">    </w:t>
      </w:r>
    </w:p>
    <w:p>
      <w:pPr>
        <w:widowControl/>
        <w:shd w:val="clear" w:color="auto" w:fill="FFFFFF"/>
        <w:spacing w:before="156" w:beforeLines="50" w:after="156" w:afterLines="50" w:line="520" w:lineRule="exact"/>
        <w:rPr>
          <w:rFonts w:hint="eastAsia" w:ascii="仿宋" w:hAnsi="仿宋" w:eastAsia="仿宋" w:cs="宋体"/>
          <w:bCs/>
          <w:color w:val="000000"/>
          <w:kern w:val="0"/>
          <w:sz w:val="28"/>
          <w:szCs w:val="28"/>
          <w:u w:val="single"/>
          <w:lang w:eastAsia="zh-CN"/>
        </w:rPr>
        <w:sectPr>
          <w:headerReference r:id="rId3" w:type="default"/>
          <w:footerReference r:id="rId4" w:type="default"/>
          <w:pgSz w:w="11906" w:h="16838"/>
          <w:pgMar w:top="1440" w:right="1797" w:bottom="1440" w:left="1797" w:header="851" w:footer="907" w:gutter="0"/>
          <w:cols w:space="720" w:num="1"/>
          <w:docGrid w:type="lines" w:linePitch="312" w:charSpace="0"/>
        </w:sectPr>
      </w:pPr>
    </w:p>
    <w:p>
      <w:pPr>
        <w:widowControl/>
        <w:shd w:val="clear" w:color="auto" w:fill="FFFFFF"/>
        <w:spacing w:before="156" w:beforeLines="50" w:after="156" w:afterLines="50" w:line="520" w:lineRule="exact"/>
        <w:ind w:firstLine="560" w:firstLineChars="200"/>
        <w:rPr>
          <w:bCs/>
          <w:color w:val="000000"/>
          <w:sz w:val="20"/>
          <w:szCs w:val="22"/>
        </w:rPr>
      </w:pPr>
      <w:r>
        <w:rPr>
          <w:rFonts w:hint="eastAsia" w:ascii="仿宋" w:hAnsi="仿宋" w:eastAsia="仿宋" w:cs="宋体"/>
          <w:bCs/>
          <w:color w:val="000000"/>
          <w:kern w:val="0"/>
          <w:sz w:val="28"/>
          <w:szCs w:val="28"/>
        </w:rPr>
        <w:t>依照《中华人民共和国民法典》《中华人民共和国建筑法》</w:t>
      </w:r>
      <w:r>
        <w:rPr>
          <w:rFonts w:hint="eastAsia" w:ascii="仿宋" w:hAnsi="仿宋" w:eastAsia="仿宋" w:cs="宋体"/>
          <w:color w:val="000000"/>
          <w:kern w:val="0"/>
          <w:sz w:val="28"/>
          <w:szCs w:val="28"/>
        </w:rPr>
        <w:t>及其它有关法律、行政法规，就本项工程建设有关事项，遵循平等、自愿、公平和诚实信用的原则，经双方协商达成如下条款：</w:t>
      </w:r>
    </w:p>
    <w:p>
      <w:pPr>
        <w:widowControl/>
        <w:shd w:val="clear" w:color="auto" w:fill="FFFFFF"/>
        <w:adjustRightInd w:val="0"/>
        <w:snapToGrid w:val="0"/>
        <w:spacing w:before="156" w:beforeLines="50" w:after="156" w:afterLines="50" w:line="520" w:lineRule="exact"/>
        <w:ind w:firstLine="420"/>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第一条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工期</w:t>
      </w:r>
    </w:p>
    <w:p>
      <w:pPr>
        <w:widowControl/>
        <w:shd w:val="clear" w:color="auto" w:fill="FFFFFF"/>
        <w:spacing w:before="156" w:beforeLines="50" w:after="156" w:afterLines="50" w:line="520" w:lineRule="exact"/>
        <w:ind w:firstLine="560" w:firstLineChars="200"/>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lang w:val="en-US" w:eastAsia="zh-CN"/>
        </w:rPr>
        <w:t>1.1</w:t>
      </w:r>
      <w:r>
        <w:rPr>
          <w:rFonts w:hint="eastAsia" w:ascii="仿宋" w:hAnsi="仿宋" w:eastAsia="仿宋" w:cs="宋体"/>
          <w:bCs/>
          <w:color w:val="000000"/>
          <w:kern w:val="0"/>
          <w:sz w:val="28"/>
          <w:szCs w:val="28"/>
        </w:rPr>
        <w:t>本合同工程合同工期为  三年  ，具体开工时间以甲方通知为准。</w:t>
      </w:r>
    </w:p>
    <w:p>
      <w:pPr>
        <w:widowControl/>
        <w:shd w:val="clear" w:color="auto" w:fill="FFFFFF"/>
        <w:spacing w:before="156" w:beforeLines="50" w:after="156" w:afterLines="50" w:line="520" w:lineRule="exact"/>
        <w:ind w:firstLine="560" w:firstLineChars="200"/>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lang w:val="en-US" w:eastAsia="zh-CN"/>
        </w:rPr>
        <w:t>1.2</w:t>
      </w:r>
      <w:r>
        <w:rPr>
          <w:rFonts w:hint="eastAsia" w:ascii="仿宋" w:hAnsi="仿宋" w:eastAsia="仿宋" w:cs="宋体"/>
          <w:bCs/>
          <w:color w:val="000000"/>
          <w:kern w:val="0"/>
          <w:sz w:val="28"/>
          <w:szCs w:val="28"/>
        </w:rPr>
        <w:t xml:space="preserve">承包方为提前工期采取的相应措施及因此增加的经济支出：  无  </w:t>
      </w:r>
    </w:p>
    <w:p>
      <w:pPr>
        <w:widowControl/>
        <w:shd w:val="clear" w:color="auto" w:fill="FFFFFF"/>
        <w:adjustRightInd w:val="0"/>
        <w:snapToGrid w:val="0"/>
        <w:spacing w:before="156" w:beforeLines="50" w:after="156" w:afterLines="50" w:line="520" w:lineRule="exact"/>
        <w:ind w:firstLine="6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 xml:space="preserve">第二条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图纸</w:t>
      </w:r>
    </w:p>
    <w:p>
      <w:pPr>
        <w:widowControl/>
        <w:shd w:val="clear" w:color="auto" w:fill="FFFFFF"/>
        <w:spacing w:before="156" w:beforeLines="50" w:after="156" w:afterLines="50" w:line="520" w:lineRule="exact"/>
        <w:ind w:firstLine="560" w:firstLineChars="200"/>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本合同图纸按照下列第</w:t>
      </w:r>
      <w:r>
        <w:rPr>
          <w:rFonts w:hint="eastAsia" w:ascii="仿宋" w:hAnsi="仿宋" w:eastAsia="仿宋" w:cs="宋体"/>
          <w:bCs/>
          <w:color w:val="000000"/>
          <w:kern w:val="0"/>
          <w:sz w:val="28"/>
          <w:szCs w:val="28"/>
          <w:u w:val="single"/>
        </w:rPr>
        <w:t xml:space="preserve">  二  </w:t>
      </w:r>
      <w:r>
        <w:rPr>
          <w:rFonts w:hint="eastAsia" w:ascii="仿宋" w:hAnsi="仿宋" w:eastAsia="仿宋" w:cs="宋体"/>
          <w:bCs/>
          <w:color w:val="000000"/>
          <w:kern w:val="0"/>
          <w:sz w:val="28"/>
          <w:szCs w:val="28"/>
        </w:rPr>
        <w:t xml:space="preserve"> 种方式：</w:t>
      </w:r>
    </w:p>
    <w:p>
      <w:pPr>
        <w:widowControl/>
        <w:shd w:val="clear" w:color="auto" w:fill="FFFFFF"/>
        <w:spacing w:before="156" w:beforeLines="50" w:after="156" w:afterLines="50" w:line="520" w:lineRule="exact"/>
        <w:ind w:firstLine="560" w:firstLineChars="200"/>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第一种：</w:t>
      </w:r>
      <w:r>
        <w:rPr>
          <w:rFonts w:hint="eastAsia" w:ascii="仿宋" w:hAnsi="仿宋" w:eastAsia="仿宋" w:cs="宋体"/>
          <w:bCs/>
          <w:color w:val="000000"/>
          <w:kern w:val="0"/>
          <w:sz w:val="28"/>
          <w:szCs w:val="28"/>
          <w:u w:val="none"/>
        </w:rPr>
        <w:t>发包方于</w:t>
      </w:r>
      <w:r>
        <w:rPr>
          <w:rFonts w:hint="eastAsia" w:ascii="仿宋" w:hAnsi="仿宋" w:eastAsia="仿宋" w:cs="宋体"/>
          <w:bCs/>
          <w:color w:val="000000"/>
          <w:kern w:val="0"/>
          <w:sz w:val="28"/>
          <w:szCs w:val="28"/>
          <w:u w:val="single"/>
        </w:rPr>
        <w:t xml:space="preserve">   /  年  /  月   / 日</w:t>
      </w:r>
      <w:r>
        <w:rPr>
          <w:rFonts w:hint="eastAsia" w:ascii="仿宋" w:hAnsi="仿宋" w:eastAsia="仿宋" w:cs="宋体"/>
          <w:bCs/>
          <w:color w:val="000000"/>
          <w:kern w:val="0"/>
          <w:sz w:val="28"/>
          <w:szCs w:val="28"/>
          <w:u w:val="none"/>
        </w:rPr>
        <w:t>，向承包方提供</w:t>
      </w:r>
      <w:r>
        <w:rPr>
          <w:rFonts w:hint="eastAsia" w:ascii="仿宋" w:hAnsi="仿宋" w:eastAsia="仿宋" w:cs="宋体"/>
          <w:bCs/>
          <w:color w:val="000000"/>
          <w:kern w:val="0"/>
          <w:sz w:val="28"/>
          <w:szCs w:val="28"/>
          <w:u w:val="single"/>
        </w:rPr>
        <w:t xml:space="preserve">_/_ </w:t>
      </w:r>
      <w:r>
        <w:rPr>
          <w:rFonts w:hint="eastAsia" w:ascii="仿宋" w:hAnsi="仿宋" w:eastAsia="仿宋" w:cs="宋体"/>
          <w:bCs/>
          <w:color w:val="000000"/>
          <w:kern w:val="0"/>
          <w:sz w:val="28"/>
          <w:szCs w:val="28"/>
        </w:rPr>
        <w:t>套图纸；</w:t>
      </w:r>
    </w:p>
    <w:p>
      <w:pPr>
        <w:widowControl/>
        <w:shd w:val="clear" w:color="auto" w:fill="FFFFFF"/>
        <w:spacing w:before="156" w:beforeLines="50" w:after="156" w:afterLines="50" w:line="520" w:lineRule="exact"/>
        <w:ind w:firstLine="560" w:firstLineChars="200"/>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第二种：有图纸，但承包方按照发包方的要求完成施工。</w:t>
      </w:r>
    </w:p>
    <w:p>
      <w:pPr>
        <w:widowControl/>
        <w:shd w:val="clear" w:color="auto" w:fill="FFFFFF"/>
        <w:adjustRightInd w:val="0"/>
        <w:snapToGrid w:val="0"/>
        <w:spacing w:before="156" w:beforeLines="50" w:after="156" w:afterLines="50" w:line="520" w:lineRule="exact"/>
        <w:ind w:firstLine="6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 xml:space="preserve">第三条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发包方、承包方驻工地代表</w:t>
      </w:r>
    </w:p>
    <w:p>
      <w:pPr>
        <w:widowControl/>
        <w:shd w:val="clear" w:color="auto" w:fill="FFFFFF"/>
        <w:adjustRightInd w:val="0"/>
        <w:snapToGrid w:val="0"/>
        <w:spacing w:before="156" w:beforeLines="50" w:after="156" w:afterLines="50" w:line="520" w:lineRule="exact"/>
        <w:ind w:firstLine="600"/>
        <w:rPr>
          <w:rFonts w:ascii="仿宋" w:hAnsi="仿宋" w:eastAsia="仿宋" w:cs="宋体"/>
          <w:kern w:val="0"/>
          <w:sz w:val="28"/>
          <w:szCs w:val="28"/>
        </w:rPr>
      </w:pPr>
      <w:r>
        <w:rPr>
          <w:rFonts w:hint="eastAsia" w:ascii="仿宋" w:hAnsi="仿宋" w:eastAsia="仿宋" w:cs="宋体"/>
          <w:color w:val="000000"/>
          <w:kern w:val="0"/>
          <w:sz w:val="28"/>
          <w:szCs w:val="28"/>
        </w:rPr>
        <w:t>发包方代表姓名：</w:t>
      </w:r>
      <w:r>
        <w:rPr>
          <w:rFonts w:hint="eastAsia" w:ascii="仿宋" w:hAnsi="仿宋" w:eastAsia="仿宋" w:cs="宋体"/>
          <w:kern w:val="0"/>
          <w:sz w:val="28"/>
          <w:szCs w:val="28"/>
          <w:u w:val="single"/>
        </w:rPr>
        <w:t xml:space="preserve"> 刘超  </w:t>
      </w:r>
      <w:r>
        <w:rPr>
          <w:rFonts w:hint="eastAsia" w:ascii="仿宋" w:hAnsi="仿宋" w:eastAsia="仿宋" w:cs="宋体"/>
          <w:kern w:val="0"/>
          <w:sz w:val="28"/>
          <w:szCs w:val="28"/>
        </w:rPr>
        <w:t>；</w:t>
      </w:r>
    </w:p>
    <w:p>
      <w:pPr>
        <w:widowControl/>
        <w:shd w:val="clear" w:color="auto" w:fill="FFFFFF"/>
        <w:adjustRightInd w:val="0"/>
        <w:snapToGrid w:val="0"/>
        <w:spacing w:before="156" w:beforeLines="50" w:after="156" w:afterLines="50" w:line="520" w:lineRule="exact"/>
        <w:ind w:firstLine="600"/>
        <w:rPr>
          <w:rFonts w:ascii="仿宋" w:hAnsi="仿宋" w:eastAsia="仿宋" w:cs="宋体"/>
          <w:kern w:val="0"/>
          <w:sz w:val="28"/>
          <w:szCs w:val="28"/>
        </w:rPr>
      </w:pPr>
      <w:r>
        <w:rPr>
          <w:rFonts w:hint="eastAsia" w:ascii="仿宋" w:hAnsi="仿宋" w:eastAsia="仿宋" w:cs="宋体"/>
          <w:kern w:val="0"/>
          <w:sz w:val="28"/>
          <w:szCs w:val="28"/>
        </w:rPr>
        <w:t>承包方代表姓名：</w:t>
      </w:r>
      <w:r>
        <w:rPr>
          <w:rFonts w:hint="eastAsia" w:ascii="仿宋" w:hAnsi="仿宋" w:eastAsia="仿宋" w:cs="宋体"/>
          <w:kern w:val="0"/>
          <w:sz w:val="28"/>
          <w:szCs w:val="28"/>
          <w:u w:val="single"/>
        </w:rPr>
        <w:t xml:space="preserve"> 李铮  </w:t>
      </w:r>
      <w:r>
        <w:rPr>
          <w:rFonts w:hint="eastAsia" w:ascii="仿宋" w:hAnsi="仿宋" w:eastAsia="仿宋" w:cs="宋体"/>
          <w:kern w:val="0"/>
          <w:sz w:val="28"/>
          <w:szCs w:val="28"/>
        </w:rPr>
        <w:t>。</w:t>
      </w:r>
    </w:p>
    <w:p>
      <w:pPr>
        <w:widowControl/>
        <w:shd w:val="clear" w:color="auto" w:fill="FFFFFF"/>
        <w:adjustRightInd w:val="0"/>
        <w:snapToGrid w:val="0"/>
        <w:spacing w:beforeLines="50" w:afterLines="50" w:line="520" w:lineRule="exact"/>
        <w:ind w:firstLine="6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第四条  甲方的权利和义务</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4.1</w:t>
      </w:r>
      <w:r>
        <w:rPr>
          <w:rFonts w:hint="eastAsia" w:ascii="仿宋" w:hAnsi="仿宋" w:eastAsia="仿宋" w:cs="宋体"/>
          <w:color w:val="000000"/>
          <w:kern w:val="0"/>
          <w:sz w:val="28"/>
          <w:szCs w:val="28"/>
        </w:rPr>
        <w:t>负责组织阶段验收和竣工验收工作，对乙方的质量、进度、安全和文明施工进行监督；</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4.2</w:t>
      </w:r>
      <w:r>
        <w:rPr>
          <w:rFonts w:hint="eastAsia" w:ascii="仿宋" w:hAnsi="仿宋" w:eastAsia="仿宋" w:cs="宋体"/>
          <w:color w:val="000000"/>
          <w:kern w:val="0"/>
          <w:sz w:val="28"/>
          <w:szCs w:val="28"/>
        </w:rPr>
        <w:t>甲方有权无条件要求乙方更换其认为不称职的项目经理、管理人员和劳务队伍。在接到该类建议或要求后1日内，乙方应以令甲方满意的方式完成项目经理、管理人员或劳务队伍的更换，由此造成的损失应由乙方负责；</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4</w:t>
      </w: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rPr>
        <w:t>对于乙方未能按进度计划完成的部分工程，甲方保留将未完成工程另行安排给第三方实施的权利，由此造成的损失应由乙方负责。</w:t>
      </w:r>
    </w:p>
    <w:p>
      <w:pPr>
        <w:widowControl/>
        <w:shd w:val="clear" w:color="auto" w:fill="FFFFFF"/>
        <w:adjustRightInd w:val="0"/>
        <w:snapToGrid w:val="0"/>
        <w:spacing w:beforeLines="50" w:afterLines="50" w:line="520" w:lineRule="exact"/>
        <w:ind w:firstLine="6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xml:space="preserve">第五条 </w:t>
      </w:r>
      <w:r>
        <w:rPr>
          <w:rFonts w:ascii="仿宋" w:hAnsi="仿宋" w:eastAsia="仿宋" w:cs="宋体"/>
          <w:b/>
          <w:bCs/>
          <w:color w:val="000000"/>
          <w:kern w:val="0"/>
          <w:sz w:val="28"/>
          <w:szCs w:val="28"/>
        </w:rPr>
        <w:t xml:space="preserve"> </w:t>
      </w:r>
      <w:r>
        <w:rPr>
          <w:rFonts w:hint="eastAsia" w:ascii="仿宋" w:hAnsi="仿宋" w:eastAsia="仿宋" w:cs="宋体"/>
          <w:b/>
          <w:bCs/>
          <w:color w:val="000000"/>
          <w:kern w:val="0"/>
          <w:sz w:val="28"/>
          <w:szCs w:val="28"/>
        </w:rPr>
        <w:t>乙方的权利和义务</w:t>
      </w:r>
    </w:p>
    <w:p>
      <w:pPr>
        <w:widowControl/>
        <w:shd w:val="clear" w:color="auto" w:fill="FFFFFF"/>
        <w:adjustRightInd w:val="0"/>
        <w:snapToGrid w:val="0"/>
        <w:spacing w:beforeLines="50" w:afterLines="50" w:line="520" w:lineRule="exact"/>
        <w:ind w:firstLine="600"/>
        <w:rPr>
          <w:rFonts w:ascii="仿宋" w:hAnsi="仿宋" w:eastAsia="仿宋" w:cs="宋体"/>
          <w:color w:val="auto"/>
          <w:kern w:val="0"/>
          <w:sz w:val="28"/>
          <w:szCs w:val="28"/>
        </w:rPr>
      </w:pPr>
      <w:r>
        <w:rPr>
          <w:rFonts w:hint="eastAsia" w:ascii="仿宋" w:hAnsi="仿宋" w:eastAsia="仿宋" w:cs="宋体"/>
          <w:color w:val="000000"/>
          <w:kern w:val="0"/>
          <w:sz w:val="28"/>
          <w:szCs w:val="28"/>
          <w:lang w:val="en-US" w:eastAsia="zh-CN"/>
        </w:rPr>
        <w:t>5.1</w:t>
      </w:r>
      <w:r>
        <w:rPr>
          <w:rFonts w:hint="eastAsia" w:ascii="仿宋" w:hAnsi="仿宋" w:eastAsia="仿宋" w:cs="宋体"/>
          <w:color w:val="000000"/>
          <w:kern w:val="0"/>
          <w:sz w:val="28"/>
          <w:szCs w:val="28"/>
        </w:rPr>
        <w:t>按照合同约定和甲方认可的施工计划</w:t>
      </w:r>
      <w:r>
        <w:rPr>
          <w:rFonts w:hint="eastAsia" w:ascii="仿宋" w:hAnsi="仿宋" w:eastAsia="仿宋" w:cs="宋体"/>
          <w:kern w:val="0"/>
          <w:sz w:val="28"/>
          <w:szCs w:val="28"/>
        </w:rPr>
        <w:t>组织开展绿化施工或者播种，保证工程质量和进度</w:t>
      </w:r>
    </w:p>
    <w:p>
      <w:pPr>
        <w:keepNext w:val="0"/>
        <w:keepLines w:val="0"/>
        <w:pageBreakBefore w:val="0"/>
        <w:widowControl/>
        <w:shd w:val="clear" w:color="auto" w:fill="FFFFFF"/>
        <w:kinsoku/>
        <w:wordWrap/>
        <w:overflowPunct/>
        <w:topLinePunct w:val="0"/>
        <w:autoSpaceDE/>
        <w:autoSpaceDN/>
        <w:bidi w:val="0"/>
        <w:adjustRightInd w:val="0"/>
        <w:snapToGrid w:val="0"/>
        <w:spacing w:beforeLines="50" w:afterLines="50" w:line="520" w:lineRule="exact"/>
        <w:ind w:firstLine="601"/>
        <w:textAlignment w:val="auto"/>
        <w:rPr>
          <w:rFonts w:ascii="仿宋" w:hAnsi="仿宋" w:eastAsia="仿宋" w:cs="宋体"/>
          <w:color w:val="auto"/>
          <w:kern w:val="0"/>
          <w:sz w:val="28"/>
          <w:szCs w:val="28"/>
        </w:rPr>
      </w:pPr>
      <w:r>
        <w:rPr>
          <w:rFonts w:ascii="仿宋" w:hAnsi="仿宋" w:eastAsia="仿宋" w:cs="宋体"/>
          <w:color w:val="auto"/>
          <w:kern w:val="0"/>
          <w:sz w:val="28"/>
          <w:szCs w:val="28"/>
        </w:rPr>
        <w:t>5</w:t>
      </w:r>
      <w:r>
        <w:rPr>
          <w:rFonts w:hint="eastAsia" w:ascii="仿宋" w:hAnsi="仿宋" w:eastAsia="仿宋" w:cs="宋体"/>
          <w:color w:val="auto"/>
          <w:kern w:val="0"/>
          <w:sz w:val="28"/>
          <w:szCs w:val="28"/>
          <w:lang w:val="en-US" w:eastAsia="zh-CN"/>
        </w:rPr>
        <w:t>.2</w:t>
      </w:r>
      <w:r>
        <w:rPr>
          <w:rFonts w:hint="eastAsia" w:ascii="仿宋" w:hAnsi="仿宋" w:eastAsia="仿宋" w:cs="宋体"/>
          <w:color w:val="auto"/>
          <w:kern w:val="0"/>
          <w:sz w:val="28"/>
          <w:szCs w:val="28"/>
        </w:rPr>
        <w:t>按照甲方通知的时间准时进场、退场；</w:t>
      </w:r>
      <w:r>
        <w:rPr>
          <w:rFonts w:hint="eastAsia" w:ascii="仿宋" w:hAnsi="仿宋" w:eastAsia="仿宋" w:cs="仿宋"/>
          <w:color w:val="auto"/>
          <w:kern w:val="0"/>
          <w:sz w:val="28"/>
          <w:szCs w:val="28"/>
        </w:rPr>
        <w:t>乙方在施工期间必须严格按照《中华人民共和国安全生产法》要求，做好安全防患工作，施工人员必须穿戴必要的安全防护装备，施工现场应设置完善的安全警示标志，确保施工人员及通行车辆和行人安全。</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rPr>
        <w:t>乙方应遵守甲方制定的管理规定，严格执行甲方现场管理制度及各项管理要求；</w:t>
      </w:r>
      <w:r>
        <w:rPr>
          <w:rFonts w:ascii="仿宋" w:hAnsi="仿宋" w:eastAsia="仿宋" w:cs="宋体"/>
          <w:color w:val="000000"/>
          <w:kern w:val="0"/>
          <w:sz w:val="28"/>
          <w:szCs w:val="28"/>
        </w:rPr>
        <w:t>乙方应加强对施工队伍的管理，</w:t>
      </w:r>
      <w:r>
        <w:rPr>
          <w:rFonts w:hint="eastAsia" w:ascii="仿宋" w:hAnsi="仿宋" w:eastAsia="仿宋" w:cs="宋体"/>
          <w:color w:val="000000"/>
          <w:kern w:val="0"/>
          <w:sz w:val="28"/>
          <w:szCs w:val="28"/>
        </w:rPr>
        <w:t>自行</w:t>
      </w:r>
      <w:r>
        <w:rPr>
          <w:rFonts w:ascii="仿宋" w:hAnsi="仿宋" w:eastAsia="仿宋" w:cs="宋体"/>
          <w:color w:val="000000"/>
          <w:kern w:val="0"/>
          <w:sz w:val="28"/>
          <w:szCs w:val="28"/>
        </w:rPr>
        <w:t>制定</w:t>
      </w:r>
      <w:r>
        <w:rPr>
          <w:rFonts w:hint="eastAsia" w:ascii="仿宋" w:hAnsi="仿宋" w:eastAsia="仿宋" w:cs="宋体"/>
          <w:color w:val="000000"/>
          <w:kern w:val="0"/>
          <w:sz w:val="28"/>
          <w:szCs w:val="28"/>
        </w:rPr>
        <w:t>相关</w:t>
      </w:r>
      <w:r>
        <w:rPr>
          <w:rFonts w:ascii="仿宋" w:hAnsi="仿宋" w:eastAsia="仿宋" w:cs="宋体"/>
          <w:color w:val="000000"/>
          <w:kern w:val="0"/>
          <w:sz w:val="28"/>
          <w:szCs w:val="28"/>
        </w:rPr>
        <w:t>规章制度，做到安全、文明施工，并对施工过程中的安全、防火、防盗等工作负全部责任。</w:t>
      </w:r>
      <w:r>
        <w:rPr>
          <w:rFonts w:hint="eastAsia" w:ascii="仿宋" w:hAnsi="仿宋" w:eastAsia="仿宋" w:cs="宋体"/>
          <w:color w:val="000000"/>
          <w:kern w:val="0"/>
          <w:sz w:val="28"/>
          <w:szCs w:val="28"/>
        </w:rPr>
        <w:t>因乙方管理以及自身防范措施不力或工作人员责任造成的刑事案件、民事纠纷、人身损害及财产损失以及火灾、交通事故（含施工现场内）等事故的，乙方承担全部责任，与甲方无涉。甲方因此被处罚或赔偿的，甲方可向乙方追偿，并有权单方解除合同。</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在施工过程中，必须服从甲方对质量和进度的管理，必须建立质量保证体系</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乙方自行聘（雇）用工人，负责支付其工资及进场的一切费用，乙方应及时支付工人工资及保险费用并对工人的行为负责；如因乙方未足额、按时支付工人劳动报酬造成工人罢工，延误的工期不予顺延，如因工人讨薪给甲方带来损失，乙方应承担赔偿责任。乙方施工人员在施工期间发生伤、病、亡情形的，乙方应自行负责处理并承担全部责任。</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.6</w:t>
      </w:r>
      <w:r>
        <w:rPr>
          <w:rFonts w:hint="eastAsia" w:ascii="仿宋" w:hAnsi="仿宋" w:eastAsia="仿宋" w:cs="宋体"/>
          <w:color w:val="000000"/>
          <w:kern w:val="0"/>
          <w:sz w:val="28"/>
          <w:szCs w:val="28"/>
        </w:rPr>
        <w:t>必须遵守国家及北京市政府有关施工扰民、噪音控制及文明施工的有关规定，并且承担因违反上述规定而造成的后果和费用。</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.7</w:t>
      </w:r>
      <w:r>
        <w:rPr>
          <w:rFonts w:hint="eastAsia" w:ascii="仿宋" w:hAnsi="仿宋" w:eastAsia="仿宋" w:cs="宋体"/>
          <w:color w:val="000000"/>
          <w:kern w:val="0"/>
          <w:sz w:val="28"/>
          <w:szCs w:val="28"/>
        </w:rPr>
        <w:t>乙方在交工前负责现场成品保护工作，并保证不损坏非属本工程范围内的各种成品和半成品。如因乙方管理不力造成现场成品损坏或遗失的，乙方承担全部的责任及经济损失，如现场成品被他人破坏，乙方应无条件修复及补偿。</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乙方所提供材料、设备如因特殊情况不能按时送到现场，乙方应及时通知甲方，乙方应根据具体情况调整施工计划，将工期损失减至最小。如因乙方提供的设备、材料等不符合相关安全规定，给甲方造成了损失，乙方应承担相应赔偿。</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9乙方应在工程竣工验收合格之日起 14 日内清场搬出，并对施工现场的垃圾、渣土进行清运，拆除临设等工程并清运干净。否则甲方有权处理一切地上物品，由此引发的损失和费用由乙方承担。</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0 乙方保障其工作成果符合工程正常的使用功能和设计使用寿命，满足任何法律规范、规程或标准的要求。乙方为达到此项目的所为之必须的工作都是乙方的具体工作内容，包括但不限于合同中明示的工作内容。</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由于乙方的错误导致其承包范围内的工作量增加以及造成的损失由乙方承担。</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5.12</w:t>
      </w:r>
      <w:r>
        <w:rPr>
          <w:rFonts w:hint="eastAsia" w:ascii="仿宋" w:hAnsi="仿宋" w:eastAsia="仿宋" w:cs="宋体"/>
          <w:color w:val="000000"/>
          <w:kern w:val="0"/>
          <w:sz w:val="28"/>
          <w:szCs w:val="28"/>
        </w:rPr>
        <w:t>乙方需更换项目经理，应至少于更换前3日以书面形式通知甲方，并征得甲方同意。后任继续行使合同文件约定的前任的职权，履行前任的义务。</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5.13</w:t>
      </w:r>
      <w:r>
        <w:rPr>
          <w:rFonts w:hint="eastAsia" w:ascii="仿宋" w:hAnsi="仿宋" w:eastAsia="仿宋" w:cs="宋体"/>
          <w:color w:val="000000"/>
          <w:kern w:val="0"/>
          <w:sz w:val="28"/>
          <w:szCs w:val="28"/>
        </w:rPr>
        <w:t>乙方承担因未严格履行合同所规定义务而造成的工程、财产损失和人身伤害的全部责任及所发生的费用。</w:t>
      </w:r>
    </w:p>
    <w:p>
      <w:pPr>
        <w:widowControl/>
        <w:shd w:val="clear" w:color="auto" w:fill="FFFFFF"/>
        <w:adjustRightInd w:val="0"/>
        <w:snapToGrid w:val="0"/>
        <w:spacing w:beforeLines="50" w:afterLines="50" w:line="520" w:lineRule="exact"/>
        <w:ind w:firstLine="600"/>
        <w:rPr>
          <w:ins w:id="0" w:author="Windows 用户" w:date="2022-09-29T19:18:00Z"/>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5.14</w:t>
      </w:r>
      <w:r>
        <w:rPr>
          <w:rFonts w:hint="eastAsia" w:ascii="仿宋" w:hAnsi="仿宋" w:eastAsia="仿宋" w:cs="宋体"/>
          <w:color w:val="000000"/>
          <w:kern w:val="0"/>
          <w:sz w:val="28"/>
          <w:szCs w:val="28"/>
        </w:rPr>
        <w:t>协调施工现场的施工用临时水源、电源。提供施工现场地下电缆、输水管等各种资料；</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5.15</w:t>
      </w:r>
      <w:r>
        <w:rPr>
          <w:rFonts w:hint="eastAsia" w:ascii="仿宋" w:hAnsi="仿宋" w:eastAsia="仿宋" w:cs="宋体"/>
          <w:color w:val="000000"/>
          <w:kern w:val="0"/>
          <w:sz w:val="28"/>
          <w:szCs w:val="28"/>
        </w:rPr>
        <w:t>乙方应做好施工场地建筑物、构筑物、地下管线和景区文物的保护工作，因乙方施工原因造成前述物品毁损的，乙方应当承担修复或者赔偿责任，因此给甲方或第三方造成损害的，由乙方负责赔偿。</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5.16乙方应定期对施工区域、作业环境、施工设备、工具用具、机械设备、脚手架等必须认真检查，发现隐患应立即停止施工，并及时报告甲方，经整改并由甲方确认后方准施工，否则由此发生的后果由乙方负责。</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5.17施工期间乙方应做好现场的安全和文明施工工作, 不得擅自拆除施工现场的脚手架、安全标志和警告牌等各类安全防护设施。甲方有权制止乙方不安全或不文明的施工项目，对于乙方因不执行甲方指令造成的损失，甲方有权从其工程款或其他应付费用中直接扣除。</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5.18乙方在施工过程中需要进行挖沟填埋的，应提前通知甲方，并做好相关临时性遮盖措施，保证行人和车辆的正常通行；在挖沟填埋完成后，还应做好破除道路后的道路复原工作，保证道路的安全。</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5.19乙方在甲方提供的场地上搭建生活区域的，应当自行负责搭建费用，并保证相关人员和财产（包括但不限于临时放置的施工设施设备）的安全，因此发生任何事故的，甲方不承担任何责任。发生重大伤亡及其他安全事故，乙方应按有关规定立即上报有关部门及甲方，同时按政府有关部门要求处理，由乙方承担发生的费用及责任。</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5.20乙方应当注意饮食卫生，如发生饮食卫生方面事故的，由乙方自行处理并承担相应责任。</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5.21因乙方的责任造成的人身伤亡、设备损坏事故及其造成的经济损失，一切责任由乙方承担。</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5.22</w:t>
      </w:r>
      <w:r>
        <w:rPr>
          <w:rFonts w:ascii="仿宋" w:hAnsi="仿宋" w:eastAsia="仿宋" w:cs="宋体"/>
          <w:color w:val="000000"/>
          <w:kern w:val="0"/>
          <w:sz w:val="28"/>
          <w:szCs w:val="28"/>
        </w:rPr>
        <w:t>乙方必须严格按照合同要求施工，施工过程中违反操作规范要求或产品质量不合格，甲方有权责令其返工，返工费用由乙方承担。</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5.23</w:t>
      </w:r>
      <w:r>
        <w:rPr>
          <w:rFonts w:ascii="仿宋" w:hAnsi="仿宋" w:eastAsia="仿宋" w:cs="宋体"/>
          <w:color w:val="000000"/>
          <w:kern w:val="0"/>
          <w:sz w:val="28"/>
          <w:szCs w:val="28"/>
        </w:rPr>
        <w:t>验收合格后</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乙方负责提供竣工图及相关电子文档、电脑软件、系统操作说明书等</w:t>
      </w:r>
      <w:r>
        <w:rPr>
          <w:rFonts w:hint="eastAsia" w:ascii="仿宋" w:hAnsi="仿宋" w:eastAsia="仿宋" w:cs="宋体"/>
          <w:color w:val="000000"/>
          <w:kern w:val="0"/>
          <w:sz w:val="28"/>
          <w:szCs w:val="28"/>
        </w:rPr>
        <w:t>竣工资料</w:t>
      </w:r>
      <w:r>
        <w:rPr>
          <w:rFonts w:ascii="仿宋" w:hAnsi="仿宋" w:eastAsia="仿宋" w:cs="宋体"/>
          <w:color w:val="000000"/>
          <w:kern w:val="0"/>
          <w:sz w:val="28"/>
          <w:szCs w:val="28"/>
        </w:rPr>
        <w:t>一式</w:t>
      </w:r>
      <w:r>
        <w:rPr>
          <w:rFonts w:hint="eastAsia" w:ascii="仿宋" w:hAnsi="仿宋" w:eastAsia="仿宋" w:cs="宋体"/>
          <w:color w:val="000000"/>
          <w:kern w:val="0"/>
          <w:sz w:val="28"/>
          <w:szCs w:val="28"/>
        </w:rPr>
        <w:t>【1份】交</w:t>
      </w:r>
      <w:r>
        <w:rPr>
          <w:rFonts w:ascii="仿宋" w:hAnsi="仿宋" w:eastAsia="仿宋" w:cs="宋体"/>
          <w:color w:val="000000"/>
          <w:kern w:val="0"/>
          <w:sz w:val="28"/>
          <w:szCs w:val="28"/>
        </w:rPr>
        <w:t>给甲方。</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5.24乙方</w:t>
      </w:r>
      <w:r>
        <w:rPr>
          <w:rFonts w:ascii="仿宋" w:hAnsi="仿宋" w:eastAsia="仿宋" w:cs="宋体"/>
          <w:color w:val="000000"/>
          <w:kern w:val="0"/>
          <w:sz w:val="28"/>
          <w:szCs w:val="28"/>
        </w:rPr>
        <w:t>负责</w:t>
      </w:r>
      <w:r>
        <w:rPr>
          <w:rFonts w:hint="eastAsia" w:ascii="仿宋" w:hAnsi="仿宋" w:eastAsia="仿宋" w:cs="宋体"/>
          <w:color w:val="000000"/>
          <w:kern w:val="0"/>
          <w:sz w:val="28"/>
          <w:szCs w:val="28"/>
        </w:rPr>
        <w:t>按</w:t>
      </w:r>
      <w:r>
        <w:rPr>
          <w:rFonts w:ascii="仿宋" w:hAnsi="仿宋" w:eastAsia="仿宋" w:cs="宋体"/>
          <w:color w:val="000000"/>
          <w:kern w:val="0"/>
          <w:sz w:val="28"/>
          <w:szCs w:val="28"/>
        </w:rPr>
        <w:t>甲方</w:t>
      </w:r>
      <w:r>
        <w:rPr>
          <w:rFonts w:hint="eastAsia" w:ascii="仿宋" w:hAnsi="仿宋" w:eastAsia="仿宋" w:cs="宋体"/>
          <w:color w:val="000000"/>
          <w:kern w:val="0"/>
          <w:sz w:val="28"/>
          <w:szCs w:val="28"/>
        </w:rPr>
        <w:t>及相关部门的要求办理相关</w:t>
      </w:r>
      <w:r>
        <w:rPr>
          <w:rFonts w:ascii="仿宋" w:hAnsi="仿宋" w:eastAsia="仿宋" w:cs="宋体"/>
          <w:color w:val="000000"/>
          <w:kern w:val="0"/>
          <w:sz w:val="28"/>
          <w:szCs w:val="28"/>
        </w:rPr>
        <w:t>结算手续。</w:t>
      </w:r>
    </w:p>
    <w:p>
      <w:pPr>
        <w:widowControl/>
        <w:shd w:val="clear" w:color="auto" w:fill="FFFFFF"/>
        <w:adjustRightInd w:val="0"/>
        <w:snapToGrid w:val="0"/>
        <w:spacing w:beforeLines="50" w:afterLines="50" w:line="52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5.25乙方已充分了解施工现场情况、承包内容、交通道路、储存空间、装卸及其他任何足以影响承包施工的情况。如因忽视或误解施工现场情况及承包内容而导致的索赔或工期延长申请将不被甲方批准。</w:t>
      </w:r>
    </w:p>
    <w:p>
      <w:pPr>
        <w:widowControl/>
        <w:shd w:val="clear" w:color="auto" w:fill="FFFFFF"/>
        <w:adjustRightInd w:val="0"/>
        <w:snapToGrid w:val="0"/>
        <w:spacing w:beforeLines="50" w:afterLines="50" w:line="52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5.26乙方须严格按照经甲方确认的施工图纸和甲方的要求进行施工。否则施工过程中如因乙方擅自变更图纸而导致增加的各项施工费用，甲方均不予确认，由乙方承担，且乙方应将工程恢复至原图纸状态。</w:t>
      </w:r>
    </w:p>
    <w:p>
      <w:pPr>
        <w:widowControl/>
        <w:shd w:val="clear" w:color="auto" w:fill="FFFFFF"/>
        <w:spacing w:before="156" w:beforeLines="50" w:after="156" w:afterLines="50" w:line="520" w:lineRule="exact"/>
        <w:ind w:firstLine="6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 xml:space="preserve">第六条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工程质量检查及验收</w:t>
      </w:r>
    </w:p>
    <w:p>
      <w:pPr>
        <w:widowControl/>
        <w:shd w:val="clear" w:color="auto" w:fill="FFFFFF"/>
        <w:spacing w:beforeLines="50" w:afterLines="50" w:line="520" w:lineRule="exact"/>
        <w:ind w:firstLine="600"/>
        <w:rPr>
          <w:rFonts w:ascii="仿宋" w:hAnsi="仿宋" w:eastAsia="仿宋" w:cs="宋体"/>
          <w:color w:val="000000"/>
          <w:spacing w:val="2"/>
          <w:kern w:val="0"/>
          <w:sz w:val="28"/>
          <w:szCs w:val="28"/>
        </w:rPr>
      </w:pPr>
      <w:r>
        <w:rPr>
          <w:rFonts w:hint="eastAsia" w:ascii="仿宋" w:hAnsi="仿宋" w:eastAsia="仿宋" w:cs="宋体"/>
          <w:color w:val="000000"/>
          <w:kern w:val="0"/>
          <w:sz w:val="28"/>
          <w:szCs w:val="28"/>
          <w:lang w:val="en-US" w:eastAsia="zh-CN"/>
        </w:rPr>
        <w:t>6.1</w:t>
      </w:r>
      <w:r>
        <w:rPr>
          <w:rFonts w:hint="eastAsia" w:ascii="仿宋" w:hAnsi="仿宋" w:eastAsia="仿宋" w:cs="宋体"/>
          <w:color w:val="000000"/>
          <w:kern w:val="0"/>
          <w:sz w:val="28"/>
          <w:szCs w:val="28"/>
        </w:rPr>
        <w:t>当工程具备覆盖、掩盖条件或达到中间验收部位以前，由乙方自检，并于48小时前通</w:t>
      </w:r>
      <w:r>
        <w:rPr>
          <w:rFonts w:hint="eastAsia" w:ascii="仿宋" w:hAnsi="仿宋" w:eastAsia="仿宋" w:cs="宋体"/>
          <w:color w:val="000000"/>
          <w:spacing w:val="2"/>
          <w:kern w:val="0"/>
          <w:sz w:val="28"/>
          <w:szCs w:val="28"/>
        </w:rPr>
        <w:t>知甲方参加，验收合格，甲方在验收记录上签字后，方可进行隐蔽和继续施工。验收不合格，乙方在限定时间内修改后重新验收。</w:t>
      </w:r>
    </w:p>
    <w:p>
      <w:pPr>
        <w:widowControl/>
        <w:shd w:val="clear" w:color="auto" w:fill="FFFFFF"/>
        <w:spacing w:beforeLines="50" w:afterLines="50" w:line="520" w:lineRule="exact"/>
        <w:ind w:firstLine="60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lang w:val="en-US" w:eastAsia="zh-CN"/>
        </w:rPr>
        <w:t>6.2</w:t>
      </w:r>
      <w:r>
        <w:rPr>
          <w:rFonts w:hint="eastAsia" w:ascii="仿宋" w:hAnsi="仿宋" w:eastAsia="仿宋" w:cs="宋体"/>
          <w:color w:val="000000"/>
          <w:spacing w:val="2"/>
          <w:kern w:val="0"/>
          <w:sz w:val="28"/>
          <w:szCs w:val="28"/>
        </w:rPr>
        <w:t>工程具备竣工验收条件，乙方按国家和本市工程竣工有关规定，向甲方提供完整竣工资料和竣工验收报告，甲方10天内组织验收。</w:t>
      </w:r>
    </w:p>
    <w:p>
      <w:pPr>
        <w:widowControl/>
        <w:shd w:val="clear" w:color="auto" w:fill="FFFFFF"/>
        <w:spacing w:beforeLines="50" w:afterLines="50" w:line="520" w:lineRule="exact"/>
        <w:ind w:firstLine="600" w:firstLineChars="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6.3</w:t>
      </w:r>
      <w:r>
        <w:rPr>
          <w:rFonts w:ascii="仿宋" w:hAnsi="仿宋" w:eastAsia="仿宋" w:cs="宋体"/>
          <w:color w:val="000000"/>
          <w:spacing w:val="2"/>
          <w:kern w:val="0"/>
          <w:sz w:val="28"/>
          <w:szCs w:val="28"/>
        </w:rPr>
        <w:t>双方约定本工程的</w:t>
      </w:r>
      <w:r>
        <w:rPr>
          <w:rFonts w:hint="eastAsia" w:ascii="仿宋" w:hAnsi="仿宋" w:eastAsia="仿宋" w:cs="宋体"/>
          <w:color w:val="000000"/>
          <w:spacing w:val="2"/>
          <w:kern w:val="0"/>
          <w:sz w:val="28"/>
          <w:szCs w:val="28"/>
          <w:lang w:val="en-US" w:eastAsia="zh-CN"/>
        </w:rPr>
        <w:t>养护</w:t>
      </w:r>
      <w:r>
        <w:rPr>
          <w:rFonts w:ascii="仿宋" w:hAnsi="仿宋" w:eastAsia="仿宋" w:cs="宋体"/>
          <w:color w:val="000000"/>
          <w:spacing w:val="2"/>
          <w:kern w:val="0"/>
          <w:sz w:val="28"/>
          <w:szCs w:val="28"/>
        </w:rPr>
        <w:t>期为</w:t>
      </w:r>
      <w:r>
        <w:rPr>
          <w:rFonts w:hint="eastAsia" w:ascii="仿宋" w:hAnsi="仿宋" w:eastAsia="仿宋" w:cs="宋体"/>
          <w:color w:val="000000"/>
          <w:spacing w:val="2"/>
          <w:kern w:val="0"/>
          <w:sz w:val="28"/>
          <w:szCs w:val="28"/>
          <w:u w:val="single"/>
        </w:rPr>
        <w:t xml:space="preserve"> </w:t>
      </w:r>
      <w:r>
        <w:rPr>
          <w:rFonts w:hint="eastAsia" w:ascii="仿宋" w:hAnsi="仿宋" w:eastAsia="仿宋" w:cs="宋体"/>
          <w:color w:val="000000"/>
          <w:spacing w:val="2"/>
          <w:kern w:val="0"/>
          <w:sz w:val="28"/>
          <w:szCs w:val="28"/>
          <w:u w:val="single"/>
          <w:lang w:val="en-US" w:eastAsia="zh-CN"/>
        </w:rPr>
        <w:t>3</w:t>
      </w:r>
      <w:r>
        <w:rPr>
          <w:rFonts w:hint="eastAsia" w:ascii="仿宋" w:hAnsi="仿宋" w:eastAsia="仿宋" w:cs="宋体"/>
          <w:color w:val="000000"/>
          <w:spacing w:val="2"/>
          <w:kern w:val="0"/>
          <w:sz w:val="28"/>
          <w:szCs w:val="28"/>
          <w:u w:val="single"/>
        </w:rPr>
        <w:t xml:space="preserve"> </w:t>
      </w:r>
      <w:r>
        <w:rPr>
          <w:rFonts w:ascii="仿宋" w:hAnsi="仿宋" w:eastAsia="仿宋" w:cs="宋体"/>
          <w:color w:val="000000"/>
          <w:spacing w:val="2"/>
          <w:kern w:val="0"/>
          <w:sz w:val="28"/>
          <w:szCs w:val="28"/>
        </w:rPr>
        <w:t>年，</w:t>
      </w:r>
      <w:r>
        <w:rPr>
          <w:rFonts w:hint="eastAsia" w:ascii="仿宋" w:hAnsi="仿宋" w:eastAsia="仿宋" w:cs="宋体"/>
          <w:color w:val="000000"/>
          <w:spacing w:val="2"/>
          <w:kern w:val="0"/>
          <w:sz w:val="28"/>
          <w:szCs w:val="28"/>
          <w:lang w:val="en-US" w:eastAsia="zh-CN"/>
        </w:rPr>
        <w:t>养护</w:t>
      </w:r>
      <w:r>
        <w:rPr>
          <w:rFonts w:ascii="仿宋" w:hAnsi="仿宋" w:eastAsia="仿宋" w:cs="宋体"/>
          <w:color w:val="000000"/>
          <w:spacing w:val="2"/>
          <w:kern w:val="0"/>
          <w:sz w:val="28"/>
          <w:szCs w:val="28"/>
        </w:rPr>
        <w:t>期自竣工验收合格并交付使用之日算起。在</w:t>
      </w:r>
      <w:r>
        <w:rPr>
          <w:rFonts w:hint="eastAsia" w:ascii="仿宋" w:hAnsi="仿宋" w:eastAsia="仿宋" w:cs="宋体"/>
          <w:color w:val="000000"/>
          <w:spacing w:val="2"/>
          <w:kern w:val="0"/>
          <w:sz w:val="28"/>
          <w:szCs w:val="28"/>
          <w:lang w:val="en-US" w:eastAsia="zh-CN"/>
        </w:rPr>
        <w:t>养护</w:t>
      </w:r>
      <w:r>
        <w:rPr>
          <w:rFonts w:ascii="仿宋" w:hAnsi="仿宋" w:eastAsia="仿宋" w:cs="宋体"/>
          <w:color w:val="000000"/>
          <w:spacing w:val="2"/>
          <w:kern w:val="0"/>
          <w:sz w:val="28"/>
          <w:szCs w:val="28"/>
        </w:rPr>
        <w:t>期内，接到故障通知后，乙方应在</w:t>
      </w:r>
      <w:r>
        <w:rPr>
          <w:rFonts w:hint="eastAsia" w:ascii="仿宋" w:hAnsi="仿宋" w:eastAsia="仿宋" w:cs="宋体"/>
          <w:color w:val="000000"/>
          <w:spacing w:val="2"/>
          <w:kern w:val="0"/>
          <w:sz w:val="28"/>
          <w:szCs w:val="28"/>
        </w:rPr>
        <w:t>24</w:t>
      </w:r>
      <w:r>
        <w:rPr>
          <w:rFonts w:ascii="仿宋" w:hAnsi="仿宋" w:eastAsia="仿宋" w:cs="宋体"/>
          <w:color w:val="000000"/>
          <w:spacing w:val="2"/>
          <w:kern w:val="0"/>
          <w:sz w:val="28"/>
          <w:szCs w:val="28"/>
        </w:rPr>
        <w:t>小时内赶到现场处理。</w:t>
      </w:r>
      <w:r>
        <w:rPr>
          <w:rFonts w:hint="eastAsia" w:ascii="仿宋" w:hAnsi="仿宋" w:eastAsia="仿宋" w:cs="宋体"/>
          <w:color w:val="000000"/>
          <w:spacing w:val="2"/>
          <w:kern w:val="0"/>
          <w:sz w:val="28"/>
          <w:szCs w:val="28"/>
        </w:rPr>
        <w:t>重大质量缺陷，乙方应该按照甲方通知后立即到达现场完成抢修。</w:t>
      </w:r>
    </w:p>
    <w:p>
      <w:pPr>
        <w:spacing w:line="336" w:lineRule="auto"/>
        <w:ind w:firstLine="568" w:firstLineChars="200"/>
        <w:rPr>
          <w:rFonts w:ascii="宋体" w:hAnsi="宋体"/>
          <w:color w:val="000000"/>
          <w:sz w:val="24"/>
        </w:rPr>
      </w:pPr>
      <w:r>
        <w:rPr>
          <w:rFonts w:hint="eastAsia" w:ascii="仿宋" w:hAnsi="仿宋" w:eastAsia="仿宋" w:cs="宋体"/>
          <w:color w:val="000000"/>
          <w:spacing w:val="2"/>
          <w:kern w:val="0"/>
          <w:sz w:val="28"/>
          <w:szCs w:val="28"/>
        </w:rPr>
        <w:t>6.4</w:t>
      </w:r>
      <w:r>
        <w:rPr>
          <w:rFonts w:ascii="仿宋" w:hAnsi="仿宋" w:eastAsia="仿宋" w:cs="宋体"/>
          <w:color w:val="000000"/>
          <w:spacing w:val="2"/>
          <w:kern w:val="0"/>
          <w:sz w:val="28"/>
          <w:szCs w:val="28"/>
        </w:rPr>
        <w:t>在</w:t>
      </w:r>
      <w:r>
        <w:rPr>
          <w:rFonts w:hint="eastAsia" w:ascii="仿宋" w:hAnsi="仿宋" w:eastAsia="仿宋" w:cs="宋体"/>
          <w:color w:val="000000"/>
          <w:spacing w:val="2"/>
          <w:kern w:val="0"/>
          <w:sz w:val="28"/>
          <w:szCs w:val="28"/>
          <w:lang w:val="en-US" w:eastAsia="zh-CN"/>
        </w:rPr>
        <w:t>养护</w:t>
      </w:r>
      <w:r>
        <w:rPr>
          <w:rFonts w:ascii="仿宋" w:hAnsi="仿宋" w:eastAsia="仿宋" w:cs="宋体"/>
          <w:color w:val="000000"/>
          <w:spacing w:val="2"/>
          <w:kern w:val="0"/>
          <w:sz w:val="28"/>
          <w:szCs w:val="28"/>
        </w:rPr>
        <w:t>期内因</w:t>
      </w:r>
      <w:r>
        <w:rPr>
          <w:rFonts w:hint="eastAsia" w:ascii="仿宋" w:hAnsi="仿宋" w:eastAsia="仿宋" w:cs="宋体"/>
          <w:color w:val="000000"/>
          <w:spacing w:val="2"/>
          <w:kern w:val="0"/>
          <w:sz w:val="28"/>
          <w:szCs w:val="28"/>
        </w:rPr>
        <w:t>施工</w:t>
      </w:r>
      <w:r>
        <w:rPr>
          <w:rFonts w:ascii="仿宋" w:hAnsi="仿宋" w:eastAsia="仿宋" w:cs="宋体"/>
          <w:color w:val="000000"/>
          <w:spacing w:val="2"/>
          <w:kern w:val="0"/>
          <w:sz w:val="28"/>
          <w:szCs w:val="28"/>
        </w:rPr>
        <w:t>质量问题，乙方负责</w:t>
      </w:r>
      <w:r>
        <w:rPr>
          <w:rFonts w:hint="eastAsia" w:ascii="仿宋" w:hAnsi="仿宋" w:eastAsia="仿宋" w:cs="宋体"/>
          <w:color w:val="000000"/>
          <w:spacing w:val="2"/>
          <w:kern w:val="0"/>
          <w:sz w:val="28"/>
          <w:szCs w:val="28"/>
          <w:lang w:val="en-US" w:eastAsia="zh-CN"/>
        </w:rPr>
        <w:t>管护</w:t>
      </w:r>
      <w:r>
        <w:rPr>
          <w:rFonts w:ascii="仿宋" w:hAnsi="仿宋" w:eastAsia="仿宋" w:cs="宋体"/>
          <w:color w:val="000000"/>
          <w:spacing w:val="2"/>
          <w:kern w:val="0"/>
          <w:sz w:val="28"/>
          <w:szCs w:val="28"/>
        </w:rPr>
        <w:t>，在甲方指定的合同时间内，如乙方不进行</w:t>
      </w:r>
      <w:r>
        <w:rPr>
          <w:rFonts w:hint="eastAsia" w:ascii="仿宋" w:hAnsi="仿宋" w:eastAsia="仿宋" w:cs="宋体"/>
          <w:color w:val="000000"/>
          <w:spacing w:val="2"/>
          <w:kern w:val="0"/>
          <w:sz w:val="28"/>
          <w:szCs w:val="28"/>
          <w:lang w:val="en-US" w:eastAsia="zh-CN"/>
        </w:rPr>
        <w:t>管护</w:t>
      </w:r>
      <w:r>
        <w:rPr>
          <w:rFonts w:ascii="仿宋" w:hAnsi="仿宋" w:eastAsia="仿宋" w:cs="宋体"/>
          <w:color w:val="000000"/>
          <w:spacing w:val="2"/>
          <w:kern w:val="0"/>
          <w:sz w:val="28"/>
          <w:szCs w:val="28"/>
        </w:rPr>
        <w:t>，则甲方有权请其他具有相应资质的单位进行</w:t>
      </w:r>
      <w:r>
        <w:rPr>
          <w:rFonts w:hint="eastAsia" w:ascii="仿宋" w:hAnsi="仿宋" w:eastAsia="仿宋" w:cs="宋体"/>
          <w:color w:val="000000"/>
          <w:spacing w:val="2"/>
          <w:kern w:val="0"/>
          <w:sz w:val="28"/>
          <w:szCs w:val="28"/>
          <w:lang w:val="en-US" w:eastAsia="zh-CN"/>
        </w:rPr>
        <w:t>管护</w:t>
      </w:r>
      <w:r>
        <w:rPr>
          <w:rFonts w:ascii="仿宋" w:hAnsi="仿宋" w:eastAsia="仿宋" w:cs="宋体"/>
          <w:color w:val="000000"/>
          <w:spacing w:val="2"/>
          <w:kern w:val="0"/>
          <w:sz w:val="28"/>
          <w:szCs w:val="28"/>
        </w:rPr>
        <w:t>，其费用由乙方承担</w:t>
      </w:r>
      <w:r>
        <w:rPr>
          <w:rFonts w:hint="eastAsia" w:ascii="仿宋" w:hAnsi="仿宋" w:eastAsia="仿宋" w:cs="宋体"/>
          <w:color w:val="000000"/>
          <w:spacing w:val="2"/>
          <w:kern w:val="0"/>
          <w:sz w:val="28"/>
          <w:szCs w:val="28"/>
        </w:rPr>
        <w:t>，甲方有权从质保金中扣除</w:t>
      </w:r>
      <w:r>
        <w:rPr>
          <w:rFonts w:ascii="仿宋" w:hAnsi="仿宋" w:eastAsia="仿宋" w:cs="宋体"/>
          <w:color w:val="000000"/>
          <w:spacing w:val="2"/>
          <w:kern w:val="0"/>
          <w:sz w:val="28"/>
          <w:szCs w:val="28"/>
        </w:rPr>
        <w:t>。</w:t>
      </w:r>
    </w:p>
    <w:p>
      <w:pPr>
        <w:spacing w:line="336" w:lineRule="auto"/>
        <w:ind w:firstLine="568" w:firstLineChars="200"/>
        <w:rPr>
          <w:rFonts w:ascii="宋体" w:hAnsi="宋体"/>
          <w:color w:val="000000"/>
          <w:sz w:val="24"/>
        </w:rPr>
      </w:pPr>
      <w:r>
        <w:rPr>
          <w:rFonts w:hint="eastAsia" w:ascii="仿宋" w:hAnsi="仿宋" w:eastAsia="仿宋" w:cs="宋体"/>
          <w:color w:val="000000"/>
          <w:spacing w:val="2"/>
          <w:kern w:val="0"/>
          <w:sz w:val="28"/>
          <w:szCs w:val="28"/>
        </w:rPr>
        <w:t>6.5在保修期内因非施工质量因素所出现的问题（如自然灾害、甲方使用不当或人为损毁等）需要乙方协助维修，所产生的材料及人工费用由甲方负担。</w:t>
      </w:r>
    </w:p>
    <w:p>
      <w:pPr>
        <w:keepNext w:val="0"/>
        <w:keepLines w:val="0"/>
        <w:pageBreakBefore w:val="0"/>
        <w:widowControl w:val="0"/>
        <w:shd w:val="clear" w:color="auto" w:fill="auto"/>
        <w:kinsoku/>
        <w:wordWrap/>
        <w:overflowPunct/>
        <w:topLinePunct w:val="0"/>
        <w:autoSpaceDE/>
        <w:autoSpaceDN/>
        <w:bidi w:val="0"/>
        <w:adjustRightInd w:val="0"/>
        <w:snapToGrid/>
        <w:spacing w:beforeLines="-2147483648" w:afterLines="-2147483648" w:line="336" w:lineRule="auto"/>
        <w:ind w:firstLine="568" w:firstLineChars="200"/>
        <w:textAlignment w:val="auto"/>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6.6</w:t>
      </w:r>
      <w:r>
        <w:rPr>
          <w:rFonts w:hint="eastAsia" w:ascii="仿宋" w:hAnsi="仿宋" w:eastAsia="仿宋" w:cs="宋体"/>
          <w:color w:val="000000"/>
          <w:spacing w:val="2"/>
          <w:kern w:val="0"/>
          <w:sz w:val="28"/>
          <w:szCs w:val="28"/>
          <w:lang w:val="en-US" w:eastAsia="zh-CN"/>
        </w:rPr>
        <w:t>养护</w:t>
      </w:r>
      <w:r>
        <w:rPr>
          <w:rFonts w:hint="eastAsia" w:ascii="仿宋" w:hAnsi="仿宋" w:eastAsia="仿宋" w:cs="宋体"/>
          <w:color w:val="000000"/>
          <w:spacing w:val="2"/>
          <w:kern w:val="0"/>
          <w:sz w:val="28"/>
          <w:szCs w:val="28"/>
        </w:rPr>
        <w:t>期内，乙方未按甲方要求履行</w:t>
      </w:r>
      <w:r>
        <w:rPr>
          <w:rFonts w:hint="eastAsia" w:ascii="仿宋" w:hAnsi="仿宋" w:eastAsia="仿宋" w:cs="宋体"/>
          <w:color w:val="000000"/>
          <w:spacing w:val="2"/>
          <w:kern w:val="0"/>
          <w:sz w:val="28"/>
          <w:szCs w:val="28"/>
          <w:lang w:val="en-US" w:eastAsia="zh-CN"/>
        </w:rPr>
        <w:t>养护</w:t>
      </w:r>
      <w:r>
        <w:rPr>
          <w:rFonts w:hint="eastAsia" w:ascii="仿宋" w:hAnsi="仿宋" w:eastAsia="仿宋" w:cs="宋体"/>
          <w:color w:val="000000"/>
          <w:spacing w:val="2"/>
          <w:kern w:val="0"/>
          <w:sz w:val="28"/>
          <w:szCs w:val="28"/>
        </w:rPr>
        <w:t>义务的，或出现无法弥补的重大质量缺陷的，累积超过两次的，甲方不再向乙方返还质保金。</w:t>
      </w:r>
    </w:p>
    <w:p>
      <w:pPr>
        <w:widowControl/>
        <w:shd w:val="clear" w:color="auto" w:fill="FFFFFF"/>
        <w:spacing w:before="156" w:beforeLines="50" w:after="156" w:afterLines="50" w:line="520" w:lineRule="exact"/>
        <w:ind w:firstLine="600"/>
        <w:rPr>
          <w:rFonts w:ascii="仿宋" w:hAnsi="仿宋" w:eastAsia="仿宋" w:cs="宋体"/>
          <w:color w:val="000000"/>
          <w:spacing w:val="2"/>
          <w:kern w:val="0"/>
          <w:sz w:val="28"/>
          <w:szCs w:val="28"/>
        </w:rPr>
      </w:pPr>
      <w:r>
        <w:rPr>
          <w:rFonts w:hint="eastAsia" w:ascii="仿宋" w:hAnsi="仿宋" w:eastAsia="仿宋" w:cs="宋体"/>
          <w:b/>
          <w:color w:val="000000"/>
          <w:spacing w:val="2"/>
          <w:kern w:val="0"/>
          <w:sz w:val="28"/>
          <w:szCs w:val="28"/>
        </w:rPr>
        <w:t xml:space="preserve">第七条 </w:t>
      </w:r>
      <w:r>
        <w:rPr>
          <w:rFonts w:ascii="仿宋" w:hAnsi="仿宋" w:eastAsia="仿宋" w:cs="宋体"/>
          <w:b/>
          <w:color w:val="000000"/>
          <w:spacing w:val="2"/>
          <w:kern w:val="0"/>
          <w:sz w:val="28"/>
          <w:szCs w:val="28"/>
        </w:rPr>
        <w:t xml:space="preserve"> </w:t>
      </w:r>
      <w:r>
        <w:rPr>
          <w:rFonts w:hint="eastAsia" w:ascii="仿宋" w:hAnsi="仿宋" w:eastAsia="仿宋" w:cs="宋体"/>
          <w:b/>
          <w:color w:val="000000"/>
          <w:spacing w:val="2"/>
          <w:kern w:val="0"/>
          <w:sz w:val="28"/>
          <w:szCs w:val="28"/>
        </w:rPr>
        <w:t>施工方案</w:t>
      </w:r>
    </w:p>
    <w:p>
      <w:pPr>
        <w:widowControl/>
        <w:shd w:val="clear" w:color="auto" w:fill="FFFFFF"/>
        <w:spacing w:beforeLines="50" w:afterLines="50" w:line="520" w:lineRule="exact"/>
        <w:ind w:firstLine="60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根据北京市园林绿化局关于印发《北京城市“揭网见绿”简易绿化技术指南》的通知。进行对图纸范围及周边指定地点进行覆土、土地平整、种植、打草、整理、等等，达到验收标准。</w:t>
      </w:r>
    </w:p>
    <w:p>
      <w:pPr>
        <w:widowControl/>
        <w:shd w:val="clear" w:color="auto" w:fill="FFFFFF"/>
        <w:spacing w:before="156" w:beforeLines="50" w:after="156" w:afterLines="50" w:line="520" w:lineRule="exact"/>
        <w:ind w:firstLine="600"/>
        <w:rPr>
          <w:rFonts w:hint="eastAsia" w:ascii="仿宋" w:hAnsi="仿宋" w:eastAsia="仿宋" w:cs="宋体"/>
          <w:color w:val="000000"/>
          <w:kern w:val="0"/>
          <w:sz w:val="28"/>
          <w:szCs w:val="28"/>
          <w:lang w:eastAsia="zh-CN"/>
        </w:rPr>
      </w:pPr>
      <w:r>
        <w:rPr>
          <w:rFonts w:hint="eastAsia" w:ascii="仿宋" w:hAnsi="仿宋" w:eastAsia="仿宋" w:cs="宋体"/>
          <w:b/>
          <w:color w:val="000000"/>
          <w:kern w:val="0"/>
          <w:sz w:val="28"/>
          <w:szCs w:val="28"/>
        </w:rPr>
        <w:t xml:space="preserve">第八条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lang w:val="en-US" w:eastAsia="zh-CN"/>
        </w:rPr>
        <w:t>违约责任</w:t>
      </w:r>
    </w:p>
    <w:p>
      <w:pPr>
        <w:numPr>
          <w:ilvl w:val="0"/>
          <w:numId w:val="0"/>
        </w:numPr>
        <w:spacing w:line="336" w:lineRule="auto"/>
        <w:ind w:firstLine="568" w:firstLineChars="20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8.1乙方应严格按本合同的工期组织施工，如乙方不能如期竣工的，每延迟一天，乙方应向甲方支付</w:t>
      </w:r>
      <w:r>
        <w:rPr>
          <w:rFonts w:hint="eastAsia" w:ascii="仿宋" w:hAnsi="仿宋" w:eastAsia="仿宋" w:cs="宋体"/>
          <w:color w:val="000000"/>
          <w:spacing w:val="2"/>
          <w:kern w:val="0"/>
          <w:sz w:val="28"/>
          <w:szCs w:val="28"/>
          <w:u w:val="none"/>
        </w:rPr>
        <w:t xml:space="preserve"> 1000 </w:t>
      </w:r>
      <w:r>
        <w:rPr>
          <w:rFonts w:hint="eastAsia" w:ascii="仿宋" w:hAnsi="仿宋" w:eastAsia="仿宋" w:cs="宋体"/>
          <w:color w:val="000000"/>
          <w:spacing w:val="2"/>
          <w:kern w:val="0"/>
          <w:sz w:val="28"/>
          <w:szCs w:val="28"/>
        </w:rPr>
        <w:t>元的违约金。延迟超过</w:t>
      </w:r>
      <w:r>
        <w:rPr>
          <w:rFonts w:hint="eastAsia" w:ascii="仿宋" w:hAnsi="仿宋" w:eastAsia="仿宋" w:cs="宋体"/>
          <w:color w:val="000000"/>
          <w:spacing w:val="2"/>
          <w:kern w:val="0"/>
          <w:sz w:val="28"/>
          <w:szCs w:val="28"/>
          <w:u w:val="none"/>
        </w:rPr>
        <w:t xml:space="preserve"> 30 </w:t>
      </w:r>
      <w:r>
        <w:rPr>
          <w:rFonts w:hint="eastAsia" w:ascii="仿宋" w:hAnsi="仿宋" w:eastAsia="仿宋" w:cs="宋体"/>
          <w:color w:val="000000"/>
          <w:spacing w:val="2"/>
          <w:kern w:val="0"/>
          <w:sz w:val="28"/>
          <w:szCs w:val="28"/>
        </w:rPr>
        <w:t>日，甲方有权单方解除本合同，乙方应按照工程总价款</w:t>
      </w:r>
      <w:r>
        <w:rPr>
          <w:rFonts w:hint="eastAsia" w:ascii="仿宋" w:hAnsi="仿宋" w:eastAsia="仿宋" w:cs="宋体"/>
          <w:color w:val="000000"/>
          <w:spacing w:val="2"/>
          <w:kern w:val="0"/>
          <w:sz w:val="28"/>
          <w:szCs w:val="28"/>
          <w:u w:val="none"/>
        </w:rPr>
        <w:t xml:space="preserve"> 10% </w:t>
      </w:r>
      <w:r>
        <w:rPr>
          <w:rFonts w:hint="eastAsia" w:ascii="仿宋" w:hAnsi="仿宋" w:eastAsia="仿宋" w:cs="宋体"/>
          <w:color w:val="000000"/>
          <w:spacing w:val="2"/>
          <w:kern w:val="0"/>
          <w:sz w:val="28"/>
          <w:szCs w:val="28"/>
        </w:rPr>
        <w:t>向甲方支付违约金，除此以外还应赔偿甲方的全部损失。</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8.2工程质量未达到约定质量标准的，甲方有权要求乙方在合同工期内无偿修理或者返工、改建，直至达到合同约定的质量标准，经验收合格为止，由此产生的费用由乙方自行承担并赔偿因此给甲方造成的一切损失。如经乙方修理或者返工、改建后仍不合格的，甲方有权单方解除本合同，乙方应按照工程总价款的 10  %向甲方支付违约金。</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8.3 未经甲方书面同意，乙方不得擅自将工程转包或分包给第三方，如果乙方违反此规定的，甲方有权单方解除本合同且不予支付任何费用，并由乙方承担因此给甲方造成的所有损失。</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8.4 如乙方不具备或不完全具有承办本工程所需的资质以及法律、政府要求的各项批准执照文件，甲方有权单方解除本合同且不予支付任何费用，并由乙方承担因此给甲方造成的所有损失。</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8.5如乙方违反本合同约定，甲方有权直接扣除部分乃至全部质保金用于支付相应费用、赔偿金、违约金及滞纳金等，甲方亦有权直接自应支付的工程价款中扣除。质保金被扣除的，乙方应在两日内自行补足，否则除应立即补足外还应按合同总价款的30%标准向甲方承担违约责任。</w:t>
      </w:r>
    </w:p>
    <w:p>
      <w:pPr>
        <w:widowControl/>
        <w:numPr>
          <w:ilvl w:val="0"/>
          <w:numId w:val="1"/>
        </w:numPr>
        <w:shd w:val="clear" w:color="auto" w:fill="FFFFFF"/>
        <w:spacing w:beforeLines="50" w:afterLines="50" w:line="520" w:lineRule="exact"/>
        <w:ind w:firstLine="600"/>
        <w:rPr>
          <w:rFonts w:hint="eastAsia" w:ascii="仿宋" w:hAnsi="仿宋" w:eastAsia="仿宋" w:cs="宋体"/>
          <w:b/>
          <w:color w:val="000000"/>
          <w:kern w:val="0"/>
          <w:sz w:val="28"/>
          <w:szCs w:val="28"/>
        </w:rPr>
      </w:pP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争议解决</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甲方、乙方双方发生争议时，可以通过协商或者申请施工合同管理机构会同有关部门调解。不愿调解或调解不成的，可以采取下列方式中任意一种方式解决：</w:t>
      </w:r>
    </w:p>
    <w:p>
      <w:pPr>
        <w:widowControl/>
        <w:shd w:val="clear" w:color="auto" w:fill="FFFFFF"/>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color w:val="000000"/>
          <w:kern w:val="0"/>
          <w:sz w:val="28"/>
          <w:szCs w:val="28"/>
        </w:rPr>
        <w:t>第一种争议解决方式：向</w:t>
      </w:r>
      <w:r>
        <w:rPr>
          <w:rFonts w:hint="eastAsia" w:ascii="仿宋" w:hAnsi="仿宋" w:eastAsia="仿宋" w:cs="宋体"/>
          <w:color w:val="000000"/>
          <w:kern w:val="0"/>
          <w:sz w:val="28"/>
          <w:szCs w:val="28"/>
          <w:u w:val="single"/>
        </w:rPr>
        <w:t xml:space="preserve"> / </w:t>
      </w:r>
      <w:r>
        <w:rPr>
          <w:rFonts w:hint="eastAsia" w:ascii="仿宋" w:hAnsi="仿宋" w:eastAsia="仿宋" w:cs="宋体"/>
          <w:color w:val="000000"/>
          <w:kern w:val="0"/>
          <w:sz w:val="28"/>
          <w:szCs w:val="28"/>
        </w:rPr>
        <w:t xml:space="preserve">仲裁委员会申请仲裁； </w:t>
      </w:r>
    </w:p>
    <w:p>
      <w:pPr>
        <w:widowControl/>
        <w:shd w:val="clear" w:color="auto" w:fill="FFFFFF"/>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第二种争议解决方式：向</w:t>
      </w:r>
      <w:r>
        <w:rPr>
          <w:rFonts w:hint="eastAsia" w:ascii="仿宋" w:hAnsi="仿宋" w:eastAsia="仿宋" w:cs="宋体"/>
          <w:color w:val="000000"/>
          <w:kern w:val="0"/>
          <w:sz w:val="28"/>
          <w:szCs w:val="28"/>
          <w:u w:val="single"/>
        </w:rPr>
        <w:t xml:space="preserve"> 北京市昌平区 </w:t>
      </w:r>
      <w:r>
        <w:rPr>
          <w:rFonts w:hint="eastAsia" w:ascii="仿宋" w:hAnsi="仿宋" w:eastAsia="仿宋" w:cs="宋体"/>
          <w:color w:val="000000"/>
          <w:kern w:val="0"/>
          <w:sz w:val="28"/>
          <w:szCs w:val="28"/>
        </w:rPr>
        <w:t>人民法院起诉。</w:t>
      </w:r>
    </w:p>
    <w:p>
      <w:pPr>
        <w:widowControl/>
        <w:shd w:val="clear" w:color="auto" w:fill="FFFFFF"/>
        <w:spacing w:beforeLines="50" w:afterLines="50" w:line="520" w:lineRule="exact"/>
        <w:ind w:firstLine="600"/>
        <w:rPr>
          <w:rFonts w:ascii="仿宋" w:hAnsi="仿宋" w:eastAsia="仿宋" w:cs="宋体"/>
          <w:b/>
          <w:color w:val="000000"/>
          <w:spacing w:val="2"/>
          <w:kern w:val="0"/>
          <w:sz w:val="28"/>
          <w:szCs w:val="28"/>
        </w:rPr>
      </w:pPr>
      <w:r>
        <w:rPr>
          <w:rFonts w:hint="eastAsia" w:ascii="仿宋" w:hAnsi="仿宋" w:eastAsia="仿宋" w:cs="宋体"/>
          <w:color w:val="000000"/>
          <w:kern w:val="0"/>
          <w:sz w:val="28"/>
          <w:szCs w:val="28"/>
        </w:rPr>
        <w:t>双方约定按第</w:t>
      </w:r>
      <w:r>
        <w:rPr>
          <w:rFonts w:hint="eastAsia" w:ascii="仿宋" w:hAnsi="仿宋" w:eastAsia="仿宋" w:cs="宋体"/>
          <w:color w:val="000000"/>
          <w:kern w:val="0"/>
          <w:sz w:val="28"/>
          <w:szCs w:val="28"/>
          <w:u w:val="single"/>
        </w:rPr>
        <w:t>_二__</w:t>
      </w:r>
      <w:r>
        <w:rPr>
          <w:rFonts w:hint="eastAsia" w:ascii="仿宋" w:hAnsi="仿宋" w:eastAsia="仿宋" w:cs="宋体"/>
          <w:color w:val="000000"/>
          <w:kern w:val="0"/>
          <w:sz w:val="28"/>
          <w:szCs w:val="28"/>
        </w:rPr>
        <w:t>种争议解决方式解决。</w:t>
      </w:r>
    </w:p>
    <w:p>
      <w:pPr>
        <w:widowControl/>
        <w:shd w:val="clear" w:color="auto" w:fill="FFFFFF"/>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第十条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合同的生效及份数</w:t>
      </w:r>
    </w:p>
    <w:p>
      <w:pPr>
        <w:spacing w:beforeLines="50" w:afterLines="50" w:line="52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0.1</w:t>
      </w:r>
      <w:r>
        <w:rPr>
          <w:rFonts w:hint="eastAsia" w:ascii="仿宋" w:hAnsi="仿宋" w:eastAsia="仿宋" w:cs="宋体"/>
          <w:color w:val="000000"/>
          <w:kern w:val="0"/>
          <w:sz w:val="28"/>
          <w:szCs w:val="28"/>
        </w:rPr>
        <w:t>本合同自双方</w:t>
      </w:r>
      <w:r>
        <w:rPr>
          <w:rFonts w:hint="eastAsia" w:ascii="仿宋" w:hAnsi="仿宋" w:eastAsia="仿宋"/>
          <w:color w:val="000000"/>
          <w:sz w:val="28"/>
          <w:szCs w:val="28"/>
        </w:rPr>
        <w:t>法定代表人或授权代表签字盖章后生效。</w:t>
      </w:r>
    </w:p>
    <w:p>
      <w:pPr>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0.2</w:t>
      </w:r>
      <w:r>
        <w:rPr>
          <w:rFonts w:hint="eastAsia" w:ascii="仿宋" w:hAnsi="仿宋" w:eastAsia="仿宋" w:cs="宋体"/>
          <w:color w:val="000000"/>
          <w:kern w:val="0"/>
          <w:sz w:val="28"/>
          <w:szCs w:val="28"/>
        </w:rPr>
        <w:t>本合同一式</w:t>
      </w:r>
      <w:r>
        <w:rPr>
          <w:rFonts w:hint="eastAsia" w:ascii="仿宋" w:hAnsi="仿宋" w:eastAsia="仿宋" w:cs="宋体"/>
          <w:color w:val="000000"/>
          <w:kern w:val="0"/>
          <w:sz w:val="28"/>
          <w:szCs w:val="28"/>
          <w:u w:val="single"/>
        </w:rPr>
        <w:t xml:space="preserve"> 4</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份，甲方执</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rPr>
        <w:t>2</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份，乙方执</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rPr>
        <w:t>2</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份，具有同等法律效力。</w:t>
      </w:r>
    </w:p>
    <w:p>
      <w:pPr>
        <w:spacing w:before="156" w:beforeLines="50" w:after="156" w:afterLines="50" w:line="520" w:lineRule="exact"/>
        <w:ind w:firstLine="562" w:firstLineChars="200"/>
        <w:rPr>
          <w:rFonts w:ascii="仿宋" w:hAnsi="仿宋" w:eastAsia="仿宋"/>
          <w:color w:val="000000"/>
          <w:sz w:val="28"/>
          <w:szCs w:val="28"/>
          <w:u w:val="single"/>
        </w:rPr>
      </w:pPr>
      <w:r>
        <w:rPr>
          <w:rFonts w:hint="eastAsia" w:ascii="仿宋" w:hAnsi="仿宋" w:eastAsia="仿宋"/>
          <w:b/>
          <w:color w:val="000000"/>
          <w:sz w:val="28"/>
          <w:szCs w:val="28"/>
        </w:rPr>
        <w:t>第十</w:t>
      </w:r>
      <w:r>
        <w:rPr>
          <w:rFonts w:hint="eastAsia" w:ascii="仿宋" w:hAnsi="仿宋" w:eastAsia="仿宋"/>
          <w:b/>
          <w:color w:val="000000"/>
          <w:sz w:val="28"/>
          <w:szCs w:val="28"/>
          <w:lang w:val="en-US" w:eastAsia="zh-CN"/>
        </w:rPr>
        <w:t>一</w:t>
      </w:r>
      <w:r>
        <w:rPr>
          <w:rFonts w:hint="eastAsia" w:ascii="仿宋" w:hAnsi="仿宋" w:eastAsia="仿宋"/>
          <w:b/>
          <w:color w:val="000000"/>
          <w:sz w:val="28"/>
          <w:szCs w:val="28"/>
        </w:rPr>
        <w:t xml:space="preserve">条 </w:t>
      </w:r>
      <w:r>
        <w:rPr>
          <w:rFonts w:ascii="仿宋" w:hAnsi="仿宋" w:eastAsia="仿宋"/>
          <w:b/>
          <w:color w:val="000000"/>
          <w:sz w:val="28"/>
          <w:szCs w:val="28"/>
        </w:rPr>
        <w:t xml:space="preserve"> </w:t>
      </w:r>
      <w:r>
        <w:rPr>
          <w:rFonts w:hint="eastAsia" w:ascii="仿宋" w:hAnsi="仿宋" w:eastAsia="仿宋"/>
          <w:b/>
          <w:color w:val="000000"/>
          <w:sz w:val="28"/>
          <w:szCs w:val="28"/>
        </w:rPr>
        <w:t>支付金额</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11.1 合同形式为：固定单价合同，最终定价为5元/平米，面积共计约22万平米，总计价款（人民币大写金额）：壹佰零玖万元整（成交通知书金额）。最终结算金额以销账面积为准。</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11.2款项支付</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11.2.1支付方式：合同签订后30日历天内支付合同额的20%。第一年经甲方及区园林绿化局验收合格后支付至销账面积金额的60%。第二年经甲方及区园林绿化局验收合格后支付至销账面积金额的85%。第三年待结算审计完成后支付销账面积金额剩余尾款（作质保金）。如因施工地块开发或甲方其他原因导致不再需要养护管理的，甲方应在审计结算后付清全部销账面积金额。</w:t>
      </w:r>
    </w:p>
    <w:p>
      <w:pPr>
        <w:spacing w:before="156" w:beforeLines="50" w:after="156" w:afterLines="50"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1</w:t>
      </w:r>
      <w:r>
        <w:rPr>
          <w:rFonts w:ascii="仿宋" w:hAnsi="仿宋" w:eastAsia="仿宋"/>
          <w:color w:val="000000"/>
          <w:sz w:val="28"/>
          <w:szCs w:val="28"/>
        </w:rPr>
        <w:t xml:space="preserve">.2.2 </w:t>
      </w:r>
      <w:r>
        <w:rPr>
          <w:rFonts w:hint="eastAsia" w:ascii="仿宋" w:hAnsi="仿宋" w:eastAsia="仿宋"/>
          <w:color w:val="000000"/>
          <w:sz w:val="28"/>
          <w:szCs w:val="28"/>
        </w:rPr>
        <w:t>乙方收款信息如下</w:t>
      </w:r>
    </w:p>
    <w:p>
      <w:pPr>
        <w:spacing w:before="156" w:beforeLines="50" w:after="156" w:afterLines="50"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收款单位</w:t>
      </w:r>
      <w:r>
        <w:rPr>
          <w:rFonts w:ascii="仿宋" w:hAnsi="仿宋" w:eastAsia="仿宋"/>
          <w:color w:val="000000"/>
          <w:sz w:val="28"/>
          <w:szCs w:val="28"/>
        </w:rPr>
        <w:t>:</w:t>
      </w:r>
      <w:r>
        <w:rPr>
          <w:rFonts w:hint="eastAsia" w:ascii="仿宋" w:hAnsi="仿宋" w:eastAsia="仿宋"/>
          <w:color w:val="000000"/>
          <w:sz w:val="28"/>
          <w:szCs w:val="28"/>
        </w:rPr>
        <w:t>北京宏晟远大建设工程有限公司</w:t>
      </w:r>
    </w:p>
    <w:p>
      <w:pPr>
        <w:spacing w:before="156" w:beforeLines="50" w:after="156" w:afterLines="50" w:line="520" w:lineRule="exact"/>
        <w:ind w:firstLine="560" w:firstLineChars="200"/>
        <w:rPr>
          <w:rFonts w:hint="eastAsia" w:ascii="仿宋" w:hAnsi="仿宋" w:eastAsia="仿宋" w:cs="Times New Roman"/>
          <w:color w:val="000000"/>
          <w:sz w:val="28"/>
          <w:szCs w:val="28"/>
        </w:rPr>
      </w:pPr>
      <w:r>
        <w:rPr>
          <w:rFonts w:hint="eastAsia" w:ascii="仿宋" w:hAnsi="仿宋" w:eastAsia="仿宋"/>
          <w:color w:val="000000"/>
          <w:sz w:val="28"/>
          <w:szCs w:val="28"/>
        </w:rPr>
        <w:t>开户银行：</w:t>
      </w:r>
      <w:r>
        <w:rPr>
          <w:rFonts w:hint="eastAsia" w:ascii="仿宋" w:hAnsi="仿宋" w:eastAsia="仿宋" w:cs="Times New Roman"/>
          <w:color w:val="000000"/>
          <w:sz w:val="28"/>
          <w:szCs w:val="28"/>
          <w:lang w:val="en-US" w:eastAsia="zh-CN"/>
        </w:rPr>
        <w:t>中国农业银行股份有限公司北京昌平支行</w:t>
      </w:r>
    </w:p>
    <w:p>
      <w:pPr>
        <w:ind w:firstLine="560" w:firstLineChars="200"/>
        <w:rPr>
          <w:rFonts w:hint="eastAsia"/>
          <w:b/>
          <w:bCs/>
          <w:sz w:val="28"/>
          <w:szCs w:val="28"/>
          <w:lang w:val="en-US" w:eastAsia="zh-CN"/>
        </w:rPr>
      </w:pPr>
      <w:r>
        <w:rPr>
          <w:rFonts w:hint="eastAsia" w:ascii="仿宋" w:hAnsi="仿宋" w:eastAsia="仿宋"/>
          <w:color w:val="000000"/>
          <w:sz w:val="28"/>
          <w:szCs w:val="28"/>
        </w:rPr>
        <w:t>收款账号：</w:t>
      </w:r>
      <w:r>
        <w:rPr>
          <w:rFonts w:hint="eastAsia" w:ascii="仿宋" w:hAnsi="仿宋" w:eastAsia="仿宋" w:cs="Times New Roman"/>
          <w:color w:val="000000"/>
          <w:sz w:val="28"/>
          <w:szCs w:val="28"/>
          <w:lang w:val="en-US" w:eastAsia="zh-CN"/>
        </w:rPr>
        <w:t>11080101040293002</w:t>
      </w:r>
    </w:p>
    <w:p>
      <w:pPr>
        <w:spacing w:before="156" w:beforeLines="50" w:after="156" w:afterLines="50" w:line="520" w:lineRule="exact"/>
        <w:ind w:firstLine="560" w:firstLineChars="200"/>
        <w:rPr>
          <w:rFonts w:hint="eastAsia" w:ascii="仿宋" w:hAnsi="仿宋" w:eastAsia="仿宋"/>
          <w:color w:val="000000"/>
          <w:sz w:val="28"/>
          <w:szCs w:val="28"/>
        </w:rPr>
      </w:pPr>
    </w:p>
    <w:p>
      <w:pPr>
        <w:spacing w:before="156" w:beforeLines="50" w:after="156" w:afterLines="50" w:line="520" w:lineRule="exact"/>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（以下无正文）</w:t>
      </w:r>
    </w:p>
    <w:p>
      <w:pPr>
        <w:spacing w:before="156" w:beforeLines="50" w:after="156" w:afterLines="50" w:line="520" w:lineRule="exact"/>
        <w:rPr>
          <w:rFonts w:ascii="仿宋" w:hAnsi="仿宋" w:eastAsia="仿宋"/>
          <w:color w:val="000000"/>
          <w:sz w:val="28"/>
          <w:szCs w:val="28"/>
        </w:rPr>
      </w:pPr>
    </w:p>
    <w:p>
      <w:pPr>
        <w:spacing w:before="156" w:beforeLines="50" w:after="156" w:afterLines="50" w:line="520" w:lineRule="exact"/>
        <w:rPr>
          <w:rFonts w:ascii="仿宋" w:hAnsi="仿宋" w:eastAsia="仿宋"/>
          <w:color w:val="000000"/>
          <w:sz w:val="28"/>
          <w:szCs w:val="28"/>
        </w:rPr>
      </w:pPr>
      <w:r>
        <w:rPr>
          <w:rFonts w:hint="eastAsia" w:ascii="仿宋" w:hAnsi="仿宋" w:eastAsia="仿宋"/>
          <w:color w:val="000000"/>
          <w:sz w:val="28"/>
          <w:szCs w:val="28"/>
        </w:rPr>
        <w:t>（本页为签署页）</w:t>
      </w:r>
    </w:p>
    <w:p>
      <w:pPr>
        <w:spacing w:before="156" w:beforeLines="50" w:after="156" w:afterLines="50" w:line="520" w:lineRule="exact"/>
        <w:rPr>
          <w:rFonts w:ascii="仿宋" w:hAnsi="仿宋" w:eastAsia="仿宋"/>
          <w:color w:val="000000"/>
          <w:sz w:val="28"/>
          <w:szCs w:val="28"/>
        </w:rPr>
      </w:pPr>
      <w:r>
        <w:rPr>
          <w:rFonts w:hint="eastAsia" w:ascii="仿宋" w:hAnsi="仿宋" w:eastAsia="仿宋"/>
          <w:color w:val="000000"/>
          <w:sz w:val="28"/>
          <w:szCs w:val="28"/>
        </w:rPr>
        <w:t>发包方（盖章）：                 承包方（章）：</w:t>
      </w:r>
    </w:p>
    <w:p>
      <w:pPr>
        <w:spacing w:before="156" w:beforeLines="50" w:after="156" w:afterLines="50" w:line="520" w:lineRule="exact"/>
        <w:rPr>
          <w:rFonts w:ascii="仿宋" w:hAnsi="仿宋" w:eastAsia="仿宋"/>
          <w:color w:val="000000"/>
          <w:sz w:val="28"/>
          <w:szCs w:val="28"/>
        </w:rPr>
      </w:pPr>
      <w:r>
        <w:rPr>
          <w:rFonts w:hint="eastAsia" w:ascii="仿宋" w:hAnsi="仿宋" w:eastAsia="仿宋"/>
          <w:color w:val="000000"/>
          <w:sz w:val="28"/>
          <w:szCs w:val="28"/>
        </w:rPr>
        <w:t>法定代表人：                    法定代表人：</w:t>
      </w:r>
    </w:p>
    <w:p>
      <w:pPr>
        <w:spacing w:before="156" w:beforeLines="50" w:after="156" w:afterLines="50" w:line="520" w:lineRule="exact"/>
        <w:rPr>
          <w:rFonts w:ascii="仿宋" w:hAnsi="仿宋" w:eastAsia="仿宋"/>
          <w:color w:val="000000"/>
          <w:sz w:val="28"/>
          <w:szCs w:val="28"/>
        </w:rPr>
      </w:pPr>
      <w:r>
        <w:rPr>
          <w:rFonts w:hint="eastAsia" w:ascii="仿宋" w:hAnsi="仿宋" w:eastAsia="仿宋"/>
          <w:color w:val="000000"/>
          <w:sz w:val="28"/>
          <w:szCs w:val="28"/>
        </w:rPr>
        <w:t>授权代表人：                    授权代表人：</w:t>
      </w:r>
    </w:p>
    <w:p>
      <w:pPr>
        <w:spacing w:before="156" w:beforeLines="50" w:after="156" w:afterLines="50" w:line="520" w:lineRule="exact"/>
        <w:rPr>
          <w:rFonts w:ascii="仿宋" w:hAnsi="仿宋" w:eastAsia="仿宋"/>
          <w:color w:val="000000"/>
          <w:sz w:val="28"/>
          <w:szCs w:val="28"/>
        </w:rPr>
      </w:pPr>
      <w:r>
        <w:rPr>
          <w:rFonts w:hint="eastAsia" w:ascii="仿宋" w:hAnsi="仿宋" w:eastAsia="仿宋"/>
          <w:color w:val="000000"/>
          <w:sz w:val="28"/>
          <w:szCs w:val="28"/>
        </w:rPr>
        <w:t>电话：                          电话：</w:t>
      </w:r>
    </w:p>
    <w:p>
      <w:pPr>
        <w:spacing w:before="156" w:beforeLines="50" w:after="156" w:afterLines="50" w:line="520" w:lineRule="exact"/>
        <w:rPr>
          <w:rFonts w:ascii="仿宋" w:hAnsi="仿宋" w:eastAsia="仿宋"/>
          <w:color w:val="000000"/>
          <w:sz w:val="28"/>
          <w:szCs w:val="28"/>
        </w:rPr>
      </w:pPr>
      <w:r>
        <w:rPr>
          <w:rFonts w:hint="eastAsia" w:ascii="仿宋" w:hAnsi="仿宋" w:eastAsia="仿宋"/>
          <w:color w:val="000000"/>
          <w:sz w:val="28"/>
          <w:szCs w:val="28"/>
        </w:rPr>
        <w:t xml:space="preserve">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 xml:space="preserve">日                    </w:t>
      </w:r>
      <w:bookmarkStart w:id="2" w:name="_GoBack"/>
      <w:bookmarkEnd w:id="2"/>
      <w:r>
        <w:rPr>
          <w:rFonts w:hint="eastAsia" w:ascii="仿宋" w:hAnsi="仿宋" w:eastAsia="仿宋"/>
          <w:color w:val="000000"/>
          <w:sz w:val="28"/>
          <w:szCs w:val="28"/>
        </w:rPr>
        <w:t xml:space="preserve">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日</w:t>
      </w:r>
    </w:p>
    <w:p>
      <w:pPr>
        <w:spacing w:before="156" w:beforeLines="50" w:after="156" w:afterLines="50" w:line="520" w:lineRule="exact"/>
        <w:rPr>
          <w:rFonts w:ascii="仿宋" w:hAnsi="仿宋" w:eastAsia="仿宋"/>
          <w:color w:val="000000"/>
          <w:sz w:val="28"/>
          <w:szCs w:val="28"/>
        </w:rPr>
      </w:pPr>
    </w:p>
    <w:p>
      <w:pPr>
        <w:spacing w:before="156" w:beforeLines="50" w:after="156" w:afterLines="50" w:line="520" w:lineRule="exact"/>
        <w:rPr>
          <w:rFonts w:ascii="仿宋" w:hAnsi="仿宋" w:eastAsia="仿宋"/>
          <w:color w:val="000000"/>
          <w:sz w:val="28"/>
          <w:szCs w:val="28"/>
        </w:rPr>
        <w:sectPr>
          <w:pgSz w:w="11906" w:h="16838"/>
          <w:pgMar w:top="1440" w:right="1797" w:bottom="1440" w:left="1797" w:header="851" w:footer="992" w:gutter="0"/>
          <w:cols w:space="720" w:num="1"/>
          <w:docGrid w:type="lines" w:linePitch="312" w:charSpace="0"/>
        </w:sectPr>
      </w:pPr>
      <w:bookmarkStart w:id="1" w:name="_Hlk513554487"/>
    </w:p>
    <w:p>
      <w:pPr>
        <w:spacing w:before="156" w:beforeLines="50" w:after="156" w:afterLines="50" w:line="520" w:lineRule="exact"/>
        <w:rPr>
          <w:rFonts w:ascii="仿宋" w:hAnsi="仿宋" w:eastAsia="仿宋"/>
          <w:color w:val="000000"/>
          <w:sz w:val="28"/>
          <w:szCs w:val="28"/>
        </w:rPr>
      </w:pPr>
      <w:r>
        <w:rPr>
          <w:rFonts w:hint="eastAsia" w:ascii="仿宋" w:hAnsi="仿宋" w:eastAsia="仿宋"/>
          <w:color w:val="000000"/>
          <w:sz w:val="28"/>
          <w:szCs w:val="28"/>
        </w:rPr>
        <w:t>附件</w:t>
      </w:r>
      <w:bookmarkEnd w:id="1"/>
      <w:r>
        <w:rPr>
          <w:rFonts w:hint="eastAsia" w:ascii="仿宋" w:hAnsi="仿宋" w:eastAsia="仿宋"/>
          <w:color w:val="000000"/>
          <w:sz w:val="28"/>
          <w:szCs w:val="28"/>
        </w:rPr>
        <w:t>一</w:t>
      </w:r>
    </w:p>
    <w:p>
      <w:pPr>
        <w:spacing w:before="156" w:beforeLines="50" w:after="156" w:afterLines="50" w:line="500" w:lineRule="exact"/>
        <w:jc w:val="center"/>
        <w:rPr>
          <w:rFonts w:ascii="仿宋" w:hAnsi="仿宋" w:eastAsia="仿宋"/>
          <w:b/>
          <w:bCs/>
          <w:color w:val="000000"/>
          <w:sz w:val="28"/>
          <w:szCs w:val="28"/>
        </w:rPr>
      </w:pPr>
      <w:r>
        <w:rPr>
          <w:rFonts w:hint="eastAsia" w:ascii="仿宋" w:hAnsi="仿宋" w:eastAsia="仿宋"/>
          <w:b/>
          <w:bCs/>
          <w:color w:val="000000"/>
          <w:sz w:val="28"/>
          <w:szCs w:val="28"/>
        </w:rPr>
        <w:t>工程建设项目廉政责任书</w:t>
      </w:r>
    </w:p>
    <w:p>
      <w:pPr>
        <w:widowControl/>
        <w:jc w:val="left"/>
        <w:rPr>
          <w:rFonts w:ascii="仿宋" w:hAnsi="仿宋" w:eastAsia="仿宋" w:cs="宋体"/>
          <w:bCs/>
          <w:color w:val="000000"/>
          <w:kern w:val="0"/>
          <w:sz w:val="28"/>
          <w:szCs w:val="28"/>
          <w:u w:val="single"/>
        </w:rPr>
      </w:pPr>
      <w:r>
        <w:rPr>
          <w:rFonts w:hint="eastAsia" w:ascii="仿宋" w:hAnsi="仿宋" w:eastAsia="仿宋"/>
          <w:color w:val="000000"/>
          <w:sz w:val="28"/>
          <w:szCs w:val="28"/>
        </w:rPr>
        <w:t>工程项目名称：</w:t>
      </w:r>
      <w:r>
        <w:rPr>
          <w:rFonts w:hint="eastAsia" w:ascii="仿宋" w:hAnsi="仿宋" w:eastAsia="仿宋" w:cs="宋体"/>
          <w:b/>
          <w:color w:val="000000"/>
          <w:kern w:val="0"/>
          <w:sz w:val="28"/>
          <w:szCs w:val="28"/>
          <w:u w:val="single"/>
        </w:rPr>
        <w:t>城南街道2022年度“揭网见绿”项目</w:t>
      </w:r>
    </w:p>
    <w:p>
      <w:pPr>
        <w:widowControl/>
        <w:shd w:val="clear" w:color="auto" w:fill="FFFFFF"/>
        <w:spacing w:before="156" w:beforeLines="50" w:after="156" w:afterLines="50"/>
        <w:rPr>
          <w:rFonts w:ascii="仿宋" w:hAnsi="仿宋" w:eastAsia="仿宋" w:cs="宋体"/>
          <w:bCs/>
          <w:color w:val="000000"/>
          <w:kern w:val="0"/>
          <w:sz w:val="28"/>
          <w:szCs w:val="28"/>
          <w:u w:val="single"/>
        </w:rPr>
      </w:pPr>
      <w:r>
        <w:rPr>
          <w:rFonts w:hint="eastAsia" w:ascii="仿宋" w:hAnsi="仿宋" w:eastAsia="仿宋"/>
          <w:color w:val="000000"/>
          <w:sz w:val="28"/>
          <w:szCs w:val="28"/>
        </w:rPr>
        <w:t>工程项目地址：</w:t>
      </w:r>
      <w:r>
        <w:rPr>
          <w:rFonts w:hint="eastAsia" w:ascii="仿宋" w:hAnsi="仿宋" w:eastAsia="仿宋" w:cs="宋体"/>
          <w:b/>
          <w:color w:val="000000"/>
          <w:kern w:val="0"/>
          <w:sz w:val="28"/>
          <w:szCs w:val="28"/>
          <w:u w:val="single"/>
        </w:rPr>
        <w:t>东至八达岭高速辅路，西至水泥一条街，南至运河辅路，北至水屯农贸市场</w:t>
      </w:r>
      <w:r>
        <w:rPr>
          <w:rFonts w:hint="eastAsia" w:ascii="仿宋" w:hAnsi="仿宋" w:eastAsia="仿宋" w:cs="宋体"/>
          <w:bCs/>
          <w:color w:val="000000"/>
          <w:kern w:val="0"/>
          <w:sz w:val="28"/>
          <w:szCs w:val="28"/>
          <w:u w:val="single"/>
        </w:rPr>
        <w:t xml:space="preserve"> </w:t>
      </w:r>
    </w:p>
    <w:p>
      <w:pPr>
        <w:spacing w:before="156" w:beforeLines="50" w:after="156" w:afterLines="50"/>
        <w:rPr>
          <w:rFonts w:ascii="仿宋" w:hAnsi="仿宋" w:eastAsia="仿宋"/>
          <w:color w:val="000000"/>
          <w:sz w:val="28"/>
          <w:szCs w:val="28"/>
        </w:rPr>
      </w:pPr>
      <w:r>
        <w:rPr>
          <w:rFonts w:hint="eastAsia" w:ascii="仿宋" w:hAnsi="仿宋" w:eastAsia="仿宋"/>
          <w:color w:val="000000"/>
          <w:sz w:val="28"/>
          <w:szCs w:val="28"/>
        </w:rPr>
        <w:t>建设单位(甲方)：</w:t>
      </w:r>
      <w:r>
        <w:rPr>
          <w:rFonts w:hint="eastAsia" w:ascii="仿宋" w:hAnsi="仿宋" w:eastAsia="仿宋" w:cs="宋体"/>
          <w:b/>
          <w:color w:val="000000"/>
          <w:kern w:val="0"/>
          <w:sz w:val="28"/>
          <w:szCs w:val="28"/>
          <w:u w:val="single"/>
        </w:rPr>
        <w:t>北京市昌平区城南街道办事处</w:t>
      </w:r>
    </w:p>
    <w:p>
      <w:pPr>
        <w:spacing w:before="156" w:beforeLines="50" w:after="156" w:afterLines="50"/>
        <w:rPr>
          <w:rFonts w:ascii="仿宋" w:hAnsi="仿宋" w:eastAsia="仿宋"/>
          <w:color w:val="000000"/>
          <w:sz w:val="28"/>
          <w:szCs w:val="28"/>
        </w:rPr>
      </w:pPr>
      <w:r>
        <w:rPr>
          <w:rFonts w:hint="eastAsia" w:ascii="仿宋" w:hAnsi="仿宋" w:eastAsia="仿宋"/>
          <w:color w:val="000000"/>
          <w:sz w:val="28"/>
          <w:szCs w:val="28"/>
        </w:rPr>
        <w:t>施工单位(乙方)：</w:t>
      </w:r>
      <w:r>
        <w:rPr>
          <w:rFonts w:hint="eastAsia" w:ascii="仿宋" w:hAnsi="仿宋" w:eastAsia="仿宋" w:cs="宋体"/>
          <w:b/>
          <w:color w:val="000000"/>
          <w:kern w:val="0"/>
          <w:sz w:val="28"/>
          <w:szCs w:val="28"/>
          <w:u w:val="single"/>
        </w:rPr>
        <w:t>北京宏晟远大建设工程有限公司</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before="156" w:beforeLines="50" w:after="156" w:afterLines="50" w:line="500" w:lineRule="exact"/>
        <w:ind w:firstLine="200"/>
        <w:rPr>
          <w:rFonts w:ascii="仿宋" w:hAnsi="仿宋" w:eastAsia="仿宋"/>
          <w:color w:val="000000"/>
          <w:sz w:val="28"/>
          <w:szCs w:val="28"/>
        </w:rPr>
      </w:pPr>
      <w:r>
        <w:rPr>
          <w:rFonts w:hint="eastAsia" w:ascii="仿宋" w:hAnsi="仿宋" w:eastAsia="仿宋"/>
          <w:color w:val="000000"/>
          <w:sz w:val="28"/>
          <w:szCs w:val="28"/>
        </w:rPr>
        <w:t>第一条  甲乙双方的责任</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(一)应严格遵守国家关于市场准入、项目招标投标、工程建设、施工安装和市场活动的有关法律、法规，相关政策，以及廉政建设的各项规定；</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(二)严格执行建设工程项目承发包合同文件，自觉按合同办事；</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(三)业务活动必须坚持公开、公平、公正、诚信、透明的原则(除法律法规另有规定者外)，不得为获取不正当的利益，损害国家、集体和对方利益，不得违反工程建设管理、施工安装的规章制度；</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(四)发现对方在业务活动中有违规、违纪、违法行为的，应及时提醒对方，情节严重的，应向其上级主管部门或纪检监察、司法等有关机关举报。</w:t>
      </w:r>
    </w:p>
    <w:p>
      <w:pPr>
        <w:spacing w:before="156" w:beforeLines="50" w:after="156" w:afterLines="50" w:line="500" w:lineRule="exact"/>
        <w:ind w:firstLine="200"/>
        <w:rPr>
          <w:rFonts w:ascii="仿宋" w:hAnsi="仿宋" w:eastAsia="仿宋"/>
          <w:color w:val="000000"/>
          <w:sz w:val="28"/>
          <w:szCs w:val="28"/>
        </w:rPr>
      </w:pPr>
      <w:r>
        <w:rPr>
          <w:rFonts w:hint="eastAsia" w:ascii="仿宋" w:hAnsi="仿宋" w:eastAsia="仿宋"/>
          <w:color w:val="000000"/>
          <w:sz w:val="28"/>
          <w:szCs w:val="28"/>
        </w:rPr>
        <w:t>第二条  甲方的责任</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甲方的领导和从事该建设工程项目的工作人员，在工程建设的事前、事中、事后应遵守以下规定：</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(一)不准向乙方和相关单位索要或接受回扣、礼金、有价证券、贵重物品和好处费、感谢费等；</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(二)不准在乙方和相关单位报销任何应由甲方或个人支付的费用；</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(三)不准要求、暗示或接受乙方和相关单位为个人装修住房、婚丧嫁娶、配偶子女的工作安排以及出国(境)、旅游等提供方便；</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(四)不准参加有可能影响公正执行公务的乙方和相关单位的宴请、健身、娱乐等活动；</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五)不准向乙方介绍或为配偶、子女、亲属参与同甲方项目工程施工合同有关的设备、材料工程分包、劳务等经济活动。不得以任何理由要求乙方和相关单位推荐分包单位和要求乙方购买项目工程施工合同规定以外的材料、设备等。</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第三条  乙方的责任</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应与甲方保持正常的业务交往，按照有关法律法规和程序开展业务工作，严格执行工程建设的有关方针、政策，尤其是有关建筑施工安装的强制性标准和规范，并遵守以下规定：</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(一)不准以任何理由向甲方、相关单位及其工作人员索要、接受或赠送礼金、有价证券、贵重物品和回扣、好处费、感谢费等；</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(二)不准以任何理由为甲方和相关单位报销应由对方或个人支付的费用；</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(三)不准接受或暗示为甲方、相关单位或个人装修住房、婚丧嫁娶、配偶子女的工作安排以及出国(境)、旅游等提供方便；</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(四)不准以任何理由为甲方、相关单位或个人组织有可能影响公正执行公务的宴请、健身、娱乐等活动。</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第四条  违约责任</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第五条  本责任书作为工程施工合同的附件，与工程施工合同具有同等法律效力。经双方签署后立即生效。</w:t>
      </w:r>
    </w:p>
    <w:p>
      <w:pPr>
        <w:spacing w:before="156" w:beforeLines="50" w:after="156"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第六条  本责任书的有效期为双方签署之日起至该工程项目竣工验收合格时止。</w:t>
      </w:r>
    </w:p>
    <w:p>
      <w:pPr>
        <w:spacing w:before="156" w:beforeLines="50" w:after="156" w:afterLines="50" w:line="500" w:lineRule="exact"/>
        <w:ind w:firstLine="560" w:firstLineChars="200"/>
        <w:rPr>
          <w:rFonts w:ascii="仿宋" w:hAnsi="仿宋" w:eastAsia="仿宋"/>
          <w:color w:val="000000"/>
          <w:sz w:val="28"/>
          <w:szCs w:val="28"/>
        </w:rPr>
      </w:pPr>
    </w:p>
    <w:p>
      <w:pPr>
        <w:spacing w:before="156" w:beforeLines="50" w:after="156" w:afterLines="50" w:line="500" w:lineRule="exact"/>
        <w:rPr>
          <w:rFonts w:ascii="仿宋" w:hAnsi="仿宋" w:eastAsia="仿宋"/>
          <w:color w:val="000000"/>
          <w:sz w:val="28"/>
          <w:szCs w:val="28"/>
        </w:rPr>
      </w:pPr>
      <w:r>
        <w:rPr>
          <w:rFonts w:hint="eastAsia" w:ascii="仿宋" w:hAnsi="仿宋" w:eastAsia="仿宋"/>
          <w:color w:val="000000"/>
          <w:sz w:val="28"/>
          <w:szCs w:val="28"/>
        </w:rPr>
        <w:t xml:space="preserve">发包方（盖章）： </w:t>
      </w:r>
      <w:r>
        <w:rPr>
          <w:rFonts w:ascii="仿宋" w:hAnsi="仿宋" w:eastAsia="仿宋"/>
          <w:color w:val="000000"/>
          <w:sz w:val="28"/>
          <w:szCs w:val="28"/>
        </w:rPr>
        <w:t xml:space="preserve">               </w:t>
      </w:r>
      <w:r>
        <w:rPr>
          <w:rFonts w:hint="eastAsia" w:ascii="仿宋" w:hAnsi="仿宋" w:eastAsia="仿宋"/>
          <w:color w:val="000000"/>
          <w:sz w:val="28"/>
          <w:szCs w:val="28"/>
        </w:rPr>
        <w:t>承包方（章）：</w:t>
      </w:r>
    </w:p>
    <w:p>
      <w:pPr>
        <w:spacing w:before="156" w:beforeLines="50" w:after="156" w:afterLines="50" w:line="500" w:lineRule="exact"/>
        <w:rPr>
          <w:rFonts w:ascii="仿宋" w:hAnsi="仿宋" w:eastAsia="仿宋"/>
          <w:color w:val="000000"/>
          <w:sz w:val="28"/>
          <w:szCs w:val="28"/>
        </w:rPr>
      </w:pPr>
      <w:r>
        <w:rPr>
          <w:rFonts w:hint="eastAsia" w:ascii="仿宋" w:hAnsi="仿宋" w:eastAsia="仿宋"/>
          <w:color w:val="000000"/>
          <w:sz w:val="28"/>
          <w:szCs w:val="28"/>
        </w:rPr>
        <w:t xml:space="preserve">法定代表人： </w:t>
      </w:r>
      <w:r>
        <w:rPr>
          <w:rFonts w:ascii="仿宋" w:hAnsi="仿宋" w:eastAsia="仿宋"/>
          <w:color w:val="000000"/>
          <w:sz w:val="28"/>
          <w:szCs w:val="28"/>
        </w:rPr>
        <w:t xml:space="preserve">                  </w:t>
      </w:r>
      <w:r>
        <w:rPr>
          <w:rFonts w:hint="eastAsia" w:ascii="仿宋" w:hAnsi="仿宋" w:eastAsia="仿宋"/>
          <w:color w:val="000000"/>
          <w:sz w:val="28"/>
          <w:szCs w:val="28"/>
        </w:rPr>
        <w:t>法定代表人：</w:t>
      </w:r>
    </w:p>
    <w:p>
      <w:pPr>
        <w:spacing w:before="156" w:beforeLines="50" w:after="156" w:afterLines="50" w:line="500" w:lineRule="exact"/>
        <w:rPr>
          <w:rFonts w:ascii="仿宋" w:hAnsi="仿宋" w:eastAsia="仿宋"/>
          <w:color w:val="000000"/>
          <w:sz w:val="28"/>
          <w:szCs w:val="28"/>
        </w:rPr>
      </w:pPr>
      <w:r>
        <w:rPr>
          <w:rFonts w:hint="eastAsia" w:ascii="仿宋" w:hAnsi="仿宋" w:eastAsia="仿宋"/>
          <w:color w:val="000000"/>
          <w:sz w:val="28"/>
          <w:szCs w:val="28"/>
        </w:rPr>
        <w:t xml:space="preserve">授权代表人： </w:t>
      </w:r>
      <w:r>
        <w:rPr>
          <w:rFonts w:ascii="仿宋" w:hAnsi="仿宋" w:eastAsia="仿宋"/>
          <w:color w:val="000000"/>
          <w:sz w:val="28"/>
          <w:szCs w:val="28"/>
        </w:rPr>
        <w:t xml:space="preserve">                  </w:t>
      </w:r>
      <w:r>
        <w:rPr>
          <w:rFonts w:hint="eastAsia" w:ascii="仿宋" w:hAnsi="仿宋" w:eastAsia="仿宋"/>
          <w:color w:val="000000"/>
          <w:sz w:val="28"/>
          <w:szCs w:val="28"/>
        </w:rPr>
        <w:t>授权代表人：</w:t>
      </w:r>
    </w:p>
    <w:p>
      <w:pPr>
        <w:spacing w:before="156" w:beforeLines="50" w:after="156" w:afterLines="50" w:line="500" w:lineRule="exact"/>
        <w:rPr>
          <w:rFonts w:ascii="仿宋" w:hAnsi="仿宋" w:eastAsia="仿宋"/>
          <w:color w:val="000000"/>
          <w:sz w:val="28"/>
          <w:szCs w:val="28"/>
        </w:rPr>
      </w:pPr>
      <w:r>
        <w:rPr>
          <w:rFonts w:hint="eastAsia" w:ascii="仿宋" w:hAnsi="仿宋" w:eastAsia="仿宋"/>
          <w:color w:val="000000"/>
          <w:sz w:val="28"/>
          <w:szCs w:val="28"/>
        </w:rPr>
        <w:t xml:space="preserve">电话： </w:t>
      </w:r>
      <w:r>
        <w:rPr>
          <w:rFonts w:ascii="仿宋" w:hAnsi="仿宋" w:eastAsia="仿宋"/>
          <w:color w:val="000000"/>
          <w:sz w:val="28"/>
          <w:szCs w:val="28"/>
        </w:rPr>
        <w:t xml:space="preserve">                        </w:t>
      </w:r>
      <w:r>
        <w:rPr>
          <w:rFonts w:hint="eastAsia" w:ascii="仿宋" w:hAnsi="仿宋" w:eastAsia="仿宋"/>
          <w:color w:val="000000"/>
          <w:sz w:val="28"/>
          <w:szCs w:val="28"/>
        </w:rPr>
        <w:t>电话：</w:t>
      </w:r>
    </w:p>
    <w:p>
      <w:pPr>
        <w:spacing w:before="156" w:beforeLines="50" w:after="156" w:afterLines="50" w:line="500" w:lineRule="exact"/>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 xml:space="preserve">日 </w:t>
      </w:r>
      <w:r>
        <w:rPr>
          <w:rFonts w:ascii="仿宋" w:hAnsi="仿宋" w:eastAsia="仿宋"/>
          <w:color w:val="000000"/>
          <w:sz w:val="28"/>
          <w:szCs w:val="28"/>
        </w:rPr>
        <w:t xml:space="preserve">                  </w:t>
      </w:r>
      <w:r>
        <w:rPr>
          <w:rFonts w:hint="eastAsia" w:ascii="仿宋" w:hAnsi="仿宋" w:eastAsia="仿宋"/>
          <w:color w:val="000000"/>
          <w:sz w:val="28"/>
          <w:szCs w:val="28"/>
        </w:rPr>
        <w:t xml:space="preserve">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日</w:t>
      </w:r>
    </w:p>
    <w:p>
      <w:pPr>
        <w:spacing w:before="156" w:beforeLines="50" w:after="156" w:afterLines="50" w:line="500" w:lineRule="exact"/>
        <w:rPr>
          <w:rFonts w:ascii="仿宋" w:hAnsi="仿宋" w:eastAsia="仿宋"/>
          <w:b/>
          <w:bCs/>
          <w:color w:val="000000"/>
          <w:sz w:val="28"/>
          <w:szCs w:val="28"/>
        </w:rPr>
        <w:sectPr>
          <w:pgSz w:w="11906" w:h="16838"/>
          <w:pgMar w:top="1440" w:right="1797" w:bottom="1440" w:left="1797" w:header="851" w:footer="992" w:gutter="0"/>
          <w:cols w:space="720" w:num="1"/>
          <w:docGrid w:type="lines" w:linePitch="312" w:charSpace="0"/>
        </w:sectPr>
      </w:pPr>
    </w:p>
    <w:p>
      <w:pPr>
        <w:pStyle w:val="3"/>
        <w:spacing w:before="156" w:beforeLines="50" w:after="156" w:afterLines="50" w:line="520" w:lineRule="exact"/>
        <w:rPr>
          <w:rFonts w:ascii="仿宋" w:hAnsi="仿宋" w:eastAsia="仿宋"/>
          <w:b w:val="0"/>
          <w:bCs/>
          <w:color w:val="000000"/>
          <w:sz w:val="28"/>
          <w:szCs w:val="28"/>
          <w:u w:val="none"/>
        </w:rPr>
      </w:pPr>
      <w:r>
        <w:rPr>
          <w:rFonts w:hint="eastAsia" w:ascii="仿宋" w:hAnsi="仿宋" w:eastAsia="仿宋"/>
          <w:b w:val="0"/>
          <w:color w:val="000000"/>
          <w:sz w:val="28"/>
          <w:szCs w:val="28"/>
          <w:u w:val="none"/>
        </w:rPr>
        <w:t xml:space="preserve">附件二 </w:t>
      </w:r>
    </w:p>
    <w:p>
      <w:pPr>
        <w:spacing w:before="156" w:beforeLines="50" w:after="156" w:afterLines="50" w:line="520" w:lineRule="exact"/>
        <w:jc w:val="center"/>
        <w:rPr>
          <w:rFonts w:ascii="仿宋" w:hAnsi="仿宋" w:eastAsia="仿宋"/>
          <w:b/>
          <w:color w:val="000000"/>
          <w:sz w:val="28"/>
          <w:szCs w:val="28"/>
        </w:rPr>
      </w:pPr>
      <w:r>
        <w:rPr>
          <w:rFonts w:hint="eastAsia" w:ascii="仿宋" w:hAnsi="仿宋" w:eastAsia="仿宋"/>
          <w:b/>
          <w:color w:val="000000"/>
          <w:sz w:val="28"/>
          <w:szCs w:val="28"/>
        </w:rPr>
        <w:t>安全生产责任书</w:t>
      </w:r>
    </w:p>
    <w:p>
      <w:pPr>
        <w:widowControl/>
        <w:jc w:val="left"/>
        <w:rPr>
          <w:rFonts w:ascii="仿宋" w:hAnsi="仿宋" w:eastAsia="仿宋" w:cs="宋体"/>
          <w:bCs/>
          <w:color w:val="000000"/>
          <w:kern w:val="0"/>
          <w:sz w:val="28"/>
          <w:szCs w:val="28"/>
          <w:u w:val="single"/>
        </w:rPr>
      </w:pPr>
      <w:r>
        <w:rPr>
          <w:rFonts w:hint="eastAsia" w:ascii="仿宋" w:hAnsi="仿宋" w:eastAsia="仿宋"/>
          <w:color w:val="000000"/>
          <w:sz w:val="28"/>
          <w:szCs w:val="28"/>
        </w:rPr>
        <w:t>工程项目名称：</w:t>
      </w:r>
      <w:r>
        <w:rPr>
          <w:rFonts w:hint="eastAsia" w:ascii="仿宋" w:hAnsi="仿宋" w:eastAsia="仿宋" w:cs="宋体"/>
          <w:b/>
          <w:color w:val="000000"/>
          <w:kern w:val="0"/>
          <w:sz w:val="28"/>
          <w:szCs w:val="28"/>
          <w:u w:val="single"/>
        </w:rPr>
        <w:t>城南街道2022年度“揭网见绿”项目</w:t>
      </w:r>
    </w:p>
    <w:p>
      <w:pPr>
        <w:widowControl/>
        <w:shd w:val="clear" w:color="auto" w:fill="FFFFFF"/>
        <w:spacing w:before="156" w:beforeLines="50" w:after="156" w:afterLines="50"/>
        <w:rPr>
          <w:rFonts w:ascii="仿宋" w:hAnsi="仿宋" w:eastAsia="仿宋" w:cs="宋体"/>
          <w:bCs/>
          <w:color w:val="000000"/>
          <w:kern w:val="0"/>
          <w:sz w:val="28"/>
          <w:szCs w:val="28"/>
          <w:u w:val="single"/>
        </w:rPr>
      </w:pPr>
      <w:r>
        <w:rPr>
          <w:rFonts w:hint="eastAsia" w:ascii="仿宋" w:hAnsi="仿宋" w:eastAsia="仿宋"/>
          <w:color w:val="000000"/>
          <w:sz w:val="28"/>
          <w:szCs w:val="28"/>
        </w:rPr>
        <w:t>工程项目地址：</w:t>
      </w:r>
      <w:r>
        <w:rPr>
          <w:rFonts w:hint="eastAsia" w:ascii="仿宋" w:hAnsi="仿宋" w:eastAsia="仿宋" w:cs="宋体"/>
          <w:b/>
          <w:color w:val="000000"/>
          <w:kern w:val="0"/>
          <w:sz w:val="28"/>
          <w:szCs w:val="28"/>
          <w:u w:val="single"/>
        </w:rPr>
        <w:t>东至八达岭高速辅路，西至水泥一条街，南至运河辅路，北至水屯农贸市场</w:t>
      </w:r>
      <w:r>
        <w:rPr>
          <w:rFonts w:hint="eastAsia" w:ascii="仿宋" w:hAnsi="仿宋" w:eastAsia="仿宋" w:cs="宋体"/>
          <w:bCs/>
          <w:color w:val="000000"/>
          <w:kern w:val="0"/>
          <w:sz w:val="28"/>
          <w:szCs w:val="28"/>
          <w:u w:val="single"/>
        </w:rPr>
        <w:t xml:space="preserve"> </w:t>
      </w:r>
    </w:p>
    <w:p>
      <w:pPr>
        <w:spacing w:before="156" w:beforeLines="50" w:after="156" w:afterLines="50"/>
        <w:rPr>
          <w:rFonts w:ascii="仿宋" w:hAnsi="仿宋" w:eastAsia="仿宋"/>
          <w:color w:val="000000"/>
          <w:sz w:val="28"/>
          <w:szCs w:val="28"/>
        </w:rPr>
      </w:pPr>
      <w:r>
        <w:rPr>
          <w:rFonts w:hint="eastAsia" w:ascii="仿宋" w:hAnsi="仿宋" w:eastAsia="仿宋"/>
          <w:color w:val="000000"/>
          <w:sz w:val="28"/>
          <w:szCs w:val="28"/>
        </w:rPr>
        <w:t>建设单位(甲方)：</w:t>
      </w:r>
      <w:r>
        <w:rPr>
          <w:rFonts w:hint="eastAsia" w:ascii="仿宋" w:hAnsi="仿宋" w:eastAsia="仿宋" w:cs="宋体"/>
          <w:b/>
          <w:color w:val="000000"/>
          <w:kern w:val="0"/>
          <w:sz w:val="28"/>
          <w:szCs w:val="28"/>
          <w:u w:val="single"/>
        </w:rPr>
        <w:t>北京市昌平区城南街道办事处</w:t>
      </w:r>
    </w:p>
    <w:p>
      <w:pPr>
        <w:spacing w:before="156" w:beforeLines="50" w:after="156" w:afterLines="50"/>
        <w:rPr>
          <w:rFonts w:ascii="仿宋" w:hAnsi="仿宋" w:eastAsia="仿宋"/>
          <w:color w:val="000000"/>
          <w:sz w:val="28"/>
          <w:szCs w:val="28"/>
        </w:rPr>
      </w:pPr>
      <w:r>
        <w:rPr>
          <w:rFonts w:hint="eastAsia" w:ascii="仿宋" w:hAnsi="仿宋" w:eastAsia="仿宋"/>
          <w:color w:val="000000"/>
          <w:sz w:val="28"/>
          <w:szCs w:val="28"/>
        </w:rPr>
        <w:t>施工单位(乙方)：</w:t>
      </w:r>
      <w:r>
        <w:rPr>
          <w:rFonts w:hint="eastAsia" w:ascii="仿宋" w:hAnsi="仿宋" w:eastAsia="仿宋" w:cs="宋体"/>
          <w:b/>
          <w:color w:val="000000"/>
          <w:kern w:val="0"/>
          <w:sz w:val="28"/>
          <w:szCs w:val="28"/>
          <w:u w:val="single"/>
        </w:rPr>
        <w:t>北京宏晟远大建设工程有限公司</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为加强建设工程施工现场安全管理，保障建设工程顺利进行，依据相关法律、法规、建设单位及</w:t>
      </w:r>
      <w:r>
        <w:rPr>
          <w:rFonts w:hint="eastAsia" w:ascii="仿宋" w:hAnsi="仿宋" w:eastAsia="仿宋" w:cs="宋体"/>
          <w:color w:val="000000"/>
          <w:kern w:val="0"/>
          <w:sz w:val="28"/>
          <w:szCs w:val="28"/>
        </w:rPr>
        <w:t>北京路通鑫缘工程技术发展有限公司</w:t>
      </w:r>
      <w:r>
        <w:rPr>
          <w:rFonts w:ascii="仿宋" w:hAnsi="仿宋" w:eastAsia="仿宋" w:cs="宋体"/>
          <w:color w:val="000000"/>
          <w:kern w:val="0"/>
          <w:sz w:val="28"/>
          <w:szCs w:val="28"/>
        </w:rPr>
        <w:t>有关管理文件规定，特制定本安全协议书。本协议书强制执行，甲已双方应共同遵守并履行相应责任与义务。</w:t>
      </w:r>
    </w:p>
    <w:p>
      <w:pPr>
        <w:widowControl/>
        <w:shd w:val="clear" w:color="auto" w:fill="FFFFFF"/>
        <w:spacing w:before="156" w:beforeLines="50" w:after="156" w:afterLines="50" w:line="520" w:lineRule="exact"/>
        <w:ind w:firstLine="562" w:firstLineChars="200"/>
        <w:rPr>
          <w:rFonts w:ascii="仿宋" w:hAnsi="仿宋" w:eastAsia="仿宋" w:cs="宋体"/>
          <w:b/>
          <w:bCs/>
          <w:color w:val="000000"/>
          <w:kern w:val="0"/>
          <w:sz w:val="28"/>
          <w:szCs w:val="28"/>
        </w:rPr>
      </w:pPr>
      <w:r>
        <w:rPr>
          <w:rFonts w:ascii="仿宋" w:hAnsi="仿宋" w:eastAsia="仿宋" w:cs="宋体"/>
          <w:b/>
          <w:bCs/>
          <w:color w:val="000000"/>
          <w:kern w:val="0"/>
          <w:sz w:val="28"/>
          <w:szCs w:val="28"/>
        </w:rPr>
        <w:t>一、甲方责任与义务</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1 严格执行国家《安全生产法》和保障安全生产的国家标准或者行业标准</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 依法监督乙方建立、健全安全生产责任制度，完善安全生产条件确保安全生产</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．3 依法</w:t>
      </w:r>
      <w:r>
        <w:rPr>
          <w:rFonts w:ascii="仿宋" w:hAnsi="仿宋" w:eastAsia="仿宋" w:cs="宋体"/>
          <w:color w:val="000000"/>
          <w:kern w:val="0"/>
          <w:sz w:val="28"/>
          <w:szCs w:val="28"/>
        </w:rPr>
        <w:t>保证乙方安全生产投入的有效实施，及时消除生产安全事故隐患，如</w:t>
      </w:r>
      <w:r>
        <w:rPr>
          <w:rFonts w:hint="eastAsia" w:ascii="仿宋" w:hAnsi="仿宋" w:eastAsia="仿宋" w:cs="宋体"/>
          <w:color w:val="000000"/>
          <w:kern w:val="0"/>
          <w:sz w:val="28"/>
          <w:szCs w:val="28"/>
        </w:rPr>
        <w:t>发现</w:t>
      </w:r>
      <w:r>
        <w:rPr>
          <w:rFonts w:ascii="仿宋" w:hAnsi="仿宋" w:eastAsia="仿宋" w:cs="宋体"/>
          <w:color w:val="000000"/>
          <w:kern w:val="0"/>
          <w:sz w:val="28"/>
          <w:szCs w:val="28"/>
        </w:rPr>
        <w:t>有违章行为者应给予制止和纠正，情节严重者给予处罚</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 xml:space="preserve"> 负责在有较大危险因素的生产场所和有关设施、设备上，设置明显的安全警示标志，制度并实施生产安全事故应急救援预案，及时如实报告生产安全事故</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 xml:space="preserve"> 有权要求立刻撤走现场内的乙方</w:t>
      </w:r>
      <w:r>
        <w:rPr>
          <w:rFonts w:hint="eastAsia" w:ascii="仿宋" w:hAnsi="仿宋" w:eastAsia="仿宋" w:cs="宋体"/>
          <w:color w:val="000000"/>
          <w:kern w:val="0"/>
          <w:sz w:val="28"/>
          <w:szCs w:val="28"/>
        </w:rPr>
        <w:t>人</w:t>
      </w:r>
      <w:r>
        <w:rPr>
          <w:rFonts w:ascii="仿宋" w:hAnsi="仿宋" w:eastAsia="仿宋" w:cs="宋体"/>
          <w:color w:val="000000"/>
          <w:kern w:val="0"/>
          <w:sz w:val="28"/>
          <w:szCs w:val="28"/>
        </w:rPr>
        <w:t>员中没有适当理由而又不遵守、执行地方政府相关部门及行业主管部门发布的安全条例和指令的人员，无论在任何情况下，此人不得再雇佣于现场，除非事先有甲方的书面同意</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．6</w:t>
      </w:r>
      <w:r>
        <w:rPr>
          <w:rFonts w:ascii="仿宋" w:hAnsi="仿宋" w:eastAsia="仿宋" w:cs="宋体"/>
          <w:color w:val="000000"/>
          <w:kern w:val="0"/>
          <w:sz w:val="28"/>
          <w:szCs w:val="28"/>
        </w:rPr>
        <w:t xml:space="preserve"> 对不符合安全规定的，甲方安全管理人员有权要求停工和强行整改使之达到安全标准，所须费用从工程款中加倍扣除</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．7</w:t>
      </w:r>
      <w:r>
        <w:rPr>
          <w:rFonts w:ascii="仿宋" w:hAnsi="仿宋" w:eastAsia="仿宋" w:cs="宋体"/>
          <w:color w:val="000000"/>
          <w:kern w:val="0"/>
          <w:sz w:val="28"/>
          <w:szCs w:val="28"/>
        </w:rPr>
        <w:t xml:space="preserve"> 违反安全生产、治安、消防、文明施工规定的行为，甲方依据相关规定有权对乙方进行经济处罚。</w:t>
      </w:r>
    </w:p>
    <w:p>
      <w:pPr>
        <w:widowControl/>
        <w:shd w:val="clear" w:color="auto" w:fill="FFFFFF"/>
        <w:spacing w:before="156" w:beforeLines="50" w:after="156" w:afterLines="50" w:line="520" w:lineRule="exact"/>
        <w:ind w:firstLine="562" w:firstLineChars="200"/>
        <w:rPr>
          <w:rFonts w:ascii="仿宋" w:hAnsi="仿宋" w:eastAsia="仿宋" w:cs="宋体"/>
          <w:b/>
          <w:bCs/>
          <w:color w:val="000000"/>
          <w:kern w:val="0"/>
          <w:sz w:val="28"/>
          <w:szCs w:val="28"/>
        </w:rPr>
      </w:pPr>
      <w:r>
        <w:rPr>
          <w:rFonts w:ascii="仿宋" w:hAnsi="仿宋" w:eastAsia="仿宋" w:cs="宋体"/>
          <w:b/>
          <w:bCs/>
          <w:color w:val="000000"/>
          <w:kern w:val="0"/>
          <w:sz w:val="28"/>
          <w:szCs w:val="28"/>
        </w:rPr>
        <w:t>二、乙方责任与义务</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 遵守国家《安全生产法》和其他有关安全生产的法律、法规，服从甲方的安全生产监督管理，依法履行安全生产方面的义务</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 设置专职或兼职安全生产管理人员，或者委托具有国家规定的相关专业技术资格的工程技术人员提供安全生产管理服务。负责全体劳务人员进行尊章守纪，安全生产教育</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 xml:space="preserve"> 管理人员应持证上岗，未经安全生产教育和培训合格的人员，不得上岗。特</w:t>
      </w:r>
      <w:r>
        <w:rPr>
          <w:rFonts w:hint="eastAsia" w:ascii="仿宋" w:hAnsi="仿宋" w:eastAsia="仿宋" w:cs="宋体"/>
          <w:color w:val="000000"/>
          <w:kern w:val="0"/>
          <w:sz w:val="28"/>
          <w:szCs w:val="28"/>
        </w:rPr>
        <w:t>殊</w:t>
      </w:r>
      <w:r>
        <w:rPr>
          <w:rFonts w:ascii="仿宋" w:hAnsi="仿宋" w:eastAsia="仿宋" w:cs="宋体"/>
          <w:color w:val="000000"/>
          <w:kern w:val="0"/>
          <w:sz w:val="28"/>
          <w:szCs w:val="28"/>
        </w:rPr>
        <w:t>作业人员未按照规定经专门的安全作业培训并取得特种作业操作资格证书，不得上岗作业</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 xml:space="preserve"> 乙方施工现场负责人、安全生产管理人员必须每天坚持施工现场安全巡查，发现问题及时处理解决，遇重大问题隐患及时报告工程项目部和项目经理</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 xml:space="preserve"> 按规定向劳务人员发放生产必需的符合国家标准或者行业标准的劳动防护用品，并督促劳务人员正确使用，不得使用国家明令淘汰、禁止使用的危及生产安全的工艺、设备</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．6</w:t>
      </w:r>
      <w:r>
        <w:rPr>
          <w:rFonts w:ascii="仿宋" w:hAnsi="仿宋" w:eastAsia="仿宋" w:cs="宋体"/>
          <w:color w:val="000000"/>
          <w:kern w:val="0"/>
          <w:sz w:val="28"/>
          <w:szCs w:val="28"/>
        </w:rPr>
        <w:t xml:space="preserve"> 乙方必须严格执行安全防范制度，采取一切严密的、符合安全标准的预防措施，确保所有工作场所的安全，不得存在危及工人安全和健康的危险情况，并保证建设工地所有人员或附近人员免遭工地可能发生的一切危险</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．7</w:t>
      </w:r>
      <w:r>
        <w:rPr>
          <w:rFonts w:ascii="仿宋" w:hAnsi="仿宋" w:eastAsia="仿宋" w:cs="宋体"/>
          <w:color w:val="000000"/>
          <w:kern w:val="0"/>
          <w:sz w:val="28"/>
          <w:szCs w:val="28"/>
        </w:rPr>
        <w:t xml:space="preserve"> 乙方自带的各类施工机械设备，机械性能应良好，各种安全防护装置齐全、灵敏、可靠。中小型机械设备和一般防护设施执行自检后依次报甲方、监理单位验收，合格后方可使用；大型机械设备和大型防护设施，在自检的基础上依次申报甲方、监理单位，并接受专职部门的专业验收</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．8</w:t>
      </w:r>
      <w:r>
        <w:rPr>
          <w:rFonts w:ascii="仿宋" w:hAnsi="仿宋" w:eastAsia="仿宋" w:cs="宋体"/>
          <w:color w:val="000000"/>
          <w:kern w:val="0"/>
          <w:sz w:val="28"/>
          <w:szCs w:val="28"/>
        </w:rPr>
        <w:t xml:space="preserve"> 乙方必须教育和约束自己的职工严格遵守施工现场安全管理规定</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．9</w:t>
      </w:r>
      <w:r>
        <w:rPr>
          <w:rFonts w:ascii="仿宋" w:hAnsi="仿宋" w:eastAsia="仿宋" w:cs="宋体"/>
          <w:color w:val="000000"/>
          <w:kern w:val="0"/>
          <w:sz w:val="28"/>
          <w:szCs w:val="28"/>
        </w:rPr>
        <w:t xml:space="preserve"> 乙方的车辆出入工地门口时应减速慢行，避免发生交通事故</w:t>
      </w:r>
      <w:r>
        <w:rPr>
          <w:rFonts w:hint="eastAsia" w:ascii="仿宋" w:hAnsi="仿宋" w:eastAsia="仿宋" w:cs="宋体"/>
          <w:color w:val="000000"/>
          <w:kern w:val="0"/>
          <w:sz w:val="28"/>
          <w:szCs w:val="28"/>
        </w:rPr>
        <w:t>；</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0 在施工中进行作业时，必须严格遵守经甲方和监理批准的作业方案和操作规程。危险作业时应对所有人员、工程本体和公私财产采取保护措施。对由于未按甲方和监理批准的作业方案进行施工或没有对作业人员、工程本体和公私财产采取保护措施而造成的任何人身伤亡（包括第三者）、工程本体损坏、公私财产损失</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乙方承担全部责任。</w:t>
      </w:r>
    </w:p>
    <w:p>
      <w:pPr>
        <w:widowControl/>
        <w:shd w:val="clear" w:color="auto" w:fill="FFFFFF"/>
        <w:spacing w:before="156" w:beforeLines="50" w:after="156" w:afterLines="50" w:line="520" w:lineRule="exact"/>
        <w:ind w:firstLine="562" w:firstLineChars="200"/>
        <w:rPr>
          <w:rFonts w:ascii="仿宋" w:hAnsi="仿宋" w:eastAsia="仿宋" w:cs="宋体"/>
          <w:b/>
          <w:bCs/>
          <w:color w:val="000000"/>
          <w:kern w:val="0"/>
          <w:sz w:val="28"/>
          <w:szCs w:val="28"/>
        </w:rPr>
      </w:pPr>
      <w:r>
        <w:rPr>
          <w:rFonts w:ascii="仿宋" w:hAnsi="仿宋" w:eastAsia="仿宋" w:cs="宋体"/>
          <w:b/>
          <w:bCs/>
          <w:color w:val="000000"/>
          <w:kern w:val="0"/>
          <w:sz w:val="28"/>
          <w:szCs w:val="28"/>
        </w:rPr>
        <w:t>三、安全生产事故处理办法</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 乙方必须严格执行职工因工伤亡报告制度。 乙方人员在施工现场从事施工过程中所发生的伤害事故为工伤事故，因乙方原因而发生一般事故以下（不包括一般事故）的事故责任和损失均由乙方单位负责，发生一般事故以上（包括一般事故）的事故责任和损失按照有关部门认定的责任原因承担相应的经济、法律责任。</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 如果发生因工伤亡事故，乙方应在1小时内，以最快捷的方式通知甲方的项目主管领导，向其报告事故的详情，由甲方及时逐级上报上级有关部门。同时乙方积极组织抢救工作，采取相应的措施保护好现场。如因抢救伤员必须移动现场设备、设施</w:t>
      </w:r>
      <w:r>
        <w:rPr>
          <w:rFonts w:hint="eastAsia" w:ascii="仿宋" w:hAnsi="仿宋" w:eastAsia="仿宋" w:cs="宋体"/>
          <w:color w:val="000000"/>
          <w:kern w:val="0"/>
          <w:sz w:val="28"/>
          <w:szCs w:val="28"/>
        </w:rPr>
        <w:t>的，</w:t>
      </w:r>
      <w:r>
        <w:rPr>
          <w:rFonts w:ascii="仿宋" w:hAnsi="仿宋" w:eastAsia="仿宋" w:cs="宋体"/>
          <w:color w:val="000000"/>
          <w:kern w:val="0"/>
          <w:sz w:val="28"/>
          <w:szCs w:val="28"/>
        </w:rPr>
        <w:t>要做好记录或拍照。甲方为抢救提供必要条件。</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 xml:space="preserve"> 乙方要积极配合甲方、上级主管部门对事故的调查和现场勘查。凡因乙方隐瞒不报、做伪证或擅自拆毁事故现场的，所造成的一切后果均由乙方承担。</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 xml:space="preserve"> 如果发生因工伤亡事故，甲方协助乙方做好事故的善后处理工作。伤亡人员为乙方人员的，乙方应直接负责伤亡者及其家属的接待善后工作。</w:t>
      </w:r>
    </w:p>
    <w:p>
      <w:pPr>
        <w:widowControl/>
        <w:shd w:val="clear" w:color="auto" w:fill="FFFFFF"/>
        <w:spacing w:before="156" w:beforeLines="50" w:after="156" w:afterLines="50" w:line="520" w:lineRule="exact"/>
        <w:ind w:firstLine="562" w:firstLineChars="200"/>
        <w:rPr>
          <w:rFonts w:ascii="仿宋" w:hAnsi="仿宋" w:eastAsia="仿宋" w:cs="宋体"/>
          <w:b/>
          <w:bCs/>
          <w:color w:val="000000"/>
          <w:kern w:val="0"/>
          <w:sz w:val="28"/>
          <w:szCs w:val="28"/>
        </w:rPr>
      </w:pPr>
      <w:r>
        <w:rPr>
          <w:rFonts w:ascii="仿宋" w:hAnsi="仿宋" w:eastAsia="仿宋" w:cs="宋体"/>
          <w:b/>
          <w:bCs/>
          <w:color w:val="000000"/>
          <w:kern w:val="0"/>
          <w:sz w:val="28"/>
          <w:szCs w:val="28"/>
        </w:rPr>
        <w:t>四、罚则</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 乙方必须执行甲方以及其上级主管部门和各级政府、各行业主管部门的安全生产检查，施工现场因安全生产不达标而造成的罚款等损失</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乙方应承担相应的部分罚款。</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 乙方应按有关规定，采取严格的安全防护措施，由于自身管理以及自身防范措施不利或乙方工人责任造成的案件、火灾、交通事故（含施工现场内）而造成事故的责任和因此而发生的费用由乙方承担。非乙方责任的伤亡事故，由责任方承担责任和有关费用。</w:t>
      </w:r>
    </w:p>
    <w:p>
      <w:pPr>
        <w:widowControl/>
        <w:shd w:val="clear" w:color="auto" w:fill="FFFFFF"/>
        <w:spacing w:before="156" w:beforeLines="50" w:after="156"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 xml:space="preserve"> 乙方必须认真遵</w:t>
      </w:r>
      <w:r>
        <w:rPr>
          <w:rFonts w:hint="eastAsia" w:ascii="仿宋" w:hAnsi="仿宋" w:eastAsia="仿宋" w:cs="宋体"/>
          <w:color w:val="000000"/>
          <w:kern w:val="0"/>
          <w:sz w:val="28"/>
          <w:szCs w:val="28"/>
        </w:rPr>
        <w:t>照</w:t>
      </w:r>
      <w:r>
        <w:rPr>
          <w:rFonts w:ascii="仿宋" w:hAnsi="仿宋" w:eastAsia="仿宋" w:cs="宋体"/>
          <w:color w:val="000000"/>
          <w:kern w:val="0"/>
          <w:sz w:val="28"/>
          <w:szCs w:val="28"/>
        </w:rPr>
        <w:t>国家的有关法律、法规及建设部和当地政府、建委颁发的有关治安、消防、交通安全管理规定及条例，以及甲方对施工现场消防保卫的特殊要求组织施工，并接受各方的安全检查。对甲方及其他相关部门所签发的隐患整改通知，乙方应在指定的期限内整改完毕。逾期不改或整改不符合要求的、受到相关行业主管部门经济处罚的，甲方有权对乙方进行双倍经济处罚。</w:t>
      </w:r>
    </w:p>
    <w:p>
      <w:pPr>
        <w:widowControl/>
        <w:shd w:val="clear" w:color="auto" w:fill="FFFFFF"/>
        <w:spacing w:before="156" w:beforeLines="50" w:after="156" w:afterLines="50" w:line="520" w:lineRule="exact"/>
        <w:ind w:firstLine="200"/>
        <w:rPr>
          <w:rFonts w:ascii="仿宋" w:hAnsi="仿宋" w:eastAsia="仿宋" w:cs="宋体"/>
          <w:color w:val="000000"/>
          <w:kern w:val="0"/>
          <w:sz w:val="28"/>
          <w:szCs w:val="28"/>
        </w:rPr>
      </w:pPr>
      <w:r>
        <w:rPr>
          <w:rFonts w:hint="eastAsia" w:ascii="仿宋" w:hAnsi="仿宋" w:eastAsia="仿宋" w:cs="宋体"/>
          <w:color w:val="000000"/>
          <w:kern w:val="0"/>
          <w:sz w:val="28"/>
          <w:szCs w:val="28"/>
        </w:rPr>
        <w:t>（以下无正文）</w:t>
      </w:r>
    </w:p>
    <w:p>
      <w:pPr>
        <w:spacing w:before="156" w:beforeLines="50" w:after="156" w:afterLines="50" w:line="520" w:lineRule="exact"/>
        <w:rPr>
          <w:rFonts w:ascii="仿宋" w:hAnsi="仿宋" w:eastAsia="仿宋"/>
          <w:color w:val="000000"/>
          <w:sz w:val="28"/>
          <w:szCs w:val="28"/>
        </w:rPr>
      </w:pPr>
      <w:r>
        <w:rPr>
          <w:rFonts w:hint="eastAsia" w:ascii="仿宋" w:hAnsi="仿宋" w:eastAsia="仿宋"/>
          <w:color w:val="000000"/>
          <w:sz w:val="28"/>
          <w:szCs w:val="28"/>
        </w:rPr>
        <w:t xml:space="preserve">发包方（盖章）： </w:t>
      </w:r>
      <w:r>
        <w:rPr>
          <w:rFonts w:ascii="仿宋" w:hAnsi="仿宋" w:eastAsia="仿宋"/>
          <w:color w:val="000000"/>
          <w:sz w:val="28"/>
          <w:szCs w:val="28"/>
        </w:rPr>
        <w:t xml:space="preserve">               </w:t>
      </w:r>
      <w:r>
        <w:rPr>
          <w:rFonts w:hint="eastAsia" w:ascii="仿宋" w:hAnsi="仿宋" w:eastAsia="仿宋"/>
          <w:color w:val="000000"/>
          <w:sz w:val="28"/>
          <w:szCs w:val="28"/>
        </w:rPr>
        <w:t>承包方（盖章）：</w:t>
      </w:r>
    </w:p>
    <w:p>
      <w:pPr>
        <w:spacing w:before="156" w:beforeLines="50" w:after="156" w:afterLines="50" w:line="520" w:lineRule="exact"/>
        <w:rPr>
          <w:rFonts w:ascii="仿宋" w:hAnsi="仿宋" w:eastAsia="仿宋"/>
          <w:color w:val="000000"/>
          <w:sz w:val="28"/>
          <w:szCs w:val="28"/>
        </w:rPr>
      </w:pPr>
      <w:r>
        <w:rPr>
          <w:rFonts w:hint="eastAsia" w:ascii="仿宋" w:hAnsi="仿宋" w:eastAsia="仿宋"/>
          <w:color w:val="000000"/>
          <w:sz w:val="28"/>
          <w:szCs w:val="28"/>
        </w:rPr>
        <w:t xml:space="preserve">法定代表人： </w:t>
      </w:r>
      <w:r>
        <w:rPr>
          <w:rFonts w:ascii="仿宋" w:hAnsi="仿宋" w:eastAsia="仿宋"/>
          <w:color w:val="000000"/>
          <w:sz w:val="28"/>
          <w:szCs w:val="28"/>
        </w:rPr>
        <w:t xml:space="preserve">                  </w:t>
      </w:r>
      <w:r>
        <w:rPr>
          <w:rFonts w:hint="eastAsia" w:ascii="仿宋" w:hAnsi="仿宋" w:eastAsia="仿宋"/>
          <w:color w:val="000000"/>
          <w:sz w:val="28"/>
          <w:szCs w:val="28"/>
        </w:rPr>
        <w:t>法定代表人：</w:t>
      </w:r>
    </w:p>
    <w:p>
      <w:pPr>
        <w:spacing w:before="156" w:beforeLines="50" w:after="156" w:afterLines="50" w:line="520" w:lineRule="exact"/>
        <w:rPr>
          <w:rFonts w:ascii="仿宋" w:hAnsi="仿宋" w:eastAsia="仿宋"/>
          <w:color w:val="000000"/>
          <w:sz w:val="28"/>
          <w:szCs w:val="28"/>
        </w:rPr>
      </w:pPr>
      <w:r>
        <w:rPr>
          <w:rFonts w:hint="eastAsia" w:ascii="仿宋" w:hAnsi="仿宋" w:eastAsia="仿宋"/>
          <w:color w:val="000000"/>
          <w:sz w:val="28"/>
          <w:szCs w:val="28"/>
        </w:rPr>
        <w:t xml:space="preserve">授权代表人： </w:t>
      </w:r>
      <w:r>
        <w:rPr>
          <w:rFonts w:ascii="仿宋" w:hAnsi="仿宋" w:eastAsia="仿宋"/>
          <w:color w:val="000000"/>
          <w:sz w:val="28"/>
          <w:szCs w:val="28"/>
        </w:rPr>
        <w:t xml:space="preserve">                  </w:t>
      </w:r>
      <w:r>
        <w:rPr>
          <w:rFonts w:hint="eastAsia" w:ascii="仿宋" w:hAnsi="仿宋" w:eastAsia="仿宋"/>
          <w:color w:val="000000"/>
          <w:sz w:val="28"/>
          <w:szCs w:val="28"/>
        </w:rPr>
        <w:t>授权代表人：</w:t>
      </w:r>
    </w:p>
    <w:p>
      <w:pPr>
        <w:spacing w:before="156" w:beforeLines="50" w:after="156" w:afterLines="50" w:line="520" w:lineRule="exact"/>
        <w:rPr>
          <w:rFonts w:ascii="仿宋" w:hAnsi="仿宋" w:eastAsia="仿宋"/>
          <w:color w:val="000000"/>
          <w:sz w:val="28"/>
          <w:szCs w:val="28"/>
        </w:rPr>
      </w:pPr>
      <w:r>
        <w:rPr>
          <w:rFonts w:hint="eastAsia" w:ascii="仿宋" w:hAnsi="仿宋" w:eastAsia="仿宋"/>
          <w:color w:val="000000"/>
          <w:sz w:val="28"/>
          <w:szCs w:val="28"/>
        </w:rPr>
        <w:t xml:space="preserve">电话： </w:t>
      </w:r>
      <w:r>
        <w:rPr>
          <w:rFonts w:ascii="仿宋" w:hAnsi="仿宋" w:eastAsia="仿宋"/>
          <w:color w:val="000000"/>
          <w:sz w:val="28"/>
          <w:szCs w:val="28"/>
        </w:rPr>
        <w:t xml:space="preserve">                        </w:t>
      </w:r>
      <w:r>
        <w:rPr>
          <w:rFonts w:hint="eastAsia" w:ascii="仿宋" w:hAnsi="仿宋" w:eastAsia="仿宋"/>
          <w:color w:val="000000"/>
          <w:sz w:val="28"/>
          <w:szCs w:val="28"/>
        </w:rPr>
        <w:t>电话：</w:t>
      </w:r>
    </w:p>
    <w:p>
      <w:pPr>
        <w:spacing w:before="156" w:beforeLines="50" w:after="156" w:afterLines="50" w:line="520" w:lineRule="exact"/>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 xml:space="preserve">日 </w:t>
      </w:r>
      <w:r>
        <w:rPr>
          <w:rFonts w:ascii="仿宋" w:hAnsi="仿宋" w:eastAsia="仿宋"/>
          <w:color w:val="000000"/>
          <w:sz w:val="28"/>
          <w:szCs w:val="28"/>
        </w:rPr>
        <w:t xml:space="preserve">                     </w:t>
      </w:r>
      <w:r>
        <w:rPr>
          <w:rFonts w:hint="eastAsia" w:ascii="仿宋" w:hAnsi="仿宋" w:eastAsia="仿宋"/>
          <w:color w:val="000000"/>
          <w:sz w:val="28"/>
          <w:szCs w:val="28"/>
        </w:rPr>
        <w:t xml:space="preserve">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2FAED"/>
    <w:multiLevelType w:val="singleLevel"/>
    <w:tmpl w:val="E7F2FAED"/>
    <w:lvl w:ilvl="0" w:tentative="0">
      <w:start w:val="9"/>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0NGEzZGM2ZjZmYjEzYjI1ODE1MzllMTYzMTNkYzYifQ=="/>
  </w:docVars>
  <w:rsids>
    <w:rsidRoot w:val="006C28E1"/>
    <w:rsid w:val="00050861"/>
    <w:rsid w:val="000D61A0"/>
    <w:rsid w:val="000E4275"/>
    <w:rsid w:val="00260E56"/>
    <w:rsid w:val="004C40AF"/>
    <w:rsid w:val="006C28E1"/>
    <w:rsid w:val="00BC3556"/>
    <w:rsid w:val="00CD276F"/>
    <w:rsid w:val="00DF04E6"/>
    <w:rsid w:val="02BF15A4"/>
    <w:rsid w:val="06EE2458"/>
    <w:rsid w:val="071E0F8F"/>
    <w:rsid w:val="110B5007"/>
    <w:rsid w:val="181006FE"/>
    <w:rsid w:val="19445F08"/>
    <w:rsid w:val="1ECE074D"/>
    <w:rsid w:val="281318C7"/>
    <w:rsid w:val="28546167"/>
    <w:rsid w:val="2D2E4829"/>
    <w:rsid w:val="31F938DC"/>
    <w:rsid w:val="35A01480"/>
    <w:rsid w:val="3627310D"/>
    <w:rsid w:val="367B6FB5"/>
    <w:rsid w:val="369C237E"/>
    <w:rsid w:val="383218F5"/>
    <w:rsid w:val="3BB05953"/>
    <w:rsid w:val="400C0C7E"/>
    <w:rsid w:val="40A35A86"/>
    <w:rsid w:val="40E045E4"/>
    <w:rsid w:val="4CB64B37"/>
    <w:rsid w:val="4FBA4253"/>
    <w:rsid w:val="50962F12"/>
    <w:rsid w:val="58156E12"/>
    <w:rsid w:val="59413C36"/>
    <w:rsid w:val="5C0E42C2"/>
    <w:rsid w:val="62442AA8"/>
    <w:rsid w:val="679715F1"/>
    <w:rsid w:val="6D741A8D"/>
    <w:rsid w:val="72E326E7"/>
    <w:rsid w:val="73511673"/>
    <w:rsid w:val="74A20A8F"/>
    <w:rsid w:val="762B4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4"/>
    <w:link w:val="1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3 字符"/>
    <w:basedOn w:val="8"/>
    <w:link w:val="3"/>
    <w:qFormat/>
    <w:uiPriority w:val="0"/>
    <w:rPr>
      <w:rFonts w:ascii="宋体" w:hAnsi="Times New Roman" w:eastAsia="宋体" w:cs="Times New Roman"/>
      <w:b/>
      <w:kern w:val="0"/>
      <w:sz w:val="24"/>
      <w:szCs w:val="20"/>
      <w:u w:val="singl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8236</Words>
  <Characters>8414</Characters>
  <Lines>48</Lines>
  <Paragraphs>13</Paragraphs>
  <TotalTime>2</TotalTime>
  <ScaleCrop>false</ScaleCrop>
  <LinksUpToDate>false</LinksUpToDate>
  <CharactersWithSpaces>8930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2022-09-29T05:58:00Z</dcterms:created>
  <dc:creator>刘 欢</dc:creator>
  <cp:lastModifiedBy>到死不休</cp:lastModifiedBy>
  <cp:lastPrinted>2022-09-30T03:26:00Z</cp:lastPrinted>
  <dcterms:modified xsi:type="dcterms:W3CDTF">2022-10-07T12:01:55Z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A6D494C66BFF423C89C23315F2AE7D3D</vt:lpwstr>
  </property>
</Properties>
</file>