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11326DB0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0A913F42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C5758C" w:rsidRPr="00C5758C">
        <w:rPr>
          <w:rFonts w:ascii="宋体" w:hAnsi="宋体"/>
        </w:rPr>
        <w:t>BMCC-ZC23-0648</w:t>
      </w:r>
    </w:p>
    <w:p w14:paraId="001D9964" w14:textId="0F0036C6" w:rsidR="00C5758C" w:rsidRDefault="00C5758C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</w:t>
      </w:r>
      <w:r w:rsidRPr="00C5758C">
        <w:rPr>
          <w:rFonts w:ascii="宋体" w:hAnsi="宋体" w:hint="eastAsia"/>
        </w:rPr>
        <w:t>立项编号：11000023210200052057-XM001</w:t>
      </w:r>
    </w:p>
    <w:p w14:paraId="62991EB3" w14:textId="646B0F9F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C5758C" w:rsidRPr="00C5758C">
        <w:rPr>
          <w:rFonts w:ascii="宋体" w:hAnsi="宋体" w:hint="eastAsia"/>
        </w:rPr>
        <w:t>生活必需品等政府储备项目（第二批）</w:t>
      </w:r>
    </w:p>
    <w:p w14:paraId="273BB749" w14:textId="1A58425A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C5758C" w:rsidRPr="00C5758C">
        <w:rPr>
          <w:rFonts w:ascii="宋体" w:hAnsi="宋体" w:hint="eastAsia"/>
        </w:rPr>
        <w:t>2023年10月20日</w:t>
      </w:r>
    </w:p>
    <w:p w14:paraId="38F32178" w14:textId="77777777" w:rsidR="00862C82" w:rsidRPr="00067AE4" w:rsidRDefault="00862C82" w:rsidP="00C5758C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5BC6CAAD" w:rsidR="00862C82" w:rsidRPr="00924714" w:rsidRDefault="00862C82" w:rsidP="00C5758C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更正事项：采购</w:t>
      </w:r>
      <w:r w:rsidR="007860E4">
        <w:rPr>
          <w:rFonts w:ascii="宋体" w:hAnsi="宋体" w:hint="eastAsia"/>
        </w:rPr>
        <w:t>文件</w:t>
      </w:r>
      <w:r w:rsidRPr="00067AE4">
        <w:rPr>
          <w:rFonts w:ascii="宋体" w:hAnsi="宋体" w:hint="eastAsia"/>
        </w:rPr>
        <w:t xml:space="preserve"> </w:t>
      </w:r>
    </w:p>
    <w:p w14:paraId="01ED17FB" w14:textId="77777777" w:rsidR="001E3AED" w:rsidRDefault="00862C82" w:rsidP="00C5758C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更正内容：</w:t>
      </w:r>
    </w:p>
    <w:p w14:paraId="0AC40F75" w14:textId="1E8B0C82" w:rsidR="006D65A7" w:rsidRPr="00C5758C" w:rsidRDefault="00C5758C" w:rsidP="00C5758C">
      <w:pPr>
        <w:spacing w:line="360" w:lineRule="auto"/>
        <w:rPr>
          <w:rFonts w:ascii="宋体" w:hAnsi="宋体"/>
          <w:b/>
          <w:bCs/>
        </w:rPr>
      </w:pPr>
      <w:r w:rsidRPr="00C5758C">
        <w:rPr>
          <w:rFonts w:ascii="宋体" w:hAnsi="宋体" w:hint="eastAsia"/>
          <w:b/>
          <w:bCs/>
        </w:rPr>
        <w:t>1</w:t>
      </w:r>
      <w:r w:rsidRPr="00C5758C">
        <w:rPr>
          <w:rFonts w:ascii="宋体" w:hAnsi="宋体"/>
          <w:b/>
          <w:bCs/>
        </w:rPr>
        <w:t>.</w:t>
      </w:r>
      <w:r w:rsidR="006D65A7" w:rsidRPr="00C5758C">
        <w:rPr>
          <w:rFonts w:ascii="宋体" w:hAnsi="宋体" w:hint="eastAsia"/>
          <w:b/>
          <w:bCs/>
        </w:rPr>
        <w:t>对</w:t>
      </w:r>
      <w:r w:rsidRPr="00C5758C">
        <w:rPr>
          <w:rFonts w:ascii="宋体" w:hAnsi="宋体" w:hint="eastAsia"/>
          <w:b/>
          <w:bCs/>
        </w:rPr>
        <w:t>招标文件中“</w:t>
      </w:r>
      <w:r w:rsidRPr="00C5758C">
        <w:rPr>
          <w:rFonts w:ascii="宋体" w:hAnsi="宋体" w:hint="eastAsia"/>
          <w:b/>
          <w:bCs/>
        </w:rPr>
        <w:t>第二章 投标人须知</w:t>
      </w:r>
      <w:r w:rsidRPr="00C5758C">
        <w:rPr>
          <w:rFonts w:ascii="宋体" w:hAnsi="宋体" w:hint="eastAsia"/>
          <w:b/>
          <w:bCs/>
        </w:rPr>
        <w:t>”中</w:t>
      </w:r>
      <w:r w:rsidRPr="00C5758C">
        <w:rPr>
          <w:rFonts w:ascii="宋体" w:hAnsi="宋体" w:hint="eastAsia"/>
          <w:b/>
          <w:bCs/>
        </w:rPr>
        <w:t>条款号</w:t>
      </w:r>
      <w:r w:rsidRPr="00C5758C">
        <w:rPr>
          <w:rFonts w:ascii="宋体" w:hAnsi="宋体" w:hint="eastAsia"/>
          <w:b/>
          <w:bCs/>
        </w:rPr>
        <w:t>1</w:t>
      </w:r>
      <w:r w:rsidRPr="00C5758C">
        <w:rPr>
          <w:rFonts w:ascii="宋体" w:hAnsi="宋体"/>
          <w:b/>
          <w:bCs/>
        </w:rPr>
        <w:t>2.1</w:t>
      </w:r>
      <w:r w:rsidRPr="00C5758C">
        <w:rPr>
          <w:rFonts w:ascii="宋体" w:hAnsi="宋体" w:hint="eastAsia"/>
          <w:b/>
          <w:bCs/>
        </w:rPr>
        <w:t>中“</w:t>
      </w:r>
      <w:r w:rsidRPr="00C5758C">
        <w:rPr>
          <w:rFonts w:ascii="宋体" w:hAnsi="宋体" w:hint="eastAsia"/>
          <w:b/>
          <w:bCs/>
        </w:rPr>
        <w:t>投标保证金</w:t>
      </w:r>
      <w:r w:rsidRPr="00C5758C">
        <w:rPr>
          <w:rFonts w:ascii="宋体" w:hAnsi="宋体" w:hint="eastAsia"/>
          <w:b/>
          <w:bCs/>
        </w:rPr>
        <w:t>金额”进行更正，更正后的收取金额如下：</w:t>
      </w:r>
    </w:p>
    <w:p w14:paraId="1A1E8AF7" w14:textId="77777777" w:rsidR="00C5758C" w:rsidRPr="00C5758C" w:rsidRDefault="00C5758C" w:rsidP="00C5758C">
      <w:pPr>
        <w:spacing w:line="360" w:lineRule="auto"/>
        <w:ind w:firstLineChars="100" w:firstLine="210"/>
        <w:rPr>
          <w:rFonts w:ascii="宋体" w:hAnsi="宋体" w:hint="eastAsia"/>
        </w:rPr>
      </w:pPr>
      <w:r w:rsidRPr="00C5758C">
        <w:rPr>
          <w:rFonts w:ascii="宋体" w:hAnsi="宋体" w:hint="eastAsia"/>
        </w:rPr>
        <w:t>投标保证金金额：</w:t>
      </w:r>
    </w:p>
    <w:p w14:paraId="20C5D41D" w14:textId="6E76A08D" w:rsidR="00C5758C" w:rsidRDefault="00C5758C" w:rsidP="00C5758C">
      <w:pPr>
        <w:spacing w:line="360" w:lineRule="auto"/>
        <w:rPr>
          <w:rFonts w:ascii="宋体" w:hAnsi="宋体"/>
        </w:rPr>
      </w:pPr>
      <w:r w:rsidRPr="00C5758C">
        <w:rPr>
          <w:rFonts w:ascii="宋体" w:hAnsi="宋体" w:hint="eastAsia"/>
        </w:rPr>
        <w:t>01包-</w:t>
      </w:r>
      <w:r>
        <w:rPr>
          <w:rFonts w:ascii="宋体" w:hAnsi="宋体"/>
        </w:rPr>
        <w:t>05</w:t>
      </w:r>
      <w:r>
        <w:rPr>
          <w:rFonts w:ascii="宋体" w:hAnsi="宋体" w:hint="eastAsia"/>
        </w:rPr>
        <w:t>包、0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包</w:t>
      </w:r>
      <w:r>
        <w:rPr>
          <w:rFonts w:ascii="宋体" w:hAnsi="宋体"/>
        </w:rPr>
        <w:t>-</w:t>
      </w:r>
      <w:r w:rsidRPr="00C5758C">
        <w:rPr>
          <w:rFonts w:ascii="宋体" w:hAnsi="宋体" w:hint="eastAsia"/>
        </w:rPr>
        <w:t>16包：人民币10000元；（投标人无论参与多少个包号的投标，投标保证金总计只需提供10000元）</w:t>
      </w:r>
    </w:p>
    <w:p w14:paraId="57ACFA11" w14:textId="39C7CBE0" w:rsidR="00C5758C" w:rsidRPr="00C5758C" w:rsidRDefault="00C5758C" w:rsidP="00C5758C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</w:rPr>
        <w:t>06</w:t>
      </w:r>
      <w:r>
        <w:rPr>
          <w:rFonts w:ascii="宋体" w:hAnsi="宋体" w:hint="eastAsia"/>
        </w:rPr>
        <w:t>包：人民币</w:t>
      </w:r>
      <w:r>
        <w:rPr>
          <w:rFonts w:ascii="宋体" w:hAnsi="宋体"/>
        </w:rPr>
        <w:t>4000</w:t>
      </w:r>
      <w:r>
        <w:rPr>
          <w:rFonts w:ascii="宋体" w:hAnsi="宋体" w:hint="eastAsia"/>
        </w:rPr>
        <w:t>元（</w:t>
      </w:r>
      <w:r w:rsidRPr="00C5758C">
        <w:rPr>
          <w:rFonts w:ascii="宋体" w:hAnsi="宋体" w:hint="eastAsia"/>
        </w:rPr>
        <w:t>投标人</w:t>
      </w:r>
      <w:r>
        <w:rPr>
          <w:rFonts w:ascii="宋体" w:hAnsi="宋体" w:hint="eastAsia"/>
        </w:rPr>
        <w:t>若参与其他包号的投标，并缴纳了1</w:t>
      </w:r>
      <w:r>
        <w:rPr>
          <w:rFonts w:ascii="宋体" w:hAnsi="宋体"/>
        </w:rPr>
        <w:t>0000</w:t>
      </w:r>
      <w:r>
        <w:rPr>
          <w:rFonts w:ascii="宋体" w:hAnsi="宋体" w:hint="eastAsia"/>
        </w:rPr>
        <w:t>元保证金，则0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包保证金无需再次缴纳）</w:t>
      </w:r>
    </w:p>
    <w:p w14:paraId="606720B8" w14:textId="77777777" w:rsidR="00C5758C" w:rsidRPr="00C5758C" w:rsidRDefault="00C5758C" w:rsidP="00C5758C">
      <w:pPr>
        <w:spacing w:line="360" w:lineRule="auto"/>
        <w:ind w:firstLineChars="100" w:firstLine="210"/>
        <w:rPr>
          <w:rFonts w:ascii="宋体" w:hAnsi="宋体" w:hint="eastAsia"/>
        </w:rPr>
      </w:pPr>
      <w:r w:rsidRPr="00C5758C">
        <w:rPr>
          <w:rFonts w:ascii="宋体" w:hAnsi="宋体" w:hint="eastAsia"/>
        </w:rPr>
        <w:t>投标保证金收受人信息：</w:t>
      </w:r>
    </w:p>
    <w:p w14:paraId="6F5F17EB" w14:textId="77777777" w:rsidR="00C5758C" w:rsidRPr="00C5758C" w:rsidRDefault="00C5758C" w:rsidP="00C5758C">
      <w:pPr>
        <w:spacing w:line="360" w:lineRule="auto"/>
        <w:rPr>
          <w:rFonts w:ascii="宋体" w:hAnsi="宋体" w:hint="eastAsia"/>
        </w:rPr>
      </w:pPr>
      <w:r w:rsidRPr="00C5758C">
        <w:rPr>
          <w:rFonts w:ascii="宋体" w:hAnsi="宋体" w:hint="eastAsia"/>
        </w:rPr>
        <w:t>公司名称：北京明德致信咨询有限公司</w:t>
      </w:r>
    </w:p>
    <w:p w14:paraId="2E2593D9" w14:textId="77777777" w:rsidR="00C5758C" w:rsidRPr="00C5758C" w:rsidRDefault="00C5758C" w:rsidP="00C5758C">
      <w:pPr>
        <w:spacing w:line="360" w:lineRule="auto"/>
        <w:rPr>
          <w:rFonts w:ascii="宋体" w:hAnsi="宋体" w:hint="eastAsia"/>
        </w:rPr>
      </w:pPr>
      <w:r w:rsidRPr="00C5758C">
        <w:rPr>
          <w:rFonts w:ascii="宋体" w:hAnsi="宋体" w:hint="eastAsia"/>
        </w:rPr>
        <w:t>开 户 行：中国工商银行股份有限公司北京东升路支行</w:t>
      </w:r>
    </w:p>
    <w:p w14:paraId="72A5C0DF" w14:textId="77777777" w:rsidR="00C5758C" w:rsidRPr="00C5758C" w:rsidRDefault="00C5758C" w:rsidP="00C5758C">
      <w:pPr>
        <w:spacing w:line="360" w:lineRule="auto"/>
        <w:rPr>
          <w:rFonts w:ascii="宋体" w:hAnsi="宋体" w:hint="eastAsia"/>
        </w:rPr>
      </w:pPr>
      <w:r w:rsidRPr="00C5758C">
        <w:rPr>
          <w:rFonts w:ascii="宋体" w:hAnsi="宋体" w:hint="eastAsia"/>
        </w:rPr>
        <w:t>账    号：0200 0062 1920 0492 968</w:t>
      </w:r>
    </w:p>
    <w:p w14:paraId="23A7BD65" w14:textId="75198981" w:rsidR="00C5758C" w:rsidRDefault="00C5758C" w:rsidP="00C5758C">
      <w:pPr>
        <w:spacing w:line="360" w:lineRule="auto"/>
        <w:rPr>
          <w:rFonts w:ascii="宋体" w:hAnsi="宋体"/>
        </w:rPr>
      </w:pPr>
      <w:r w:rsidRPr="00C5758C">
        <w:rPr>
          <w:rFonts w:ascii="宋体" w:hAnsi="宋体" w:hint="eastAsia"/>
        </w:rPr>
        <w:t>注：投标保证金及中标服务费收取的唯一账户：汇款或转账时请务必附言“项目编号+包号+用途”，例如：ZC23-0648+包号+保证金或服务费。</w:t>
      </w:r>
    </w:p>
    <w:p w14:paraId="203156DF" w14:textId="77777777" w:rsidR="00C5758C" w:rsidRDefault="00C5758C" w:rsidP="00C5758C">
      <w:pPr>
        <w:spacing w:line="360" w:lineRule="auto"/>
        <w:rPr>
          <w:rFonts w:ascii="宋体" w:hAnsi="宋体" w:hint="eastAsia"/>
        </w:rPr>
      </w:pPr>
    </w:p>
    <w:p w14:paraId="2F8094F6" w14:textId="48ED029C" w:rsidR="00C5758C" w:rsidRPr="00C5758C" w:rsidRDefault="00C5758C" w:rsidP="00C5758C">
      <w:pPr>
        <w:spacing w:line="360" w:lineRule="auto"/>
        <w:rPr>
          <w:rFonts w:ascii="宋体" w:hAnsi="宋体" w:hint="eastAsia"/>
          <w:b/>
          <w:bCs/>
        </w:rPr>
      </w:pPr>
      <w:r w:rsidRPr="00C5758C">
        <w:rPr>
          <w:rFonts w:ascii="宋体" w:hAnsi="宋体" w:hint="eastAsia"/>
          <w:b/>
          <w:bCs/>
        </w:rPr>
        <w:t>2</w:t>
      </w:r>
      <w:r w:rsidRPr="00C5758C">
        <w:rPr>
          <w:rFonts w:ascii="宋体" w:hAnsi="宋体"/>
          <w:b/>
          <w:bCs/>
        </w:rPr>
        <w:t>.</w:t>
      </w:r>
      <w:r w:rsidRPr="00C5758C">
        <w:rPr>
          <w:rFonts w:ascii="宋体" w:hAnsi="宋体" w:hint="eastAsia"/>
          <w:b/>
          <w:bCs/>
        </w:rPr>
        <w:t>对“</w:t>
      </w:r>
      <w:r w:rsidRPr="00C5758C">
        <w:rPr>
          <w:rFonts w:ascii="宋体" w:hAnsi="宋体" w:hint="eastAsia"/>
          <w:b/>
          <w:bCs/>
        </w:rPr>
        <w:t>开标一览表（06包）</w:t>
      </w:r>
      <w:r w:rsidRPr="00C5758C">
        <w:rPr>
          <w:rFonts w:ascii="宋体" w:hAnsi="宋体" w:hint="eastAsia"/>
          <w:b/>
          <w:bCs/>
        </w:rPr>
        <w:t>”中</w:t>
      </w:r>
      <w:r>
        <w:rPr>
          <w:rFonts w:ascii="宋体" w:hAnsi="宋体" w:hint="eastAsia"/>
          <w:b/>
          <w:bCs/>
        </w:rPr>
        <w:t>“</w:t>
      </w:r>
      <w:r w:rsidRPr="00C5758C">
        <w:rPr>
          <w:rFonts w:ascii="宋体" w:hAnsi="宋体" w:hint="eastAsia"/>
          <w:b/>
          <w:bCs/>
        </w:rPr>
        <w:t>投标保证金（元）</w:t>
      </w:r>
      <w:r>
        <w:rPr>
          <w:rFonts w:ascii="宋体" w:hAnsi="宋体" w:hint="eastAsia"/>
          <w:b/>
          <w:bCs/>
        </w:rPr>
        <w:t>”</w:t>
      </w:r>
      <w:r w:rsidRPr="00C5758C">
        <w:rPr>
          <w:rFonts w:ascii="宋体" w:hAnsi="宋体" w:hint="eastAsia"/>
          <w:b/>
          <w:bCs/>
        </w:rPr>
        <w:t>进行更正，更正后如下：</w:t>
      </w:r>
    </w:p>
    <w:p w14:paraId="0514C2FA" w14:textId="6FBD1472" w:rsidR="00C5758C" w:rsidRPr="00C5758C" w:rsidRDefault="00C5758C" w:rsidP="00C5758C">
      <w:pPr>
        <w:spacing w:line="360" w:lineRule="exact"/>
        <w:jc w:val="center"/>
        <w:rPr>
          <w:rFonts w:ascii="宋体" w:hAnsi="宋体" w:hint="eastAsia"/>
          <w:bCs/>
          <w:color w:val="000000"/>
        </w:rPr>
      </w:pPr>
      <w:r w:rsidRPr="00C5758C">
        <w:rPr>
          <w:rFonts w:ascii="宋体" w:hAnsi="宋体" w:hint="eastAsia"/>
          <w:bCs/>
          <w:color w:val="000000"/>
        </w:rPr>
        <w:t>开标一览表（06包）</w:t>
      </w:r>
    </w:p>
    <w:p w14:paraId="088892C4" w14:textId="77777777" w:rsidR="00C5758C" w:rsidRPr="00C5758C" w:rsidRDefault="00C5758C" w:rsidP="00C5758C">
      <w:pPr>
        <w:tabs>
          <w:tab w:val="left" w:pos="1800"/>
          <w:tab w:val="left" w:pos="5580"/>
        </w:tabs>
        <w:spacing w:line="360" w:lineRule="auto"/>
        <w:ind w:firstLineChars="100" w:firstLine="210"/>
        <w:jc w:val="left"/>
        <w:rPr>
          <w:rFonts w:ascii="宋体" w:hAnsi="宋体"/>
          <w:color w:val="000000"/>
          <w:u w:val="single"/>
        </w:rPr>
      </w:pPr>
      <w:r w:rsidRPr="00C5758C">
        <w:rPr>
          <w:rFonts w:ascii="宋体" w:hAnsi="宋体"/>
          <w:color w:val="000000"/>
        </w:rPr>
        <w:t>项目编号/包号：_____________________     项目名称：____________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794"/>
        <w:gridCol w:w="1568"/>
        <w:gridCol w:w="1553"/>
        <w:gridCol w:w="1238"/>
        <w:gridCol w:w="971"/>
        <w:gridCol w:w="808"/>
      </w:tblGrid>
      <w:tr w:rsidR="00C5758C" w:rsidRPr="00C5758C" w14:paraId="016B21DC" w14:textId="77777777" w:rsidTr="001A57EF">
        <w:trPr>
          <w:jc w:val="center"/>
        </w:trPr>
        <w:tc>
          <w:tcPr>
            <w:tcW w:w="220" w:type="pct"/>
            <w:vAlign w:val="center"/>
          </w:tcPr>
          <w:p w14:paraId="7A73278A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包号</w:t>
            </w:r>
          </w:p>
        </w:tc>
        <w:tc>
          <w:tcPr>
            <w:tcW w:w="1081" w:type="pct"/>
            <w:vAlign w:val="center"/>
          </w:tcPr>
          <w:p w14:paraId="2EC0DE22" w14:textId="77777777" w:rsidR="00C5758C" w:rsidRPr="00C5758C" w:rsidRDefault="00C5758C" w:rsidP="001A57EF">
            <w:pPr>
              <w:tabs>
                <w:tab w:val="left" w:pos="5580"/>
              </w:tabs>
              <w:ind w:right="-199" w:firstLine="240"/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标的名称</w:t>
            </w:r>
          </w:p>
        </w:tc>
        <w:tc>
          <w:tcPr>
            <w:tcW w:w="945" w:type="pct"/>
            <w:vAlign w:val="center"/>
          </w:tcPr>
          <w:p w14:paraId="381681B7" w14:textId="77777777" w:rsidR="00C5758C" w:rsidRPr="00C5758C" w:rsidRDefault="00C5758C" w:rsidP="001A57EF">
            <w:pPr>
              <w:tabs>
                <w:tab w:val="left" w:pos="5580"/>
              </w:tabs>
              <w:ind w:left="163" w:hanging="163"/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投标报价</w:t>
            </w:r>
          </w:p>
          <w:p w14:paraId="527B0845" w14:textId="77777777" w:rsidR="00C5758C" w:rsidRPr="00C5758C" w:rsidRDefault="00C5758C" w:rsidP="001A57EF">
            <w:pPr>
              <w:tabs>
                <w:tab w:val="left" w:pos="5580"/>
              </w:tabs>
              <w:ind w:left="163" w:hanging="163"/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（一年）</w:t>
            </w:r>
          </w:p>
        </w:tc>
        <w:tc>
          <w:tcPr>
            <w:tcW w:w="936" w:type="pct"/>
            <w:vAlign w:val="center"/>
          </w:tcPr>
          <w:p w14:paraId="54F92126" w14:textId="77777777" w:rsidR="00C5758C" w:rsidRPr="00C5758C" w:rsidRDefault="00C5758C" w:rsidP="001A57EF">
            <w:pPr>
              <w:tabs>
                <w:tab w:val="left" w:pos="5580"/>
              </w:tabs>
              <w:ind w:left="163" w:hanging="163"/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投标报价</w:t>
            </w:r>
          </w:p>
          <w:p w14:paraId="74797FB9" w14:textId="77777777" w:rsidR="00C5758C" w:rsidRPr="00C5758C" w:rsidRDefault="00C5758C" w:rsidP="001A57EF">
            <w:pPr>
              <w:tabs>
                <w:tab w:val="left" w:pos="5580"/>
              </w:tabs>
              <w:ind w:left="163" w:hanging="163"/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（三年）</w:t>
            </w:r>
          </w:p>
        </w:tc>
        <w:tc>
          <w:tcPr>
            <w:tcW w:w="746" w:type="pct"/>
            <w:vAlign w:val="center"/>
          </w:tcPr>
          <w:p w14:paraId="7425E300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bCs/>
              </w:rPr>
            </w:pPr>
            <w:r w:rsidRPr="00C5758C">
              <w:rPr>
                <w:rFonts w:ascii="宋体" w:hAnsi="宋体" w:hint="eastAsia"/>
                <w:b/>
                <w:bCs/>
              </w:rPr>
              <w:t>投标保证金</w:t>
            </w:r>
          </w:p>
          <w:p w14:paraId="6C826E82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bCs/>
              </w:rPr>
            </w:pPr>
            <w:r w:rsidRPr="00C5758C">
              <w:rPr>
                <w:rFonts w:ascii="宋体" w:hAnsi="宋体" w:hint="eastAsia"/>
                <w:b/>
                <w:bCs/>
              </w:rPr>
              <w:t>（元）</w:t>
            </w:r>
          </w:p>
        </w:tc>
        <w:tc>
          <w:tcPr>
            <w:tcW w:w="585" w:type="pct"/>
            <w:vAlign w:val="center"/>
          </w:tcPr>
          <w:p w14:paraId="62D666A3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/>
              </w:rPr>
              <w:t>储备期</w:t>
            </w:r>
          </w:p>
        </w:tc>
        <w:tc>
          <w:tcPr>
            <w:tcW w:w="487" w:type="pct"/>
            <w:vAlign w:val="center"/>
          </w:tcPr>
          <w:p w14:paraId="562C6D54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备注</w:t>
            </w:r>
          </w:p>
        </w:tc>
      </w:tr>
      <w:tr w:rsidR="00C5758C" w:rsidRPr="00C5758C" w14:paraId="3C968B0B" w14:textId="77777777" w:rsidTr="001A57EF">
        <w:trPr>
          <w:trHeight w:val="956"/>
          <w:jc w:val="center"/>
        </w:trPr>
        <w:tc>
          <w:tcPr>
            <w:tcW w:w="220" w:type="pct"/>
            <w:vAlign w:val="center"/>
          </w:tcPr>
          <w:p w14:paraId="05FEAF72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06</w:t>
            </w:r>
          </w:p>
        </w:tc>
        <w:tc>
          <w:tcPr>
            <w:tcW w:w="1081" w:type="pct"/>
            <w:vAlign w:val="center"/>
          </w:tcPr>
          <w:p w14:paraId="169D5693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活牛政府储备2</w:t>
            </w:r>
          </w:p>
        </w:tc>
        <w:tc>
          <w:tcPr>
            <w:tcW w:w="945" w:type="pct"/>
            <w:vAlign w:val="center"/>
          </w:tcPr>
          <w:p w14:paraId="2D0F002F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小写：</w:t>
            </w:r>
          </w:p>
          <w:p w14:paraId="3386E4CD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大写：</w:t>
            </w:r>
          </w:p>
        </w:tc>
        <w:tc>
          <w:tcPr>
            <w:tcW w:w="936" w:type="pct"/>
            <w:vAlign w:val="center"/>
          </w:tcPr>
          <w:p w14:paraId="590466DF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小写：</w:t>
            </w:r>
          </w:p>
          <w:p w14:paraId="18EB6BC4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 w:hint="eastAsia"/>
              </w:rPr>
              <w:t>大写：</w:t>
            </w:r>
          </w:p>
        </w:tc>
        <w:tc>
          <w:tcPr>
            <w:tcW w:w="746" w:type="pct"/>
            <w:vAlign w:val="center"/>
          </w:tcPr>
          <w:p w14:paraId="1A920BE8" w14:textId="4313EC52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bCs/>
              </w:rPr>
            </w:pPr>
            <w:r w:rsidRPr="00C5758C">
              <w:rPr>
                <w:rFonts w:ascii="宋体" w:hAnsi="宋体"/>
                <w:b/>
                <w:bCs/>
              </w:rPr>
              <w:t>4000</w:t>
            </w:r>
            <w:r w:rsidRPr="00C5758C">
              <w:rPr>
                <w:rFonts w:ascii="宋体" w:hAnsi="宋体" w:hint="eastAsia"/>
                <w:b/>
                <w:bCs/>
              </w:rPr>
              <w:t>.00</w:t>
            </w:r>
          </w:p>
        </w:tc>
        <w:tc>
          <w:tcPr>
            <w:tcW w:w="585" w:type="pct"/>
            <w:vAlign w:val="center"/>
          </w:tcPr>
          <w:p w14:paraId="6FDF849E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  <w:r w:rsidRPr="00C5758C">
              <w:rPr>
                <w:rFonts w:ascii="宋体" w:hAnsi="宋体"/>
              </w:rPr>
              <w:t>3</w:t>
            </w:r>
            <w:r w:rsidRPr="00C5758C">
              <w:rPr>
                <w:rFonts w:ascii="宋体" w:hAnsi="宋体" w:hint="eastAsia"/>
              </w:rPr>
              <w:t>年</w:t>
            </w:r>
          </w:p>
        </w:tc>
        <w:tc>
          <w:tcPr>
            <w:tcW w:w="487" w:type="pct"/>
            <w:vAlign w:val="center"/>
          </w:tcPr>
          <w:p w14:paraId="6CEF8A39" w14:textId="77777777" w:rsidR="00C5758C" w:rsidRPr="00C5758C" w:rsidRDefault="00C5758C" w:rsidP="001A57EF">
            <w:pPr>
              <w:tabs>
                <w:tab w:val="left" w:pos="5580"/>
              </w:tabs>
              <w:jc w:val="center"/>
              <w:rPr>
                <w:rFonts w:ascii="宋体" w:hAnsi="宋体"/>
              </w:rPr>
            </w:pPr>
          </w:p>
        </w:tc>
      </w:tr>
    </w:tbl>
    <w:p w14:paraId="7660F2D8" w14:textId="77777777" w:rsidR="00C5758C" w:rsidRPr="00C5758C" w:rsidRDefault="00C5758C" w:rsidP="00C5758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</w:p>
    <w:p w14:paraId="00513E1C" w14:textId="77777777" w:rsidR="00C5758C" w:rsidRPr="00C5758C" w:rsidRDefault="00C5758C" w:rsidP="00C5758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color w:val="000000"/>
        </w:rPr>
      </w:pPr>
      <w:r w:rsidRPr="00C5758C">
        <w:rPr>
          <w:rFonts w:ascii="宋体" w:hAnsi="宋体"/>
          <w:b/>
          <w:bCs/>
          <w:color w:val="000000"/>
          <w:kern w:val="0"/>
        </w:rPr>
        <w:lastRenderedPageBreak/>
        <w:t>注：1</w:t>
      </w:r>
      <w:r w:rsidRPr="00C5758C">
        <w:rPr>
          <w:rFonts w:ascii="宋体" w:hAnsi="宋体"/>
          <w:b/>
          <w:bCs/>
          <w:color w:val="000000"/>
        </w:rPr>
        <w:t>.此表中，每包的投标报价应和《投标分项报价表》中的总价相一致。</w:t>
      </w:r>
    </w:p>
    <w:p w14:paraId="47C87264" w14:textId="77777777" w:rsidR="00C5758C" w:rsidRPr="00C5758C" w:rsidRDefault="00C5758C" w:rsidP="00C5758C">
      <w:pPr>
        <w:tabs>
          <w:tab w:val="left" w:pos="5580"/>
        </w:tabs>
        <w:spacing w:line="360" w:lineRule="auto"/>
        <w:ind w:firstLineChars="200" w:firstLine="428"/>
        <w:rPr>
          <w:rFonts w:ascii="宋体" w:hAnsi="宋体"/>
          <w:b/>
          <w:bCs/>
          <w:color w:val="000000"/>
        </w:rPr>
      </w:pPr>
      <w:r w:rsidRPr="00C5758C">
        <w:rPr>
          <w:rFonts w:ascii="宋体" w:hAnsi="宋体"/>
          <w:b/>
          <w:bCs/>
          <w:color w:val="000000"/>
        </w:rPr>
        <w:t>2.投标人须按所投分包情况，按包号分别填写；如不涉及该包的投标，可不提供该包的相关表格。</w:t>
      </w:r>
    </w:p>
    <w:p w14:paraId="3F61FD62" w14:textId="77777777" w:rsidR="00C5758C" w:rsidRPr="00C5758C" w:rsidRDefault="00C5758C" w:rsidP="00C5758C">
      <w:pPr>
        <w:pStyle w:val="ac"/>
        <w:rPr>
          <w:rFonts w:hint="eastAsia"/>
          <w:szCs w:val="21"/>
          <w:lang w:val="zh-CN"/>
        </w:rPr>
      </w:pPr>
    </w:p>
    <w:p w14:paraId="2D427C08" w14:textId="77777777" w:rsidR="00C5758C" w:rsidRPr="00C5758C" w:rsidRDefault="00C5758C" w:rsidP="00C5758C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lang w:val="zh-CN"/>
        </w:rPr>
      </w:pPr>
      <w:r w:rsidRPr="00C5758C">
        <w:rPr>
          <w:rFonts w:ascii="宋体" w:hAnsi="宋体" w:hint="eastAsia"/>
          <w:color w:val="000000"/>
        </w:rPr>
        <w:t>委托代理</w:t>
      </w:r>
      <w:r w:rsidRPr="00C5758C">
        <w:rPr>
          <w:rFonts w:ascii="宋体" w:hAnsi="宋体"/>
          <w:color w:val="000000"/>
        </w:rPr>
        <w:t>人（签字</w:t>
      </w:r>
      <w:r w:rsidRPr="00C5758C">
        <w:rPr>
          <w:rFonts w:ascii="宋体" w:hAnsi="宋体" w:hint="eastAsia"/>
          <w:color w:val="000000"/>
        </w:rPr>
        <w:t>或签章</w:t>
      </w:r>
      <w:r w:rsidRPr="00C5758C">
        <w:rPr>
          <w:rFonts w:ascii="宋体" w:hAnsi="宋体"/>
          <w:color w:val="000000"/>
        </w:rPr>
        <w:t>）：</w:t>
      </w:r>
      <w:r w:rsidRPr="00C5758C">
        <w:rPr>
          <w:rFonts w:ascii="宋体" w:hAnsi="宋体"/>
          <w:color w:val="000000"/>
          <w:lang w:val="zh-CN"/>
        </w:rPr>
        <w:t>________________</w:t>
      </w:r>
      <w:r w:rsidRPr="00C5758C">
        <w:rPr>
          <w:rFonts w:ascii="宋体" w:hAnsi="宋体"/>
          <w:color w:val="000000"/>
        </w:rPr>
        <w:t xml:space="preserve">    </w:t>
      </w:r>
      <w:r w:rsidRPr="00C5758C">
        <w:rPr>
          <w:rFonts w:ascii="宋体" w:hAnsi="宋体"/>
          <w:color w:val="000000"/>
          <w:lang w:val="zh-CN"/>
        </w:rPr>
        <w:t xml:space="preserve">                      </w:t>
      </w:r>
    </w:p>
    <w:p w14:paraId="6A9D1A2B" w14:textId="77777777" w:rsidR="00C5758C" w:rsidRPr="00C5758C" w:rsidRDefault="00C5758C" w:rsidP="00C5758C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/>
          <w:color w:val="000000"/>
          <w:lang w:val="zh-CN"/>
        </w:rPr>
      </w:pPr>
      <w:r w:rsidRPr="00C5758C">
        <w:rPr>
          <w:rFonts w:ascii="宋体" w:hAnsi="宋体"/>
          <w:color w:val="000000"/>
        </w:rPr>
        <w:t>投标人名称（加盖公章）</w:t>
      </w:r>
      <w:r w:rsidRPr="00C5758C">
        <w:rPr>
          <w:rFonts w:ascii="宋体" w:hAnsi="宋体"/>
          <w:color w:val="000000"/>
          <w:lang w:val="zh-CN"/>
        </w:rPr>
        <w:t>：____________</w:t>
      </w:r>
    </w:p>
    <w:p w14:paraId="461219BE" w14:textId="3E540513" w:rsidR="00C5758C" w:rsidRPr="00C5758C" w:rsidRDefault="00C5758C" w:rsidP="00C5758C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hint="eastAsia"/>
          <w:color w:val="000000"/>
          <w:lang w:val="zh-CN"/>
        </w:rPr>
      </w:pPr>
      <w:r w:rsidRPr="00C5758C">
        <w:rPr>
          <w:rFonts w:ascii="宋体" w:hAnsi="宋体"/>
          <w:color w:val="000000"/>
        </w:rPr>
        <w:t xml:space="preserve">日期：_____年______月______日   </w:t>
      </w:r>
    </w:p>
    <w:p w14:paraId="50276545" w14:textId="5741F079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C5758C">
        <w:rPr>
          <w:rFonts w:ascii="宋体" w:hAnsi="宋体" w:hint="eastAsia"/>
        </w:rPr>
        <w:t>2023年10月26日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43B44706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其他事宜不变。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5C4D9BA" w14:textId="77777777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1.采购人信息</w:t>
      </w:r>
    </w:p>
    <w:p w14:paraId="2CEF2C2E" w14:textId="77777777" w:rsidR="00C5758C" w:rsidRPr="00C5758C" w:rsidRDefault="00C5758C" w:rsidP="00C5758C">
      <w:pPr>
        <w:spacing w:line="360" w:lineRule="auto"/>
        <w:jc w:val="left"/>
        <w:rPr>
          <w:rFonts w:ascii="宋体" w:hAnsi="宋体" w:hint="eastAsia"/>
        </w:rPr>
      </w:pPr>
      <w:r w:rsidRPr="00C5758C">
        <w:rPr>
          <w:rFonts w:ascii="宋体" w:hAnsi="宋体" w:hint="eastAsia"/>
        </w:rPr>
        <w:t>名    称：北京市商务局</w:t>
      </w:r>
    </w:p>
    <w:p w14:paraId="6E7EA737" w14:textId="77777777" w:rsidR="00C5758C" w:rsidRPr="00C5758C" w:rsidRDefault="00C5758C" w:rsidP="00C5758C">
      <w:pPr>
        <w:spacing w:line="360" w:lineRule="auto"/>
        <w:jc w:val="left"/>
        <w:rPr>
          <w:rFonts w:ascii="宋体" w:hAnsi="宋体" w:hint="eastAsia"/>
        </w:rPr>
      </w:pPr>
      <w:r w:rsidRPr="00C5758C">
        <w:rPr>
          <w:rFonts w:ascii="宋体" w:hAnsi="宋体" w:hint="eastAsia"/>
        </w:rPr>
        <w:t xml:space="preserve">地    址：北京市通州区运河东大街57号院5号楼 </w:t>
      </w:r>
    </w:p>
    <w:p w14:paraId="40B8FCE0" w14:textId="77777777" w:rsidR="00C5758C" w:rsidRDefault="00C5758C" w:rsidP="00C5758C">
      <w:pPr>
        <w:spacing w:line="360" w:lineRule="auto"/>
        <w:jc w:val="left"/>
        <w:rPr>
          <w:rFonts w:ascii="宋体" w:hAnsi="宋体"/>
        </w:rPr>
      </w:pPr>
      <w:r w:rsidRPr="00C5758C">
        <w:rPr>
          <w:rFonts w:ascii="宋体" w:hAnsi="宋体" w:hint="eastAsia"/>
        </w:rPr>
        <w:t>联系人/联系方式：孙老师；55579733</w:t>
      </w:r>
    </w:p>
    <w:p w14:paraId="7735A8E2" w14:textId="06A9F216" w:rsidR="007129A4" w:rsidRPr="007129A4" w:rsidRDefault="007129A4" w:rsidP="00C5758C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2.采购代理机构信息</w:t>
      </w:r>
    </w:p>
    <w:p w14:paraId="1BEB14E6" w14:textId="77777777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名 称：北京明德致信咨询有限公司</w:t>
      </w:r>
    </w:p>
    <w:p w14:paraId="248D6C2F" w14:textId="50240B1A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地　址：</w:t>
      </w:r>
      <w:r w:rsidR="00970744" w:rsidRPr="00970744">
        <w:rPr>
          <w:rFonts w:ascii="宋体" w:hAnsi="宋体" w:hint="eastAsia"/>
        </w:rPr>
        <w:t>北京市海淀区学院路30号科大天工大厦B座17层09室</w:t>
      </w:r>
    </w:p>
    <w:p w14:paraId="607C1C7E" w14:textId="4D310ADB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联系方式：</w:t>
      </w:r>
      <w:r w:rsidR="001E3AED" w:rsidRPr="001E3AED">
        <w:rPr>
          <w:rFonts w:ascii="宋体" w:hAnsi="宋体" w:hint="eastAsia"/>
        </w:rPr>
        <w:t>王爽、于歌，吕绍山，010-8237 0045</w:t>
      </w:r>
    </w:p>
    <w:p w14:paraId="08983436" w14:textId="148CE288" w:rsid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电子邮箱：</w:t>
      </w:r>
      <w:hyperlink r:id="rId7" w:history="1">
        <w:r w:rsidRPr="00C736B2">
          <w:rPr>
            <w:rStyle w:val="a9"/>
            <w:rFonts w:ascii="宋体" w:hAnsi="宋体" w:hint="eastAsia"/>
          </w:rPr>
          <w:t>bjmdzx@vip.163.com</w:t>
        </w:r>
      </w:hyperlink>
    </w:p>
    <w:p w14:paraId="33E09E33" w14:textId="71F2BF0C" w:rsidR="007129A4" w:rsidRPr="007129A4" w:rsidRDefault="007129A4" w:rsidP="00CA49B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3.项目联系方式</w:t>
      </w:r>
    </w:p>
    <w:p w14:paraId="4B21C772" w14:textId="25A0BD92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项目联系人：</w:t>
      </w:r>
      <w:r w:rsidR="001E3AED" w:rsidRPr="001E3AED">
        <w:rPr>
          <w:rFonts w:ascii="宋体" w:hAnsi="宋体" w:hint="eastAsia"/>
        </w:rPr>
        <w:t>王爽、于歌，吕绍山</w:t>
      </w:r>
    </w:p>
    <w:p w14:paraId="4B0096E2" w14:textId="78C3EFAF" w:rsid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电　话：</w:t>
      </w:r>
      <w:r w:rsidR="001E3AED" w:rsidRPr="001E3AED">
        <w:rPr>
          <w:rFonts w:ascii="宋体" w:hAnsi="宋体"/>
        </w:rPr>
        <w:t>17611075829</w:t>
      </w:r>
    </w:p>
    <w:p w14:paraId="3D0C2013" w14:textId="379AF7EF" w:rsidR="00CA49B6" w:rsidRDefault="00CA49B6" w:rsidP="007129A4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2CE9BCF8" w:rsidR="007129A4" w:rsidRPr="00395908" w:rsidRDefault="00C5758C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2023年10月26日</w:t>
      </w:r>
    </w:p>
    <w:sectPr w:rsidR="007129A4" w:rsidRPr="00395908" w:rsidSect="00970744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6918" w14:textId="77777777" w:rsidR="00D00661" w:rsidRDefault="00D00661" w:rsidP="00862C82">
      <w:r>
        <w:separator/>
      </w:r>
    </w:p>
  </w:endnote>
  <w:endnote w:type="continuationSeparator" w:id="0">
    <w:p w14:paraId="3EF706DA" w14:textId="77777777" w:rsidR="00D00661" w:rsidRDefault="00D00661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...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7DEF" w14:textId="77777777" w:rsidR="00D00661" w:rsidRDefault="00D00661" w:rsidP="00862C82">
      <w:r>
        <w:separator/>
      </w:r>
    </w:p>
  </w:footnote>
  <w:footnote w:type="continuationSeparator" w:id="0">
    <w:p w14:paraId="3B75611A" w14:textId="77777777" w:rsidR="00D00661" w:rsidRDefault="00D00661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6488F"/>
    <w:rsid w:val="00067AE4"/>
    <w:rsid w:val="000A247E"/>
    <w:rsid w:val="000A4DA1"/>
    <w:rsid w:val="000F3A4B"/>
    <w:rsid w:val="00107F8A"/>
    <w:rsid w:val="0016375A"/>
    <w:rsid w:val="001E3AED"/>
    <w:rsid w:val="002E2757"/>
    <w:rsid w:val="0032591F"/>
    <w:rsid w:val="0033519C"/>
    <w:rsid w:val="00395177"/>
    <w:rsid w:val="00395908"/>
    <w:rsid w:val="003A23DD"/>
    <w:rsid w:val="003C09CB"/>
    <w:rsid w:val="003C7687"/>
    <w:rsid w:val="003D417E"/>
    <w:rsid w:val="003E75B9"/>
    <w:rsid w:val="003E7643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753F6"/>
    <w:rsid w:val="00693797"/>
    <w:rsid w:val="006D65A7"/>
    <w:rsid w:val="007111E3"/>
    <w:rsid w:val="007129A4"/>
    <w:rsid w:val="00734720"/>
    <w:rsid w:val="00755926"/>
    <w:rsid w:val="007860E4"/>
    <w:rsid w:val="0078627F"/>
    <w:rsid w:val="007C4555"/>
    <w:rsid w:val="00806CB9"/>
    <w:rsid w:val="008265C9"/>
    <w:rsid w:val="0084401B"/>
    <w:rsid w:val="00862C82"/>
    <w:rsid w:val="008B19EC"/>
    <w:rsid w:val="008F46FD"/>
    <w:rsid w:val="00924714"/>
    <w:rsid w:val="0095071B"/>
    <w:rsid w:val="00970744"/>
    <w:rsid w:val="009924A1"/>
    <w:rsid w:val="009956FB"/>
    <w:rsid w:val="009F2729"/>
    <w:rsid w:val="00A04613"/>
    <w:rsid w:val="00A27DEA"/>
    <w:rsid w:val="00A358A0"/>
    <w:rsid w:val="00A63719"/>
    <w:rsid w:val="00A679C0"/>
    <w:rsid w:val="00A72015"/>
    <w:rsid w:val="00A858AC"/>
    <w:rsid w:val="00AD0BED"/>
    <w:rsid w:val="00AD632A"/>
    <w:rsid w:val="00AE1CAE"/>
    <w:rsid w:val="00AE773C"/>
    <w:rsid w:val="00AF2368"/>
    <w:rsid w:val="00AF2FBE"/>
    <w:rsid w:val="00B1383F"/>
    <w:rsid w:val="00B55FC7"/>
    <w:rsid w:val="00B91A92"/>
    <w:rsid w:val="00BB6C5B"/>
    <w:rsid w:val="00C17C50"/>
    <w:rsid w:val="00C5758C"/>
    <w:rsid w:val="00C85975"/>
    <w:rsid w:val="00CA49B6"/>
    <w:rsid w:val="00CC603F"/>
    <w:rsid w:val="00CD00F0"/>
    <w:rsid w:val="00CF3BFF"/>
    <w:rsid w:val="00CF5450"/>
    <w:rsid w:val="00D00661"/>
    <w:rsid w:val="00D14583"/>
    <w:rsid w:val="00D468D7"/>
    <w:rsid w:val="00D76F0E"/>
    <w:rsid w:val="00D805D1"/>
    <w:rsid w:val="00D836B5"/>
    <w:rsid w:val="00DC3119"/>
    <w:rsid w:val="00E414DB"/>
    <w:rsid w:val="00F32CE1"/>
    <w:rsid w:val="00F378D0"/>
    <w:rsid w:val="00F57075"/>
    <w:rsid w:val="00F734E0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paragraph" w:styleId="ac">
    <w:name w:val="Body Text"/>
    <w:basedOn w:val="a"/>
    <w:link w:val="ad"/>
    <w:unhideWhenUsed/>
    <w:qFormat/>
    <w:rsid w:val="00C5758C"/>
    <w:pPr>
      <w:spacing w:after="120"/>
    </w:pPr>
    <w:rPr>
      <w:szCs w:val="24"/>
    </w:rPr>
  </w:style>
  <w:style w:type="character" w:customStyle="1" w:styleId="ad">
    <w:name w:val="正文文本 字符"/>
    <w:basedOn w:val="a0"/>
    <w:link w:val="ac"/>
    <w:rsid w:val="00C575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mdzx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3</cp:revision>
  <cp:lastPrinted>2022-07-24T02:15:00Z</cp:lastPrinted>
  <dcterms:created xsi:type="dcterms:W3CDTF">2023-10-26T05:05:00Z</dcterms:created>
  <dcterms:modified xsi:type="dcterms:W3CDTF">2023-10-26T05:30:00Z</dcterms:modified>
</cp:coreProperties>
</file>