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D0" w:rsidRDefault="000C2F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40"/>
        </w:rPr>
      </w:pPr>
      <w:bookmarkStart w:id="0" w:name="_Toc35393813"/>
      <w:r>
        <w:rPr>
          <w:rFonts w:ascii="华文中宋" w:eastAsia="华文中宋" w:hAnsi="华文中宋" w:hint="eastAsia"/>
          <w:sz w:val="40"/>
        </w:rPr>
        <w:t>更正公告</w:t>
      </w:r>
      <w:bookmarkEnd w:id="0"/>
    </w:p>
    <w:p w:rsidR="00CB45D0" w:rsidRDefault="000C2FF3">
      <w:pPr>
        <w:pStyle w:val="2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ascii="黑体" w:hAnsi="黑体" w:cs="宋体" w:hint="eastAsia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:rsidR="00CB45D0" w:rsidRDefault="000C2FF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原公告的采购项目编号：</w:t>
      </w:r>
      <w:r>
        <w:rPr>
          <w:rFonts w:ascii="宋体" w:hAnsi="宋体" w:hint="eastAsia"/>
          <w:sz w:val="24"/>
        </w:rPr>
        <w:t>HCZB-2023-ZB</w:t>
      </w:r>
      <w:r w:rsidR="00A273B3">
        <w:rPr>
          <w:rFonts w:ascii="宋体" w:hAnsi="宋体" w:hint="eastAsia"/>
          <w:sz w:val="24"/>
        </w:rPr>
        <w:t>1338</w:t>
      </w:r>
    </w:p>
    <w:p w:rsidR="00CB45D0" w:rsidRDefault="000C2FF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原公告的采购项目名称：</w:t>
      </w:r>
      <w:r w:rsidR="00A273B3" w:rsidRPr="00A273B3">
        <w:rPr>
          <w:rFonts w:asciiTheme="minorEastAsia" w:eastAsiaTheme="minorEastAsia" w:hAnsiTheme="minorEastAsia" w:hint="eastAsia"/>
          <w:sz w:val="24"/>
          <w:szCs w:val="24"/>
          <w:u w:val="single"/>
        </w:rPr>
        <w:t>北京信息科技大学小营校区物业服务（非办公区域）采购项目</w:t>
      </w:r>
    </w:p>
    <w:p w:rsidR="00CB45D0" w:rsidRDefault="000C2FF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首次公告日期：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2023年</w:t>
      </w:r>
      <w:r w:rsidR="00A273B3">
        <w:rPr>
          <w:rFonts w:asciiTheme="minorEastAsia" w:eastAsiaTheme="minorEastAsia" w:hAnsiTheme="minorEastAsia" w:hint="eastAsia"/>
          <w:sz w:val="24"/>
          <w:szCs w:val="24"/>
          <w:u w:val="single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A273B3">
        <w:rPr>
          <w:rFonts w:asciiTheme="minorEastAsia" w:eastAsiaTheme="minorEastAsia" w:hAnsiTheme="minorEastAsia" w:hint="eastAsia"/>
          <w:sz w:val="24"/>
          <w:szCs w:val="24"/>
          <w:u w:val="single"/>
        </w:rPr>
        <w:t>16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</w:p>
    <w:p w:rsidR="00CB45D0" w:rsidRDefault="000C2FF3">
      <w:pPr>
        <w:pStyle w:val="2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ascii="黑体" w:hAnsi="黑体" w:cs="宋体" w:hint="eastAsia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:rsidR="00CB45D0" w:rsidRDefault="000C2FF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更正事项：</w:t>
      </w:r>
      <w:r w:rsidR="00F014C8">
        <w:rPr>
          <w:rFonts w:asciiTheme="minorEastAsia" w:eastAsiaTheme="minorEastAsia" w:hAnsiTheme="minorEastAsia" w:hint="eastAsia"/>
          <w:sz w:val="24"/>
          <w:szCs w:val="24"/>
        </w:rPr>
        <w:sym w:font="Wingdings 2" w:char="0052"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采购公告 </w:t>
      </w:r>
      <w:r>
        <w:rPr>
          <w:rFonts w:asciiTheme="minorEastAsia" w:eastAsiaTheme="minorEastAsia" w:hAnsiTheme="minorEastAsia" w:hint="eastAsia"/>
          <w:sz w:val="24"/>
          <w:szCs w:val="24"/>
        </w:rPr>
        <w:sym w:font="Wingdings 2" w:char="0052"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采购文件 □采购结果     </w:t>
      </w:r>
    </w:p>
    <w:p w:rsidR="00CB45D0" w:rsidRDefault="000C2FF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更正内容：</w:t>
      </w:r>
    </w:p>
    <w:p w:rsidR="00CB45D0" w:rsidRDefault="000C2FF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原招标文件</w:t>
      </w:r>
    </w:p>
    <w:p w:rsidR="00CB45D0" w:rsidRDefault="000C2FF3" w:rsidP="00DB5656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“1、第一章投标邀请  四、提交投标文件截止时间、开标时间和地点</w:t>
      </w:r>
    </w:p>
    <w:p w:rsidR="00CB45D0" w:rsidRDefault="000C2FF3" w:rsidP="00DB5656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投标截止时间、开标时间：</w:t>
      </w:r>
      <w:r w:rsidR="00A273B3">
        <w:rPr>
          <w:rFonts w:hint="eastAsia"/>
          <w:sz w:val="24"/>
          <w:lang w:bidi="ar"/>
        </w:rPr>
        <w:t>2023</w:t>
      </w:r>
      <w:r w:rsidR="00A273B3">
        <w:rPr>
          <w:sz w:val="24"/>
          <w:lang w:bidi="ar"/>
        </w:rPr>
        <w:t>年</w:t>
      </w:r>
      <w:r w:rsidR="00A273B3">
        <w:rPr>
          <w:rFonts w:hint="eastAsia"/>
          <w:sz w:val="24"/>
          <w:lang w:bidi="ar"/>
        </w:rPr>
        <w:t>11</w:t>
      </w:r>
      <w:r w:rsidR="00A273B3">
        <w:rPr>
          <w:sz w:val="24"/>
          <w:lang w:bidi="ar"/>
        </w:rPr>
        <w:t>月</w:t>
      </w:r>
      <w:r w:rsidR="00A273B3">
        <w:rPr>
          <w:rFonts w:hint="eastAsia"/>
          <w:sz w:val="24"/>
          <w:lang w:bidi="ar"/>
        </w:rPr>
        <w:t>6</w:t>
      </w:r>
      <w:r w:rsidR="00A273B3">
        <w:rPr>
          <w:sz w:val="24"/>
          <w:lang w:bidi="ar"/>
        </w:rPr>
        <w:t>日</w:t>
      </w:r>
      <w:r w:rsidR="00A273B3">
        <w:rPr>
          <w:sz w:val="24"/>
          <w:lang w:bidi="ar"/>
        </w:rPr>
        <w:t>9</w:t>
      </w:r>
      <w:r w:rsidR="00A273B3">
        <w:rPr>
          <w:sz w:val="24"/>
          <w:lang w:bidi="ar"/>
        </w:rPr>
        <w:t>点</w:t>
      </w:r>
      <w:r w:rsidR="00A273B3">
        <w:rPr>
          <w:sz w:val="24"/>
          <w:lang w:bidi="ar"/>
        </w:rPr>
        <w:t>30</w:t>
      </w:r>
      <w:r w:rsidR="00A273B3">
        <w:rPr>
          <w:sz w:val="24"/>
          <w:lang w:bidi="ar"/>
        </w:rPr>
        <w:t>分</w:t>
      </w:r>
      <w:r>
        <w:rPr>
          <w:rFonts w:asciiTheme="minorEastAsia" w:eastAsiaTheme="minorEastAsia" w:hAnsiTheme="minorEastAsia" w:hint="eastAsia"/>
          <w:sz w:val="24"/>
          <w:szCs w:val="24"/>
        </w:rPr>
        <w:t>（北京时间）。</w:t>
      </w:r>
    </w:p>
    <w:p w:rsidR="00152894" w:rsidRDefault="000C2FF3" w:rsidP="00DB5656">
      <w:pPr>
        <w:spacing w:line="480" w:lineRule="auto"/>
        <w:ind w:firstLineChars="300" w:firstLine="720"/>
        <w:rPr>
          <w:sz w:val="24"/>
        </w:rPr>
      </w:pP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、</w:t>
      </w:r>
      <w:r w:rsidR="00A273B3">
        <w:rPr>
          <w:rFonts w:asciiTheme="minorEastAsia" w:eastAsiaTheme="minorEastAsia" w:hAnsiTheme="minorEastAsia" w:hint="eastAsia"/>
          <w:sz w:val="24"/>
          <w:szCs w:val="24"/>
        </w:rPr>
        <w:t xml:space="preserve">第一章投标邀请 </w:t>
      </w:r>
      <w:r w:rsidR="00A273B3">
        <w:rPr>
          <w:rFonts w:hint="eastAsia"/>
          <w:sz w:val="24"/>
        </w:rPr>
        <w:t>服务期：绿化养护服务周期</w:t>
      </w:r>
      <w:r w:rsidR="00A273B3">
        <w:rPr>
          <w:rFonts w:hint="eastAsia"/>
          <w:sz w:val="24"/>
        </w:rPr>
        <w:t>2024</w:t>
      </w:r>
      <w:r w:rsidR="00A273B3">
        <w:rPr>
          <w:rFonts w:hint="eastAsia"/>
          <w:sz w:val="24"/>
        </w:rPr>
        <w:t>年</w:t>
      </w:r>
      <w:r w:rsidR="00A273B3">
        <w:rPr>
          <w:rFonts w:hint="eastAsia"/>
          <w:sz w:val="24"/>
        </w:rPr>
        <w:t>05</w:t>
      </w:r>
      <w:r w:rsidR="00A273B3">
        <w:rPr>
          <w:rFonts w:hint="eastAsia"/>
          <w:sz w:val="24"/>
        </w:rPr>
        <w:t>月</w:t>
      </w:r>
      <w:r w:rsidR="00A273B3">
        <w:rPr>
          <w:rFonts w:hint="eastAsia"/>
          <w:sz w:val="24"/>
        </w:rPr>
        <w:t>01</w:t>
      </w:r>
      <w:r w:rsidR="00A273B3">
        <w:rPr>
          <w:rFonts w:hint="eastAsia"/>
          <w:sz w:val="24"/>
        </w:rPr>
        <w:t>日</w:t>
      </w:r>
      <w:r w:rsidR="00A273B3">
        <w:rPr>
          <w:rFonts w:hint="eastAsia"/>
          <w:sz w:val="24"/>
        </w:rPr>
        <w:t>-2024</w:t>
      </w:r>
      <w:r w:rsidR="00A273B3">
        <w:rPr>
          <w:rFonts w:hint="eastAsia"/>
          <w:sz w:val="24"/>
        </w:rPr>
        <w:t>年</w:t>
      </w:r>
      <w:r w:rsidR="00A273B3">
        <w:rPr>
          <w:rFonts w:hint="eastAsia"/>
          <w:sz w:val="24"/>
        </w:rPr>
        <w:t>12</w:t>
      </w:r>
      <w:r w:rsidR="00A273B3">
        <w:rPr>
          <w:rFonts w:hint="eastAsia"/>
          <w:sz w:val="24"/>
        </w:rPr>
        <w:t>月</w:t>
      </w:r>
      <w:r w:rsidR="00A273B3">
        <w:rPr>
          <w:rFonts w:hint="eastAsia"/>
          <w:sz w:val="24"/>
        </w:rPr>
        <w:t>31</w:t>
      </w:r>
      <w:r w:rsidR="00A273B3">
        <w:rPr>
          <w:rFonts w:hint="eastAsia"/>
          <w:sz w:val="24"/>
        </w:rPr>
        <w:t>日（第一个服务周期）、</w:t>
      </w:r>
      <w:r w:rsidR="00A273B3">
        <w:rPr>
          <w:rFonts w:hint="eastAsia"/>
          <w:sz w:val="24"/>
        </w:rPr>
        <w:t>2025</w:t>
      </w:r>
      <w:r w:rsidR="00A273B3">
        <w:rPr>
          <w:rFonts w:hint="eastAsia"/>
          <w:sz w:val="24"/>
        </w:rPr>
        <w:t>年</w:t>
      </w:r>
      <w:r w:rsidR="00A273B3">
        <w:rPr>
          <w:rFonts w:hint="eastAsia"/>
          <w:sz w:val="24"/>
        </w:rPr>
        <w:t>01</w:t>
      </w:r>
      <w:r w:rsidR="00A273B3">
        <w:rPr>
          <w:rFonts w:hint="eastAsia"/>
          <w:sz w:val="24"/>
        </w:rPr>
        <w:t>月</w:t>
      </w:r>
      <w:r w:rsidR="00A273B3">
        <w:rPr>
          <w:rFonts w:hint="eastAsia"/>
          <w:sz w:val="24"/>
        </w:rPr>
        <w:t>01</w:t>
      </w:r>
      <w:r w:rsidR="00A273B3">
        <w:rPr>
          <w:rFonts w:hint="eastAsia"/>
          <w:sz w:val="24"/>
        </w:rPr>
        <w:t>日</w:t>
      </w:r>
      <w:r w:rsidR="00A273B3">
        <w:rPr>
          <w:rFonts w:hint="eastAsia"/>
          <w:sz w:val="24"/>
        </w:rPr>
        <w:t>-2025</w:t>
      </w:r>
      <w:r w:rsidR="00A273B3">
        <w:rPr>
          <w:rFonts w:hint="eastAsia"/>
          <w:sz w:val="24"/>
        </w:rPr>
        <w:t>年</w:t>
      </w:r>
      <w:r w:rsidR="00A273B3">
        <w:rPr>
          <w:rFonts w:hint="eastAsia"/>
          <w:sz w:val="24"/>
        </w:rPr>
        <w:t>12</w:t>
      </w:r>
      <w:r w:rsidR="00A273B3">
        <w:rPr>
          <w:rFonts w:hint="eastAsia"/>
          <w:sz w:val="24"/>
        </w:rPr>
        <w:t>月</w:t>
      </w:r>
      <w:r w:rsidR="00A273B3">
        <w:rPr>
          <w:rFonts w:hint="eastAsia"/>
          <w:sz w:val="24"/>
        </w:rPr>
        <w:t>31</w:t>
      </w:r>
      <w:r w:rsidR="00A273B3">
        <w:rPr>
          <w:rFonts w:hint="eastAsia"/>
          <w:sz w:val="24"/>
        </w:rPr>
        <w:t>日（第二个服务周期）；其他物业服务周期</w:t>
      </w:r>
      <w:r w:rsidR="00A273B3">
        <w:rPr>
          <w:rFonts w:hint="eastAsia"/>
          <w:sz w:val="24"/>
        </w:rPr>
        <w:t>2024</w:t>
      </w:r>
      <w:r w:rsidR="00A273B3">
        <w:rPr>
          <w:rFonts w:hint="eastAsia"/>
          <w:sz w:val="24"/>
        </w:rPr>
        <w:t>年</w:t>
      </w:r>
      <w:r w:rsidR="00A273B3">
        <w:rPr>
          <w:rFonts w:hint="eastAsia"/>
          <w:sz w:val="24"/>
        </w:rPr>
        <w:t>1</w:t>
      </w:r>
      <w:r w:rsidR="00A273B3">
        <w:rPr>
          <w:rFonts w:hint="eastAsia"/>
          <w:sz w:val="24"/>
        </w:rPr>
        <w:t>月</w:t>
      </w:r>
      <w:r w:rsidR="00A273B3">
        <w:rPr>
          <w:rFonts w:hint="eastAsia"/>
          <w:sz w:val="24"/>
        </w:rPr>
        <w:t>1</w:t>
      </w:r>
      <w:r w:rsidR="00A273B3">
        <w:rPr>
          <w:rFonts w:hint="eastAsia"/>
          <w:sz w:val="24"/>
        </w:rPr>
        <w:t>日</w:t>
      </w:r>
      <w:r w:rsidR="00A273B3">
        <w:rPr>
          <w:rFonts w:hint="eastAsia"/>
          <w:sz w:val="24"/>
        </w:rPr>
        <w:t>-2024</w:t>
      </w:r>
      <w:r w:rsidR="00A273B3">
        <w:rPr>
          <w:rFonts w:hint="eastAsia"/>
          <w:sz w:val="24"/>
        </w:rPr>
        <w:t>年</w:t>
      </w:r>
      <w:r w:rsidR="00A273B3">
        <w:rPr>
          <w:rFonts w:hint="eastAsia"/>
          <w:sz w:val="24"/>
        </w:rPr>
        <w:t>12</w:t>
      </w:r>
      <w:r w:rsidR="00A273B3">
        <w:rPr>
          <w:rFonts w:hint="eastAsia"/>
          <w:sz w:val="24"/>
        </w:rPr>
        <w:t>月</w:t>
      </w:r>
      <w:r w:rsidR="00A273B3">
        <w:rPr>
          <w:rFonts w:hint="eastAsia"/>
          <w:sz w:val="24"/>
        </w:rPr>
        <w:t>31</w:t>
      </w:r>
      <w:r w:rsidR="00A273B3">
        <w:rPr>
          <w:rFonts w:hint="eastAsia"/>
          <w:sz w:val="24"/>
        </w:rPr>
        <w:t>日（第一个服务周期）、</w:t>
      </w:r>
      <w:r w:rsidR="00A273B3">
        <w:rPr>
          <w:rFonts w:hint="eastAsia"/>
          <w:sz w:val="24"/>
        </w:rPr>
        <w:t>2025</w:t>
      </w:r>
      <w:r w:rsidR="00A273B3">
        <w:rPr>
          <w:rFonts w:hint="eastAsia"/>
          <w:sz w:val="24"/>
        </w:rPr>
        <w:t>年</w:t>
      </w:r>
      <w:r w:rsidR="00A273B3">
        <w:rPr>
          <w:rFonts w:hint="eastAsia"/>
          <w:sz w:val="24"/>
        </w:rPr>
        <w:t>1</w:t>
      </w:r>
      <w:r w:rsidR="00A273B3">
        <w:rPr>
          <w:rFonts w:hint="eastAsia"/>
          <w:sz w:val="24"/>
        </w:rPr>
        <w:t>月</w:t>
      </w:r>
      <w:r w:rsidR="00A273B3">
        <w:rPr>
          <w:rFonts w:hint="eastAsia"/>
          <w:sz w:val="24"/>
        </w:rPr>
        <w:t>1</w:t>
      </w:r>
      <w:r w:rsidR="00A273B3">
        <w:rPr>
          <w:rFonts w:hint="eastAsia"/>
          <w:sz w:val="24"/>
        </w:rPr>
        <w:t>日</w:t>
      </w:r>
      <w:r w:rsidR="00A273B3">
        <w:rPr>
          <w:rFonts w:hint="eastAsia"/>
          <w:sz w:val="24"/>
        </w:rPr>
        <w:t>-2025</w:t>
      </w:r>
      <w:r w:rsidR="00A273B3">
        <w:rPr>
          <w:rFonts w:hint="eastAsia"/>
          <w:sz w:val="24"/>
        </w:rPr>
        <w:t>年</w:t>
      </w:r>
      <w:r w:rsidR="00A273B3">
        <w:rPr>
          <w:rFonts w:hint="eastAsia"/>
          <w:sz w:val="24"/>
        </w:rPr>
        <w:t>12</w:t>
      </w:r>
      <w:r w:rsidR="00A273B3">
        <w:rPr>
          <w:rFonts w:hint="eastAsia"/>
          <w:sz w:val="24"/>
        </w:rPr>
        <w:t>月</w:t>
      </w:r>
      <w:r w:rsidR="00A273B3">
        <w:rPr>
          <w:rFonts w:hint="eastAsia"/>
          <w:sz w:val="24"/>
        </w:rPr>
        <w:t>31</w:t>
      </w:r>
      <w:r w:rsidR="00A273B3">
        <w:rPr>
          <w:rFonts w:hint="eastAsia"/>
          <w:sz w:val="24"/>
        </w:rPr>
        <w:t>日（第二个服务周期）</w:t>
      </w:r>
    </w:p>
    <w:p w:rsidR="00A273B3" w:rsidRDefault="00A273B3" w:rsidP="00DB5656">
      <w:pPr>
        <w:spacing w:line="48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、第五章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采购需求</w:t>
      </w:r>
      <w:r>
        <w:rPr>
          <w:rFonts w:hint="eastAsia"/>
          <w:sz w:val="24"/>
        </w:rPr>
        <w:t xml:space="preserve">  </w:t>
      </w:r>
      <w:r w:rsidR="00DB5656">
        <w:rPr>
          <w:rFonts w:hint="eastAsia"/>
          <w:sz w:val="24"/>
        </w:rPr>
        <w:t>服务期限</w:t>
      </w:r>
      <w:r w:rsidR="00DB5656">
        <w:rPr>
          <w:rFonts w:hint="eastAsia"/>
          <w:sz w:val="24"/>
        </w:rPr>
        <w:t xml:space="preserve"> </w:t>
      </w:r>
      <w:r w:rsidRPr="00A273B3">
        <w:rPr>
          <w:rFonts w:hint="eastAsia"/>
          <w:sz w:val="24"/>
        </w:rPr>
        <w:t>绿化养护服务周期</w:t>
      </w:r>
      <w:r w:rsidRPr="00A273B3">
        <w:rPr>
          <w:rFonts w:hint="eastAsia"/>
          <w:sz w:val="24"/>
        </w:rPr>
        <w:t>2024</w:t>
      </w:r>
      <w:r w:rsidRPr="00A273B3">
        <w:rPr>
          <w:rFonts w:hint="eastAsia"/>
          <w:sz w:val="24"/>
        </w:rPr>
        <w:t>年</w:t>
      </w:r>
      <w:r w:rsidRPr="00A273B3">
        <w:rPr>
          <w:rFonts w:hint="eastAsia"/>
          <w:sz w:val="24"/>
        </w:rPr>
        <w:t>05</w:t>
      </w:r>
      <w:r w:rsidRPr="00A273B3">
        <w:rPr>
          <w:rFonts w:hint="eastAsia"/>
          <w:sz w:val="24"/>
        </w:rPr>
        <w:t>月</w:t>
      </w:r>
      <w:r w:rsidRPr="00A273B3">
        <w:rPr>
          <w:rFonts w:hint="eastAsia"/>
          <w:sz w:val="24"/>
        </w:rPr>
        <w:t>01</w:t>
      </w:r>
      <w:r w:rsidRPr="00A273B3">
        <w:rPr>
          <w:rFonts w:hint="eastAsia"/>
          <w:sz w:val="24"/>
        </w:rPr>
        <w:t>日</w:t>
      </w:r>
      <w:r w:rsidRPr="00A273B3">
        <w:rPr>
          <w:rFonts w:hint="eastAsia"/>
          <w:sz w:val="24"/>
        </w:rPr>
        <w:t>-2024</w:t>
      </w:r>
      <w:r w:rsidRPr="00A273B3">
        <w:rPr>
          <w:rFonts w:hint="eastAsia"/>
          <w:sz w:val="24"/>
        </w:rPr>
        <w:t>年</w:t>
      </w:r>
      <w:r w:rsidRPr="00A273B3">
        <w:rPr>
          <w:rFonts w:hint="eastAsia"/>
          <w:sz w:val="24"/>
        </w:rPr>
        <w:t>12</w:t>
      </w:r>
      <w:r w:rsidRPr="00A273B3">
        <w:rPr>
          <w:rFonts w:hint="eastAsia"/>
          <w:sz w:val="24"/>
        </w:rPr>
        <w:t>月</w:t>
      </w:r>
      <w:r w:rsidRPr="00A273B3">
        <w:rPr>
          <w:rFonts w:hint="eastAsia"/>
          <w:sz w:val="24"/>
        </w:rPr>
        <w:t>31</w:t>
      </w:r>
      <w:r w:rsidRPr="00A273B3">
        <w:rPr>
          <w:rFonts w:hint="eastAsia"/>
          <w:sz w:val="24"/>
        </w:rPr>
        <w:t>日（第一个服务周期）、</w:t>
      </w:r>
      <w:r w:rsidRPr="00A273B3">
        <w:rPr>
          <w:rFonts w:hint="eastAsia"/>
          <w:sz w:val="24"/>
        </w:rPr>
        <w:t>2025</w:t>
      </w:r>
      <w:r w:rsidRPr="00A273B3">
        <w:rPr>
          <w:rFonts w:hint="eastAsia"/>
          <w:sz w:val="24"/>
        </w:rPr>
        <w:t>年</w:t>
      </w:r>
      <w:r w:rsidRPr="00A273B3">
        <w:rPr>
          <w:rFonts w:hint="eastAsia"/>
          <w:sz w:val="24"/>
        </w:rPr>
        <w:t>01</w:t>
      </w:r>
      <w:r w:rsidRPr="00A273B3">
        <w:rPr>
          <w:rFonts w:hint="eastAsia"/>
          <w:sz w:val="24"/>
        </w:rPr>
        <w:t>月</w:t>
      </w:r>
      <w:r w:rsidRPr="00A273B3">
        <w:rPr>
          <w:rFonts w:hint="eastAsia"/>
          <w:sz w:val="24"/>
        </w:rPr>
        <w:t>01</w:t>
      </w:r>
      <w:r w:rsidRPr="00A273B3">
        <w:rPr>
          <w:rFonts w:hint="eastAsia"/>
          <w:sz w:val="24"/>
        </w:rPr>
        <w:t>日</w:t>
      </w:r>
      <w:r w:rsidRPr="00A273B3">
        <w:rPr>
          <w:rFonts w:hint="eastAsia"/>
          <w:sz w:val="24"/>
        </w:rPr>
        <w:t>-2025</w:t>
      </w:r>
      <w:r w:rsidRPr="00A273B3">
        <w:rPr>
          <w:rFonts w:hint="eastAsia"/>
          <w:sz w:val="24"/>
        </w:rPr>
        <w:t>年</w:t>
      </w:r>
      <w:r w:rsidRPr="00A273B3">
        <w:rPr>
          <w:rFonts w:hint="eastAsia"/>
          <w:sz w:val="24"/>
        </w:rPr>
        <w:t>12</w:t>
      </w:r>
      <w:r w:rsidRPr="00A273B3">
        <w:rPr>
          <w:rFonts w:hint="eastAsia"/>
          <w:sz w:val="24"/>
        </w:rPr>
        <w:t>月</w:t>
      </w:r>
      <w:r w:rsidRPr="00A273B3">
        <w:rPr>
          <w:rFonts w:hint="eastAsia"/>
          <w:sz w:val="24"/>
        </w:rPr>
        <w:t>31</w:t>
      </w:r>
      <w:r w:rsidRPr="00A273B3">
        <w:rPr>
          <w:rFonts w:hint="eastAsia"/>
          <w:sz w:val="24"/>
        </w:rPr>
        <w:t>日（第二个服务周期）；其他物业服务周期</w:t>
      </w:r>
      <w:r w:rsidRPr="00A273B3">
        <w:rPr>
          <w:rFonts w:hint="eastAsia"/>
          <w:sz w:val="24"/>
        </w:rPr>
        <w:t>2024</w:t>
      </w:r>
      <w:r w:rsidRPr="00A273B3">
        <w:rPr>
          <w:rFonts w:hint="eastAsia"/>
          <w:sz w:val="24"/>
        </w:rPr>
        <w:t>年</w:t>
      </w:r>
      <w:r w:rsidRPr="00A273B3">
        <w:rPr>
          <w:rFonts w:hint="eastAsia"/>
          <w:sz w:val="24"/>
        </w:rPr>
        <w:t>1</w:t>
      </w:r>
      <w:r w:rsidRPr="00A273B3">
        <w:rPr>
          <w:rFonts w:hint="eastAsia"/>
          <w:sz w:val="24"/>
        </w:rPr>
        <w:t>月</w:t>
      </w:r>
      <w:r w:rsidRPr="00A273B3">
        <w:rPr>
          <w:rFonts w:hint="eastAsia"/>
          <w:sz w:val="24"/>
        </w:rPr>
        <w:t>1</w:t>
      </w:r>
      <w:r w:rsidRPr="00A273B3">
        <w:rPr>
          <w:rFonts w:hint="eastAsia"/>
          <w:sz w:val="24"/>
        </w:rPr>
        <w:t>日</w:t>
      </w:r>
      <w:r w:rsidRPr="00A273B3">
        <w:rPr>
          <w:rFonts w:hint="eastAsia"/>
          <w:sz w:val="24"/>
        </w:rPr>
        <w:t>-2024</w:t>
      </w:r>
      <w:r w:rsidRPr="00A273B3">
        <w:rPr>
          <w:rFonts w:hint="eastAsia"/>
          <w:sz w:val="24"/>
        </w:rPr>
        <w:t>年</w:t>
      </w:r>
      <w:r w:rsidRPr="00A273B3">
        <w:rPr>
          <w:rFonts w:hint="eastAsia"/>
          <w:sz w:val="24"/>
        </w:rPr>
        <w:t>12</w:t>
      </w:r>
      <w:r w:rsidRPr="00A273B3">
        <w:rPr>
          <w:rFonts w:hint="eastAsia"/>
          <w:sz w:val="24"/>
        </w:rPr>
        <w:t>月</w:t>
      </w:r>
      <w:r w:rsidRPr="00A273B3">
        <w:rPr>
          <w:rFonts w:hint="eastAsia"/>
          <w:sz w:val="24"/>
        </w:rPr>
        <w:t>31</w:t>
      </w:r>
      <w:r w:rsidRPr="00A273B3">
        <w:rPr>
          <w:rFonts w:hint="eastAsia"/>
          <w:sz w:val="24"/>
        </w:rPr>
        <w:t>日（第一个服务周期）、</w:t>
      </w:r>
      <w:r w:rsidRPr="00A273B3">
        <w:rPr>
          <w:rFonts w:hint="eastAsia"/>
          <w:sz w:val="24"/>
        </w:rPr>
        <w:t>2025</w:t>
      </w:r>
      <w:r w:rsidRPr="00A273B3">
        <w:rPr>
          <w:rFonts w:hint="eastAsia"/>
          <w:sz w:val="24"/>
        </w:rPr>
        <w:t>年</w:t>
      </w:r>
      <w:r w:rsidRPr="00A273B3">
        <w:rPr>
          <w:rFonts w:hint="eastAsia"/>
          <w:sz w:val="24"/>
        </w:rPr>
        <w:t>1</w:t>
      </w:r>
      <w:r w:rsidRPr="00A273B3">
        <w:rPr>
          <w:rFonts w:hint="eastAsia"/>
          <w:sz w:val="24"/>
        </w:rPr>
        <w:t>月</w:t>
      </w:r>
      <w:r w:rsidRPr="00A273B3">
        <w:rPr>
          <w:rFonts w:hint="eastAsia"/>
          <w:sz w:val="24"/>
        </w:rPr>
        <w:t>1</w:t>
      </w:r>
      <w:r w:rsidRPr="00A273B3">
        <w:rPr>
          <w:rFonts w:hint="eastAsia"/>
          <w:sz w:val="24"/>
        </w:rPr>
        <w:t>日</w:t>
      </w:r>
      <w:r w:rsidRPr="00A273B3">
        <w:rPr>
          <w:rFonts w:hint="eastAsia"/>
          <w:sz w:val="24"/>
        </w:rPr>
        <w:t>-2025</w:t>
      </w:r>
      <w:r w:rsidRPr="00A273B3">
        <w:rPr>
          <w:rFonts w:hint="eastAsia"/>
          <w:sz w:val="24"/>
        </w:rPr>
        <w:t>年</w:t>
      </w:r>
      <w:r w:rsidRPr="00A273B3">
        <w:rPr>
          <w:rFonts w:hint="eastAsia"/>
          <w:sz w:val="24"/>
        </w:rPr>
        <w:t>12</w:t>
      </w:r>
      <w:r w:rsidRPr="00A273B3">
        <w:rPr>
          <w:rFonts w:hint="eastAsia"/>
          <w:sz w:val="24"/>
        </w:rPr>
        <w:t>月</w:t>
      </w:r>
      <w:r w:rsidRPr="00A273B3">
        <w:rPr>
          <w:rFonts w:hint="eastAsia"/>
          <w:sz w:val="24"/>
        </w:rPr>
        <w:t>31</w:t>
      </w:r>
      <w:r w:rsidRPr="00A273B3">
        <w:rPr>
          <w:rFonts w:hint="eastAsia"/>
          <w:sz w:val="24"/>
        </w:rPr>
        <w:t>日（第二个服务周期）。合同签订方式为一个服务周期一签订，第一个服务周期中乙方没有违反相关法律法规、甲方相关管理规定及年度考核合格</w:t>
      </w:r>
      <w:r w:rsidRPr="00A273B3">
        <w:rPr>
          <w:rFonts w:hint="eastAsia"/>
          <w:sz w:val="24"/>
        </w:rPr>
        <w:lastRenderedPageBreak/>
        <w:t>以上的，且双方同意继续合作后可进行续签合同，续签一个服务周期，且服务费用价格不高于第一个服务周期。</w:t>
      </w:r>
    </w:p>
    <w:p w:rsidR="00A273B3" w:rsidRDefault="00A273B3" w:rsidP="00DB5656">
      <w:pPr>
        <w:spacing w:line="48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、第六章，拟签订的合同文本</w:t>
      </w:r>
      <w:r>
        <w:rPr>
          <w:rFonts w:hint="eastAsia"/>
          <w:sz w:val="24"/>
        </w:rPr>
        <w:t xml:space="preserve">   </w:t>
      </w:r>
      <w:r w:rsidRPr="00DB5656">
        <w:rPr>
          <w:rFonts w:hint="eastAsia"/>
          <w:sz w:val="24"/>
        </w:rPr>
        <w:t>服务期限：绿化养护服务期限</w:t>
      </w:r>
      <w:r w:rsidRPr="00DB5656">
        <w:rPr>
          <w:rFonts w:hint="eastAsia"/>
          <w:sz w:val="24"/>
        </w:rPr>
        <w:t>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05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01</w:t>
      </w:r>
      <w:r w:rsidRPr="00DB5656">
        <w:rPr>
          <w:rFonts w:hint="eastAsia"/>
          <w:sz w:val="24"/>
        </w:rPr>
        <w:t>日</w:t>
      </w:r>
      <w:r w:rsidRPr="00DB5656">
        <w:rPr>
          <w:rFonts w:hint="eastAsia"/>
          <w:sz w:val="24"/>
        </w:rPr>
        <w:t>-2024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12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31</w:t>
      </w:r>
      <w:r w:rsidRPr="00DB5656">
        <w:rPr>
          <w:rFonts w:hint="eastAsia"/>
          <w:sz w:val="24"/>
        </w:rPr>
        <w:t>日（第一个服务周期）、</w:t>
      </w:r>
      <w:r w:rsidRPr="00DB5656">
        <w:rPr>
          <w:rFonts w:hint="eastAsia"/>
          <w:sz w:val="24"/>
        </w:rPr>
        <w:t>2025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01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01</w:t>
      </w:r>
      <w:r w:rsidRPr="00DB5656">
        <w:rPr>
          <w:rFonts w:hint="eastAsia"/>
          <w:sz w:val="24"/>
        </w:rPr>
        <w:t>日</w:t>
      </w:r>
      <w:r w:rsidRPr="00DB5656">
        <w:rPr>
          <w:rFonts w:hint="eastAsia"/>
          <w:sz w:val="24"/>
        </w:rPr>
        <w:t>-2025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12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31</w:t>
      </w:r>
      <w:r w:rsidRPr="00DB5656">
        <w:rPr>
          <w:rFonts w:hint="eastAsia"/>
          <w:sz w:val="24"/>
        </w:rPr>
        <w:t>日（第二个服务周期）；其他物业服务期限</w:t>
      </w:r>
      <w:r w:rsidRPr="00DB5656">
        <w:rPr>
          <w:rFonts w:hint="eastAsia"/>
          <w:sz w:val="24"/>
        </w:rPr>
        <w:t>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1</w:t>
      </w:r>
      <w:r w:rsidRPr="00DB5656">
        <w:rPr>
          <w:rFonts w:hint="eastAsia"/>
          <w:sz w:val="24"/>
        </w:rPr>
        <w:t>日</w:t>
      </w:r>
      <w:r w:rsidRPr="00DB5656">
        <w:rPr>
          <w:rFonts w:hint="eastAsia"/>
          <w:sz w:val="24"/>
        </w:rPr>
        <w:t>-2024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12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31</w:t>
      </w:r>
      <w:r w:rsidRPr="00DB5656">
        <w:rPr>
          <w:rFonts w:hint="eastAsia"/>
          <w:sz w:val="24"/>
        </w:rPr>
        <w:t>日（第一个服务周期）、</w:t>
      </w:r>
      <w:r w:rsidRPr="00DB5656">
        <w:rPr>
          <w:rFonts w:hint="eastAsia"/>
          <w:sz w:val="24"/>
        </w:rPr>
        <w:t>2025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1</w:t>
      </w:r>
      <w:r w:rsidRPr="00DB5656">
        <w:rPr>
          <w:rFonts w:hint="eastAsia"/>
          <w:sz w:val="24"/>
        </w:rPr>
        <w:t>日</w:t>
      </w:r>
      <w:r w:rsidRPr="00DB5656">
        <w:rPr>
          <w:rFonts w:hint="eastAsia"/>
          <w:sz w:val="24"/>
        </w:rPr>
        <w:t>-2025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12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31</w:t>
      </w:r>
      <w:r w:rsidRPr="00DB5656">
        <w:rPr>
          <w:rFonts w:hint="eastAsia"/>
          <w:sz w:val="24"/>
        </w:rPr>
        <w:t>日（第二个服务周期）。合同签订方式为一个服务周期一签订，第一个服务周期中乙方没有违反相关法律法规、甲方相关管理规定及年度考核合格以上的，且双方同意继续合作后可进行续签合同，续签一个服务周期，且服务费用价格不高于第一个服务周期。</w:t>
      </w:r>
    </w:p>
    <w:p w:rsidR="00CB45D0" w:rsidRDefault="000C2FF3" w:rsidP="00DB5656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现变更为：</w:t>
      </w:r>
    </w:p>
    <w:p w:rsidR="00CB45D0" w:rsidRDefault="000C2FF3" w:rsidP="00DB5656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“1、第一章投标邀请  四、提交投标文件截止时间、开标时间和地点</w:t>
      </w:r>
    </w:p>
    <w:p w:rsidR="00CB45D0" w:rsidRDefault="000C2FF3" w:rsidP="00DB5656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sz w:val="24"/>
          <w:lang w:bidi="ar"/>
        </w:rPr>
        <w:t>投标截止时间、开标时间：</w:t>
      </w:r>
      <w:r>
        <w:rPr>
          <w:rFonts w:hint="eastAsia"/>
          <w:sz w:val="24"/>
          <w:lang w:bidi="ar"/>
        </w:rPr>
        <w:t>2023</w:t>
      </w:r>
      <w:r>
        <w:rPr>
          <w:sz w:val="24"/>
          <w:lang w:bidi="ar"/>
        </w:rPr>
        <w:t>年</w:t>
      </w:r>
      <w:r w:rsidR="00465AE7">
        <w:rPr>
          <w:rFonts w:hint="eastAsia"/>
          <w:sz w:val="24"/>
          <w:lang w:bidi="ar"/>
        </w:rPr>
        <w:t>11</w:t>
      </w:r>
      <w:r>
        <w:rPr>
          <w:sz w:val="24"/>
          <w:lang w:bidi="ar"/>
        </w:rPr>
        <w:t>月</w:t>
      </w:r>
      <w:r w:rsidR="00A12A17">
        <w:rPr>
          <w:rFonts w:hint="eastAsia"/>
          <w:sz w:val="24"/>
          <w:lang w:bidi="ar"/>
        </w:rPr>
        <w:t>20</w:t>
      </w:r>
      <w:r>
        <w:rPr>
          <w:sz w:val="24"/>
          <w:lang w:bidi="ar"/>
        </w:rPr>
        <w:t>日</w:t>
      </w:r>
      <w:r>
        <w:rPr>
          <w:rFonts w:hint="eastAsia"/>
          <w:sz w:val="24"/>
          <w:lang w:bidi="ar"/>
        </w:rPr>
        <w:t>9</w:t>
      </w:r>
      <w:r>
        <w:rPr>
          <w:sz w:val="24"/>
          <w:lang w:bidi="ar"/>
        </w:rPr>
        <w:t>点</w:t>
      </w:r>
      <w:r>
        <w:rPr>
          <w:rFonts w:hint="eastAsia"/>
          <w:sz w:val="24"/>
          <w:lang w:bidi="ar"/>
        </w:rPr>
        <w:t>30</w:t>
      </w:r>
      <w:r>
        <w:rPr>
          <w:sz w:val="24"/>
          <w:lang w:bidi="ar"/>
        </w:rPr>
        <w:t>分</w:t>
      </w:r>
      <w:r>
        <w:rPr>
          <w:bCs/>
          <w:sz w:val="24"/>
          <w:lang w:bidi="ar"/>
        </w:rPr>
        <w:t>（北京时间）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B5656" w:rsidRDefault="00DB5656" w:rsidP="00DB5656">
      <w:pPr>
        <w:spacing w:line="480" w:lineRule="auto"/>
        <w:ind w:firstLineChars="300" w:firstLine="720"/>
        <w:rPr>
          <w:sz w:val="24"/>
        </w:rPr>
      </w:pP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第一章投标邀请 </w:t>
      </w:r>
      <w:r>
        <w:rPr>
          <w:rFonts w:hint="eastAsia"/>
          <w:sz w:val="24"/>
        </w:rPr>
        <w:t>服务期：绿化养护服务周期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日；其他物业服务周期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</w:t>
      </w:r>
    </w:p>
    <w:p w:rsidR="00DB5656" w:rsidRDefault="00DB5656" w:rsidP="00DB5656">
      <w:pPr>
        <w:spacing w:line="48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、第五章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采购需求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服务期限</w:t>
      </w:r>
      <w:r w:rsidRPr="00DB5656">
        <w:rPr>
          <w:rFonts w:hint="eastAsia"/>
          <w:sz w:val="24"/>
        </w:rPr>
        <w:t>绿化养护服务周期</w:t>
      </w:r>
      <w:r w:rsidRPr="00DB5656">
        <w:rPr>
          <w:rFonts w:hint="eastAsia"/>
          <w:sz w:val="24"/>
        </w:rPr>
        <w:t>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05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01</w:t>
      </w:r>
      <w:r w:rsidRPr="00DB5656">
        <w:rPr>
          <w:rFonts w:hint="eastAsia"/>
          <w:sz w:val="24"/>
        </w:rPr>
        <w:t>日</w:t>
      </w:r>
      <w:r w:rsidRPr="00DB5656">
        <w:rPr>
          <w:rFonts w:hint="eastAsia"/>
          <w:sz w:val="24"/>
        </w:rPr>
        <w:t>-2024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12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31</w:t>
      </w:r>
      <w:r w:rsidRPr="00DB5656">
        <w:rPr>
          <w:rFonts w:hint="eastAsia"/>
          <w:sz w:val="24"/>
        </w:rPr>
        <w:t>日；其他物业服务周期</w:t>
      </w:r>
      <w:r w:rsidRPr="00DB5656">
        <w:rPr>
          <w:rFonts w:hint="eastAsia"/>
          <w:sz w:val="24"/>
        </w:rPr>
        <w:t>2024</w:t>
      </w:r>
      <w:r w:rsidRPr="00DB5656">
        <w:rPr>
          <w:rFonts w:hint="eastAsia"/>
          <w:sz w:val="24"/>
        </w:rPr>
        <w:t>年</w:t>
      </w:r>
      <w:bookmarkStart w:id="9" w:name="_GoBack"/>
      <w:bookmarkEnd w:id="9"/>
      <w:r w:rsidRPr="00DB5656">
        <w:rPr>
          <w:rFonts w:hint="eastAsia"/>
          <w:sz w:val="24"/>
        </w:rPr>
        <w:t>1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1</w:t>
      </w:r>
      <w:r w:rsidRPr="00DB5656">
        <w:rPr>
          <w:rFonts w:hint="eastAsia"/>
          <w:sz w:val="24"/>
        </w:rPr>
        <w:t>日</w:t>
      </w:r>
      <w:r w:rsidRPr="00DB5656">
        <w:rPr>
          <w:rFonts w:hint="eastAsia"/>
          <w:sz w:val="24"/>
        </w:rPr>
        <w:t>-2024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12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31</w:t>
      </w:r>
      <w:r w:rsidRPr="00DB5656">
        <w:rPr>
          <w:rFonts w:hint="eastAsia"/>
          <w:sz w:val="24"/>
        </w:rPr>
        <w:t>日</w:t>
      </w:r>
      <w:r w:rsidRPr="00A273B3">
        <w:rPr>
          <w:rFonts w:hint="eastAsia"/>
          <w:sz w:val="24"/>
        </w:rPr>
        <w:t>。</w:t>
      </w:r>
    </w:p>
    <w:p w:rsidR="00DB5656" w:rsidRDefault="00DB5656" w:rsidP="00DB5656">
      <w:pPr>
        <w:spacing w:line="48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、第六章，拟签订的合同文本</w:t>
      </w:r>
      <w:r>
        <w:rPr>
          <w:rFonts w:hint="eastAsia"/>
          <w:sz w:val="24"/>
        </w:rPr>
        <w:t xml:space="preserve">   </w:t>
      </w:r>
      <w:r w:rsidRPr="00DB5656">
        <w:rPr>
          <w:rFonts w:hint="eastAsia"/>
          <w:sz w:val="24"/>
        </w:rPr>
        <w:t>服务期限：绿化养护服务周期</w:t>
      </w:r>
      <w:r w:rsidRPr="00DB5656">
        <w:rPr>
          <w:rFonts w:hint="eastAsia"/>
          <w:sz w:val="24"/>
        </w:rPr>
        <w:t>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05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01</w:t>
      </w:r>
      <w:r w:rsidRPr="00DB5656">
        <w:rPr>
          <w:rFonts w:hint="eastAsia"/>
          <w:sz w:val="24"/>
        </w:rPr>
        <w:t>日</w:t>
      </w:r>
      <w:r w:rsidRPr="00DB5656">
        <w:rPr>
          <w:rFonts w:hint="eastAsia"/>
          <w:sz w:val="24"/>
        </w:rPr>
        <w:t>-2024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12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31</w:t>
      </w:r>
      <w:r w:rsidRPr="00DB5656">
        <w:rPr>
          <w:rFonts w:hint="eastAsia"/>
          <w:sz w:val="24"/>
        </w:rPr>
        <w:t>日；其他物业服务周期</w:t>
      </w:r>
      <w:r w:rsidRPr="00DB5656">
        <w:rPr>
          <w:rFonts w:hint="eastAsia"/>
          <w:sz w:val="24"/>
        </w:rPr>
        <w:t>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1</w:t>
      </w:r>
      <w:r w:rsidRPr="00DB5656">
        <w:rPr>
          <w:rFonts w:hint="eastAsia"/>
          <w:sz w:val="24"/>
        </w:rPr>
        <w:t>日</w:t>
      </w:r>
      <w:r w:rsidRPr="00DB5656">
        <w:rPr>
          <w:rFonts w:hint="eastAsia"/>
          <w:sz w:val="24"/>
        </w:rPr>
        <w:t>-2024</w:t>
      </w:r>
      <w:r w:rsidRPr="00DB5656">
        <w:rPr>
          <w:rFonts w:hint="eastAsia"/>
          <w:sz w:val="24"/>
        </w:rPr>
        <w:t>年</w:t>
      </w:r>
      <w:r w:rsidRPr="00DB5656">
        <w:rPr>
          <w:rFonts w:hint="eastAsia"/>
          <w:sz w:val="24"/>
        </w:rPr>
        <w:t>12</w:t>
      </w:r>
      <w:r w:rsidRPr="00DB5656">
        <w:rPr>
          <w:rFonts w:hint="eastAsia"/>
          <w:sz w:val="24"/>
        </w:rPr>
        <w:t>月</w:t>
      </w:r>
      <w:r w:rsidRPr="00DB5656">
        <w:rPr>
          <w:rFonts w:hint="eastAsia"/>
          <w:sz w:val="24"/>
        </w:rPr>
        <w:t>31</w:t>
      </w:r>
      <w:r w:rsidRPr="00DB5656">
        <w:rPr>
          <w:rFonts w:hint="eastAsia"/>
          <w:sz w:val="24"/>
        </w:rPr>
        <w:t>日。</w:t>
      </w:r>
    </w:p>
    <w:p w:rsidR="00CB45D0" w:rsidRDefault="000C2FF3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其他内容保持不变</w:t>
      </w:r>
    </w:p>
    <w:p w:rsidR="00CB45D0" w:rsidRDefault="000C2F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更正日期：2023年</w:t>
      </w:r>
      <w:r w:rsidR="00A273B3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A12A17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日</w:t>
      </w:r>
    </w:p>
    <w:p w:rsidR="00CB45D0" w:rsidRDefault="000C2FF3">
      <w:pPr>
        <w:pStyle w:val="2"/>
        <w:spacing w:line="360" w:lineRule="auto"/>
        <w:rPr>
          <w:rFonts w:ascii="宋体" w:eastAsia="宋体" w:hAnsi="宋体" w:cs="宋体"/>
          <w:b w:val="0"/>
          <w:sz w:val="24"/>
          <w:szCs w:val="28"/>
        </w:rPr>
      </w:pPr>
      <w:bookmarkStart w:id="10" w:name="_Toc35393816"/>
      <w:bookmarkStart w:id="11" w:name="_Toc35393647"/>
      <w:r>
        <w:rPr>
          <w:rFonts w:ascii="宋体" w:eastAsia="宋体" w:hAnsi="宋体" w:cs="宋体" w:hint="eastAsia"/>
          <w:b w:val="0"/>
          <w:sz w:val="24"/>
          <w:szCs w:val="28"/>
        </w:rPr>
        <w:t>三、其他补充事宜</w:t>
      </w:r>
      <w:bookmarkEnd w:id="10"/>
      <w:bookmarkEnd w:id="11"/>
    </w:p>
    <w:p w:rsidR="00CB45D0" w:rsidRDefault="000C2F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</w:t>
      </w:r>
    </w:p>
    <w:p w:rsidR="00CB45D0" w:rsidRDefault="000C2FF3">
      <w:pPr>
        <w:pStyle w:val="2"/>
        <w:spacing w:line="360" w:lineRule="auto"/>
        <w:rPr>
          <w:rFonts w:ascii="宋体" w:eastAsia="宋体" w:hAnsi="宋体" w:cs="宋体"/>
          <w:b w:val="0"/>
          <w:sz w:val="24"/>
          <w:szCs w:val="28"/>
        </w:rPr>
      </w:pPr>
      <w:bookmarkStart w:id="12" w:name="_Toc28359029"/>
      <w:bookmarkStart w:id="13" w:name="_Toc28359106"/>
      <w:bookmarkStart w:id="14" w:name="_Toc35393648"/>
      <w:bookmarkStart w:id="15" w:name="_Toc35393817"/>
      <w:r>
        <w:rPr>
          <w:rFonts w:ascii="宋体" w:eastAsia="宋体" w:hAnsi="宋体" w:cs="宋体" w:hint="eastAsia"/>
          <w:b w:val="0"/>
          <w:sz w:val="24"/>
          <w:szCs w:val="28"/>
        </w:rPr>
        <w:lastRenderedPageBreak/>
        <w:t>四、凡对本次公告内容提出询问，请按以下方式联系。</w:t>
      </w:r>
      <w:bookmarkEnd w:id="12"/>
      <w:bookmarkEnd w:id="13"/>
      <w:bookmarkEnd w:id="14"/>
      <w:bookmarkEnd w:id="15"/>
    </w:p>
    <w:p w:rsidR="00CB45D0" w:rsidRDefault="000C2FF3" w:rsidP="00DB5656">
      <w:pPr>
        <w:widowControl/>
        <w:spacing w:line="360" w:lineRule="auto"/>
        <w:ind w:firstLineChars="300" w:firstLine="72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1.采购人信息</w:t>
      </w:r>
    </w:p>
    <w:p w:rsidR="00CB45D0" w:rsidRDefault="000C2FF3" w:rsidP="00DB5656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8"/>
        </w:rPr>
      </w:pPr>
      <w:bookmarkStart w:id="16" w:name="_Toc28359086"/>
      <w:bookmarkStart w:id="17" w:name="_Toc28359009"/>
      <w:r>
        <w:rPr>
          <w:rFonts w:ascii="宋体" w:hAnsi="宋体" w:hint="eastAsia"/>
          <w:sz w:val="24"/>
          <w:szCs w:val="28"/>
        </w:rPr>
        <w:t>名    称：北京信息科技大学</w:t>
      </w:r>
    </w:p>
    <w:p w:rsidR="00CB45D0" w:rsidRDefault="000C2FF3" w:rsidP="00DB5656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地    址：北京市海淀区清河小营东路12号</w:t>
      </w:r>
    </w:p>
    <w:p w:rsidR="00CB45D0" w:rsidRDefault="000C2FF3" w:rsidP="00DB5656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联系方式：</w:t>
      </w:r>
      <w:r w:rsidR="00DB5656">
        <w:rPr>
          <w:rFonts w:hint="eastAsia"/>
          <w:sz w:val="24"/>
        </w:rPr>
        <w:t>杨老师</w:t>
      </w:r>
      <w:r w:rsidR="00DB5656">
        <w:rPr>
          <w:rFonts w:hint="eastAsia"/>
          <w:sz w:val="24"/>
        </w:rPr>
        <w:t xml:space="preserve"> </w:t>
      </w:r>
      <w:r w:rsidR="00DB5656">
        <w:rPr>
          <w:sz w:val="24"/>
        </w:rPr>
        <w:t xml:space="preserve"> </w:t>
      </w:r>
      <w:r w:rsidR="00DB5656" w:rsidRPr="005A26D7">
        <w:rPr>
          <w:rFonts w:ascii="宋体" w:hAnsi="宋体"/>
          <w:sz w:val="24"/>
        </w:rPr>
        <w:t>010-82426861</w:t>
      </w:r>
    </w:p>
    <w:p w:rsidR="00CB45D0" w:rsidRDefault="000C2FF3" w:rsidP="00DB5656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2.采购代理机构信息</w:t>
      </w:r>
      <w:bookmarkEnd w:id="16"/>
      <w:bookmarkEnd w:id="17"/>
      <w:r>
        <w:rPr>
          <w:rFonts w:ascii="宋体" w:hAnsi="宋体" w:cs="宋体" w:hint="eastAsia"/>
          <w:sz w:val="24"/>
          <w:szCs w:val="28"/>
        </w:rPr>
        <w:t>（如有）</w:t>
      </w:r>
    </w:p>
    <w:p w:rsidR="00CB45D0" w:rsidRPr="00152894" w:rsidRDefault="000C2FF3" w:rsidP="00DB5656">
      <w:pPr>
        <w:spacing w:line="360" w:lineRule="auto"/>
        <w:ind w:firstLineChars="300" w:firstLine="720"/>
        <w:rPr>
          <w:rFonts w:ascii="宋体" w:hAnsi="宋体"/>
          <w:sz w:val="24"/>
          <w:szCs w:val="28"/>
        </w:rPr>
      </w:pPr>
      <w:r w:rsidRPr="00152894">
        <w:rPr>
          <w:rFonts w:ascii="宋体" w:hAnsi="宋体" w:hint="eastAsia"/>
          <w:sz w:val="24"/>
          <w:szCs w:val="28"/>
        </w:rPr>
        <w:t>名称：华采招标集团有限公司</w:t>
      </w:r>
    </w:p>
    <w:p w:rsidR="00CB45D0" w:rsidRPr="00152894" w:rsidRDefault="000C2FF3" w:rsidP="00DB5656">
      <w:pPr>
        <w:spacing w:line="360" w:lineRule="auto"/>
        <w:ind w:firstLineChars="300" w:firstLine="720"/>
        <w:rPr>
          <w:rFonts w:ascii="宋体" w:hAnsi="宋体"/>
          <w:sz w:val="24"/>
          <w:szCs w:val="28"/>
        </w:rPr>
      </w:pPr>
      <w:r w:rsidRPr="00152894">
        <w:rPr>
          <w:rFonts w:ascii="宋体" w:hAnsi="宋体" w:hint="eastAsia"/>
          <w:sz w:val="24"/>
          <w:szCs w:val="28"/>
        </w:rPr>
        <w:t>地址：北京市丰台区广安路9号国投财富广场6号楼1601室</w:t>
      </w:r>
    </w:p>
    <w:p w:rsidR="00CB45D0" w:rsidRPr="00152894" w:rsidRDefault="000C2FF3" w:rsidP="00DB5656">
      <w:pPr>
        <w:spacing w:line="360" w:lineRule="auto"/>
        <w:ind w:firstLineChars="300" w:firstLine="720"/>
        <w:rPr>
          <w:rFonts w:ascii="宋体" w:hAnsi="宋体"/>
          <w:sz w:val="24"/>
          <w:szCs w:val="28"/>
        </w:rPr>
      </w:pPr>
      <w:r w:rsidRPr="00152894">
        <w:rPr>
          <w:rFonts w:ascii="宋体" w:hAnsi="宋体" w:hint="eastAsia"/>
          <w:sz w:val="24"/>
          <w:szCs w:val="28"/>
        </w:rPr>
        <w:t>联系方式：</w:t>
      </w:r>
      <w:bookmarkStart w:id="18" w:name="_Toc28359010"/>
      <w:bookmarkStart w:id="19" w:name="_Toc28359087"/>
      <w:r w:rsidR="00DB5656">
        <w:rPr>
          <w:sz w:val="24"/>
        </w:rPr>
        <w:t>崔丽洁、赵娜、金珊</w:t>
      </w:r>
      <w:r w:rsidR="00DB5656" w:rsidRPr="00DB5656">
        <w:rPr>
          <w:rFonts w:ascii="宋体" w:hAnsi="宋体" w:hint="eastAsia"/>
          <w:sz w:val="24"/>
          <w:szCs w:val="28"/>
        </w:rPr>
        <w:t>010-63509799-8037、8079</w:t>
      </w:r>
    </w:p>
    <w:bookmarkEnd w:id="18"/>
    <w:bookmarkEnd w:id="19"/>
    <w:p w:rsidR="00CB45D0" w:rsidRDefault="00CB45D0">
      <w:pPr>
        <w:spacing w:line="408" w:lineRule="auto"/>
      </w:pPr>
    </w:p>
    <w:sectPr w:rsidR="00CB45D0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17" w:rsidRDefault="00A12A17" w:rsidP="00152894">
      <w:r>
        <w:separator/>
      </w:r>
    </w:p>
  </w:endnote>
  <w:endnote w:type="continuationSeparator" w:id="0">
    <w:p w:rsidR="00A12A17" w:rsidRDefault="00A12A17" w:rsidP="0015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17" w:rsidRDefault="00A12A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709552" wp14:editId="7A1D0D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2A17" w:rsidRDefault="00A12A1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B14D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2A17" w:rsidRDefault="00A12A1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B14D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17" w:rsidRDefault="00A12A17" w:rsidP="00152894">
      <w:r>
        <w:separator/>
      </w:r>
    </w:p>
  </w:footnote>
  <w:footnote w:type="continuationSeparator" w:id="0">
    <w:p w:rsidR="00A12A17" w:rsidRDefault="00A12A17" w:rsidP="00152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17" w:rsidRDefault="00A12A1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51B13"/>
    <w:multiLevelType w:val="singleLevel"/>
    <w:tmpl w:val="94051B1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ZGEwZDI3OWE3ZGNlOGI5NjMwMjVjMTQzNmVjNzEifQ=="/>
  </w:docVars>
  <w:rsids>
    <w:rsidRoot w:val="00E24BA7"/>
    <w:rsid w:val="000307B1"/>
    <w:rsid w:val="000B7872"/>
    <w:rsid w:val="000C2FF3"/>
    <w:rsid w:val="000C5058"/>
    <w:rsid w:val="000F6D5A"/>
    <w:rsid w:val="00152894"/>
    <w:rsid w:val="001E09BD"/>
    <w:rsid w:val="003A615B"/>
    <w:rsid w:val="00465AE7"/>
    <w:rsid w:val="004D02B1"/>
    <w:rsid w:val="004E4A5C"/>
    <w:rsid w:val="00526392"/>
    <w:rsid w:val="005D63AB"/>
    <w:rsid w:val="00652704"/>
    <w:rsid w:val="00786A72"/>
    <w:rsid w:val="007D6712"/>
    <w:rsid w:val="00880A24"/>
    <w:rsid w:val="0088236E"/>
    <w:rsid w:val="009C18EA"/>
    <w:rsid w:val="00A12A17"/>
    <w:rsid w:val="00A273B3"/>
    <w:rsid w:val="00A77B47"/>
    <w:rsid w:val="00AF6E78"/>
    <w:rsid w:val="00B201B3"/>
    <w:rsid w:val="00B65BCF"/>
    <w:rsid w:val="00C8168E"/>
    <w:rsid w:val="00CB12DF"/>
    <w:rsid w:val="00CB14D7"/>
    <w:rsid w:val="00CB45D0"/>
    <w:rsid w:val="00CF7936"/>
    <w:rsid w:val="00DB5656"/>
    <w:rsid w:val="00E24BA7"/>
    <w:rsid w:val="00F014C8"/>
    <w:rsid w:val="00F40696"/>
    <w:rsid w:val="00FE7E5A"/>
    <w:rsid w:val="109776BD"/>
    <w:rsid w:val="12165CA2"/>
    <w:rsid w:val="14602FA7"/>
    <w:rsid w:val="241400E1"/>
    <w:rsid w:val="2DB53CFF"/>
    <w:rsid w:val="348A743D"/>
    <w:rsid w:val="5EF416F8"/>
    <w:rsid w:val="62D85DD9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样式 10 磅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1">
    <w:name w:val="页眉 Char1"/>
    <w:basedOn w:val="a0"/>
    <w:qFormat/>
    <w:rsid w:val="00152894"/>
    <w:rPr>
      <w:sz w:val="18"/>
      <w:szCs w:val="18"/>
    </w:rPr>
  </w:style>
  <w:style w:type="character" w:customStyle="1" w:styleId="Char10">
    <w:name w:val="页脚 Char1"/>
    <w:basedOn w:val="a0"/>
    <w:uiPriority w:val="99"/>
    <w:qFormat/>
    <w:rsid w:val="001528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样式 10 磅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1">
    <w:name w:val="页眉 Char1"/>
    <w:basedOn w:val="a0"/>
    <w:qFormat/>
    <w:rsid w:val="00152894"/>
    <w:rPr>
      <w:sz w:val="18"/>
      <w:szCs w:val="18"/>
    </w:rPr>
  </w:style>
  <w:style w:type="character" w:customStyle="1" w:styleId="Char10">
    <w:name w:val="页脚 Char1"/>
    <w:basedOn w:val="a0"/>
    <w:uiPriority w:val="99"/>
    <w:qFormat/>
    <w:rsid w:val="00152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1127</Words>
  <Characters>323</Characters>
  <Application>Microsoft Office Word</Application>
  <DocSecurity>0</DocSecurity>
  <Lines>2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Lenovo</cp:lastModifiedBy>
  <cp:revision>27</cp:revision>
  <dcterms:created xsi:type="dcterms:W3CDTF">2022-05-27T07:25:00Z</dcterms:created>
  <dcterms:modified xsi:type="dcterms:W3CDTF">2023-11-02T07:38:00Z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9022A926A29041C9A01993CA76C14659</vt:lpwstr>
  </property>
</Properties>
</file>