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F80F3E" w:rsidRDefault="00F80F3E" w:rsidP="00F80F3E">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37024D" w:rsidRPr="0037024D">
        <w:rPr>
          <w:rFonts w:ascii="仿宋" w:eastAsia="仿宋" w:hAnsi="仿宋"/>
          <w:sz w:val="28"/>
          <w:szCs w:val="28"/>
          <w:u w:val="single"/>
        </w:rPr>
        <w:t>0701-234106050840</w:t>
      </w:r>
    </w:p>
    <w:p w:rsidR="00F80F3E" w:rsidRPr="00C97D5A" w:rsidRDefault="00F80F3E" w:rsidP="00F80F3E">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37024D" w:rsidRPr="0037024D">
        <w:rPr>
          <w:rFonts w:ascii="仿宋" w:eastAsia="仿宋" w:hAnsi="仿宋" w:hint="eastAsia"/>
          <w:bCs/>
          <w:sz w:val="28"/>
          <w:szCs w:val="28"/>
          <w:u w:val="single"/>
        </w:rPr>
        <w:t>彩色多普勒超声诊断仪（妇产）设备采购项目</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D372B4" w:rsidRPr="00D372B4">
        <w:rPr>
          <w:rFonts w:ascii="仿宋" w:eastAsia="仿宋" w:hAnsi="仿宋" w:hint="eastAsia"/>
          <w:sz w:val="28"/>
          <w:szCs w:val="28"/>
          <w:u w:val="single"/>
        </w:rPr>
        <w:t>2023年</w:t>
      </w:r>
      <w:r w:rsidR="0037024D">
        <w:rPr>
          <w:rFonts w:ascii="仿宋" w:eastAsia="仿宋" w:hAnsi="仿宋" w:hint="eastAsia"/>
          <w:sz w:val="28"/>
          <w:szCs w:val="28"/>
          <w:u w:val="single"/>
        </w:rPr>
        <w:t>10</w:t>
      </w:r>
      <w:r w:rsidR="00D372B4" w:rsidRPr="00D372B4">
        <w:rPr>
          <w:rFonts w:ascii="仿宋" w:eastAsia="仿宋" w:hAnsi="仿宋" w:hint="eastAsia"/>
          <w:sz w:val="28"/>
          <w:szCs w:val="28"/>
          <w:u w:val="single"/>
        </w:rPr>
        <w:t>月</w:t>
      </w:r>
      <w:r w:rsidR="00D62503">
        <w:rPr>
          <w:rFonts w:ascii="仿宋" w:eastAsia="仿宋" w:hAnsi="仿宋" w:hint="eastAsia"/>
          <w:sz w:val="28"/>
          <w:szCs w:val="28"/>
          <w:u w:val="single"/>
        </w:rPr>
        <w:t>19</w:t>
      </w:r>
      <w:r w:rsidR="00D372B4" w:rsidRPr="00D372B4">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更正事项：</w:t>
      </w:r>
      <w:r w:rsidR="00F57804">
        <w:rPr>
          <w:rFonts w:ascii="仿宋" w:eastAsia="仿宋" w:hAnsi="仿宋" w:hint="eastAsia"/>
          <w:sz w:val="28"/>
          <w:szCs w:val="28"/>
        </w:rPr>
        <w:t>√</w:t>
      </w:r>
      <w:r>
        <w:rPr>
          <w:rFonts w:ascii="仿宋" w:eastAsia="仿宋" w:hAnsi="仿宋" w:hint="eastAsia"/>
          <w:sz w:val="28"/>
          <w:szCs w:val="28"/>
        </w:rPr>
        <w:t>采购公告</w:t>
      </w:r>
      <w:r w:rsidR="00F57804">
        <w:rPr>
          <w:rFonts w:ascii="仿宋" w:eastAsia="仿宋" w:hAnsi="仿宋" w:hint="eastAsia"/>
          <w:sz w:val="28"/>
          <w:szCs w:val="28"/>
        </w:rPr>
        <w:t>□</w:t>
      </w:r>
      <w:r>
        <w:rPr>
          <w:rFonts w:ascii="仿宋" w:eastAsia="仿宋" w:hAnsi="仿宋" w:hint="eastAsia"/>
          <w:sz w:val="28"/>
          <w:szCs w:val="28"/>
        </w:rPr>
        <w:t xml:space="preserve">采购文件 □采购结果     </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更正内容：</w:t>
      </w:r>
    </w:p>
    <w:p w:rsidR="00B50476" w:rsidRPr="007C5594" w:rsidRDefault="00D372B4" w:rsidP="007C5594">
      <w:pPr>
        <w:snapToGrid w:val="0"/>
        <w:spacing w:beforeLines="50" w:before="156" w:line="360" w:lineRule="auto"/>
        <w:ind w:firstLineChars="200" w:firstLine="560"/>
        <w:rPr>
          <w:rFonts w:ascii="仿宋" w:eastAsia="仿宋" w:hAnsi="仿宋"/>
          <w:bCs/>
          <w:sz w:val="28"/>
          <w:szCs w:val="28"/>
        </w:rPr>
      </w:pPr>
      <w:r>
        <w:rPr>
          <w:rFonts w:ascii="仿宋" w:eastAsia="仿宋" w:hAnsi="仿宋" w:hint="eastAsia"/>
          <w:bCs/>
          <w:sz w:val="28"/>
          <w:szCs w:val="28"/>
        </w:rPr>
        <w:t>1</w:t>
      </w:r>
      <w:r w:rsidR="00B50476" w:rsidRPr="007C5594">
        <w:rPr>
          <w:rFonts w:ascii="仿宋" w:eastAsia="仿宋" w:hAnsi="仿宋" w:hint="eastAsia"/>
          <w:bCs/>
          <w:sz w:val="28"/>
          <w:szCs w:val="28"/>
        </w:rPr>
        <w:t>、</w:t>
      </w:r>
      <w:r w:rsidR="0037024D">
        <w:rPr>
          <w:rFonts w:ascii="仿宋" w:eastAsia="仿宋" w:hAnsi="仿宋" w:hint="eastAsia"/>
          <w:bCs/>
          <w:sz w:val="28"/>
          <w:szCs w:val="28"/>
        </w:rPr>
        <w:t>现对本项目预算金额进行勘误，“</w:t>
      </w:r>
      <w:r w:rsidR="0037024D" w:rsidRPr="0037024D">
        <w:rPr>
          <w:rFonts w:ascii="仿宋" w:eastAsia="仿宋" w:hAnsi="仿宋" w:hint="eastAsia"/>
          <w:bCs/>
          <w:sz w:val="28"/>
          <w:szCs w:val="28"/>
        </w:rPr>
        <w:t>项目预算金额：</w:t>
      </w:r>
      <w:r w:rsidR="0037024D" w:rsidRPr="0037024D">
        <w:rPr>
          <w:rFonts w:ascii="仿宋" w:eastAsia="仿宋" w:hAnsi="仿宋" w:hint="eastAsia"/>
          <w:bCs/>
          <w:sz w:val="28"/>
          <w:szCs w:val="28"/>
          <w:u w:val="single"/>
        </w:rPr>
        <w:t xml:space="preserve"> 2</w:t>
      </w:r>
      <w:r w:rsidR="0037024D">
        <w:rPr>
          <w:rFonts w:ascii="仿宋" w:eastAsia="仿宋" w:hAnsi="仿宋" w:hint="eastAsia"/>
          <w:bCs/>
          <w:sz w:val="28"/>
          <w:szCs w:val="28"/>
          <w:u w:val="single"/>
        </w:rPr>
        <w:t>6</w:t>
      </w:r>
      <w:r w:rsidR="0037024D" w:rsidRPr="0037024D">
        <w:rPr>
          <w:rFonts w:ascii="仿宋" w:eastAsia="仿宋" w:hAnsi="仿宋" w:hint="eastAsia"/>
          <w:bCs/>
          <w:sz w:val="28"/>
          <w:szCs w:val="28"/>
          <w:u w:val="single"/>
        </w:rPr>
        <w:t xml:space="preserve">0 </w:t>
      </w:r>
      <w:r w:rsidR="0037024D" w:rsidRPr="0037024D">
        <w:rPr>
          <w:rFonts w:ascii="仿宋" w:eastAsia="仿宋" w:hAnsi="仿宋" w:hint="eastAsia"/>
          <w:bCs/>
          <w:sz w:val="28"/>
          <w:szCs w:val="28"/>
        </w:rPr>
        <w:t>万元</w:t>
      </w:r>
      <w:r w:rsidR="0037024D">
        <w:rPr>
          <w:rFonts w:ascii="仿宋" w:eastAsia="仿宋" w:hAnsi="仿宋" w:hint="eastAsia"/>
          <w:bCs/>
          <w:sz w:val="28"/>
          <w:szCs w:val="28"/>
        </w:rPr>
        <w:t>”</w:t>
      </w:r>
      <w:r w:rsidR="00B50476" w:rsidRPr="007C5594">
        <w:rPr>
          <w:rFonts w:ascii="仿宋" w:eastAsia="仿宋" w:hAnsi="仿宋" w:hint="eastAsia"/>
          <w:bCs/>
          <w:sz w:val="28"/>
          <w:szCs w:val="28"/>
        </w:rPr>
        <w:t>；</w:t>
      </w:r>
    </w:p>
    <w:p w:rsidR="00C97D5A" w:rsidRPr="007C5594" w:rsidRDefault="00D372B4" w:rsidP="007C5594">
      <w:pPr>
        <w:snapToGrid w:val="0"/>
        <w:spacing w:beforeLines="50" w:before="156" w:line="360" w:lineRule="auto"/>
        <w:ind w:firstLineChars="200" w:firstLine="560"/>
        <w:rPr>
          <w:rFonts w:ascii="仿宋" w:eastAsia="仿宋" w:hAnsi="仿宋" w:cs="宋体"/>
          <w:sz w:val="28"/>
          <w:szCs w:val="28"/>
        </w:rPr>
      </w:pPr>
      <w:r>
        <w:rPr>
          <w:rFonts w:ascii="仿宋" w:eastAsia="仿宋" w:hAnsi="仿宋" w:cs="宋体" w:hint="eastAsia"/>
          <w:sz w:val="28"/>
          <w:szCs w:val="28"/>
        </w:rPr>
        <w:t>2</w:t>
      </w:r>
      <w:r w:rsidR="00592567" w:rsidRPr="007C5594">
        <w:rPr>
          <w:rFonts w:ascii="仿宋" w:eastAsia="仿宋" w:hAnsi="仿宋" w:cs="宋体" w:hint="eastAsia"/>
          <w:sz w:val="28"/>
          <w:szCs w:val="28"/>
        </w:rPr>
        <w:t>、</w:t>
      </w:r>
      <w:r w:rsidR="00A21A6C" w:rsidRPr="007C5594">
        <w:rPr>
          <w:rFonts w:ascii="仿宋" w:eastAsia="仿宋" w:hAnsi="仿宋" w:hint="eastAsia"/>
          <w:bCs/>
          <w:sz w:val="28"/>
          <w:szCs w:val="28"/>
        </w:rPr>
        <w:t>招标文件其他内容不变</w:t>
      </w:r>
      <w:r w:rsidR="007C5594" w:rsidRPr="007C5594">
        <w:rPr>
          <w:rFonts w:ascii="仿宋" w:eastAsia="仿宋" w:hAnsi="仿宋" w:hint="eastAsia"/>
          <w:bCs/>
          <w:sz w:val="28"/>
          <w:szCs w:val="28"/>
        </w:rPr>
        <w:t>。</w:t>
      </w:r>
    </w:p>
    <w:p w:rsidR="00F80F3E" w:rsidRDefault="00F80F3E" w:rsidP="00C97D5A">
      <w:pPr>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w:t>
      </w:r>
      <w:r w:rsidRPr="00F80F3E">
        <w:rPr>
          <w:rFonts w:ascii="仿宋" w:eastAsia="仿宋" w:hAnsi="仿宋" w:hint="eastAsia"/>
          <w:sz w:val="28"/>
          <w:szCs w:val="28"/>
          <w:u w:val="single"/>
        </w:rPr>
        <w:t>202</w:t>
      </w:r>
      <w:r w:rsidR="00A21A6C">
        <w:rPr>
          <w:rFonts w:ascii="仿宋" w:eastAsia="仿宋" w:hAnsi="仿宋" w:hint="eastAsia"/>
          <w:sz w:val="28"/>
          <w:szCs w:val="28"/>
          <w:u w:val="single"/>
        </w:rPr>
        <w:t>3</w:t>
      </w:r>
      <w:r w:rsidRPr="00F80F3E">
        <w:rPr>
          <w:rFonts w:ascii="仿宋" w:eastAsia="仿宋" w:hAnsi="仿宋" w:hint="eastAsia"/>
          <w:sz w:val="28"/>
          <w:szCs w:val="28"/>
          <w:u w:val="single"/>
        </w:rPr>
        <w:t>年</w:t>
      </w:r>
      <w:r w:rsidR="0037024D">
        <w:rPr>
          <w:rFonts w:ascii="仿宋" w:eastAsia="仿宋" w:hAnsi="仿宋" w:hint="eastAsia"/>
          <w:sz w:val="28"/>
          <w:szCs w:val="28"/>
          <w:u w:val="single"/>
        </w:rPr>
        <w:t>11</w:t>
      </w:r>
      <w:r w:rsidRPr="00F80F3E">
        <w:rPr>
          <w:rFonts w:ascii="仿宋" w:eastAsia="仿宋" w:hAnsi="仿宋" w:hint="eastAsia"/>
          <w:sz w:val="28"/>
          <w:szCs w:val="28"/>
          <w:u w:val="single"/>
        </w:rPr>
        <w:t>月</w:t>
      </w:r>
      <w:r w:rsidR="0037024D">
        <w:rPr>
          <w:rFonts w:ascii="仿宋" w:eastAsia="仿宋" w:hAnsi="仿宋" w:hint="eastAsia"/>
          <w:sz w:val="28"/>
          <w:szCs w:val="28"/>
          <w:u w:val="single"/>
        </w:rPr>
        <w:t>2</w:t>
      </w:r>
      <w:r w:rsidRPr="00F80F3E">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9" w:name="_Toc35393647"/>
      <w:bookmarkStart w:id="10" w:name="_Toc35393816"/>
      <w:r>
        <w:rPr>
          <w:rFonts w:ascii="黑体" w:hAnsi="黑体" w:cs="宋体" w:hint="eastAsia"/>
          <w:b w:val="0"/>
          <w:sz w:val="28"/>
          <w:szCs w:val="28"/>
        </w:rPr>
        <w:t>三、其他补充事宜</w:t>
      </w:r>
      <w:bookmarkEnd w:id="9"/>
      <w:bookmarkEnd w:id="10"/>
    </w:p>
    <w:p w:rsidR="00F80F3E" w:rsidRDefault="00F80F3E" w:rsidP="00F80F3E">
      <w:pPr>
        <w:rPr>
          <w:sz w:val="28"/>
          <w:szCs w:val="28"/>
        </w:rPr>
      </w:pPr>
      <w:r>
        <w:rPr>
          <w:sz w:val="28"/>
          <w:szCs w:val="28"/>
        </w:rPr>
        <w:t>无</w:t>
      </w:r>
    </w:p>
    <w:p w:rsidR="00F80F3E" w:rsidRDefault="00F80F3E" w:rsidP="00F80F3E">
      <w:pPr>
        <w:pStyle w:val="2"/>
        <w:spacing w:line="360" w:lineRule="auto"/>
        <w:rPr>
          <w:rFonts w:ascii="黑体" w:hAnsi="黑体" w:cs="宋体"/>
          <w:b w:val="0"/>
          <w:sz w:val="28"/>
          <w:szCs w:val="28"/>
        </w:rPr>
      </w:pPr>
      <w:bookmarkStart w:id="11" w:name="_Toc28359106"/>
      <w:bookmarkStart w:id="12" w:name="_Toc28359029"/>
      <w:bookmarkStart w:id="13" w:name="_Toc35393648"/>
      <w:bookmarkStart w:id="14" w:name="_Toc35393817"/>
      <w:r>
        <w:rPr>
          <w:rFonts w:ascii="黑体" w:hAnsi="黑体" w:cs="宋体" w:hint="eastAsia"/>
          <w:b w:val="0"/>
          <w:sz w:val="28"/>
          <w:szCs w:val="28"/>
        </w:rPr>
        <w:t>四、凡对本次公告内容提</w:t>
      </w:r>
      <w:bookmarkStart w:id="15" w:name="_GoBack"/>
      <w:bookmarkEnd w:id="15"/>
      <w:r>
        <w:rPr>
          <w:rFonts w:ascii="黑体" w:hAnsi="黑体" w:cs="宋体" w:hint="eastAsia"/>
          <w:b w:val="0"/>
          <w:sz w:val="28"/>
          <w:szCs w:val="28"/>
        </w:rPr>
        <w:t>出询问，请按以下方式联系。</w:t>
      </w:r>
      <w:bookmarkEnd w:id="11"/>
      <w:bookmarkEnd w:id="12"/>
      <w:bookmarkEnd w:id="13"/>
      <w:bookmarkEnd w:id="14"/>
    </w:p>
    <w:p w:rsidR="00F80F3E" w:rsidRPr="00F80F3E" w:rsidRDefault="00F80F3E" w:rsidP="00F80F3E">
      <w:pPr>
        <w:spacing w:line="360" w:lineRule="auto"/>
        <w:ind w:leftChars="371" w:left="1129" w:hangingChars="125" w:hanging="35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采购人信息</w:t>
      </w:r>
    </w:p>
    <w:p w:rsidR="00F80F3E" w:rsidRPr="004E22D4"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007C5594" w:rsidRPr="007C5594">
        <w:rPr>
          <w:rFonts w:ascii="仿宋" w:eastAsia="仿宋" w:hAnsi="仿宋" w:hint="eastAsia"/>
          <w:sz w:val="28"/>
          <w:szCs w:val="28"/>
          <w:u w:val="single"/>
        </w:rPr>
        <w:t>北京清华长庚医院</w:t>
      </w:r>
    </w:p>
    <w:p w:rsidR="00F80F3E" w:rsidRPr="004E22D4"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 址：</w:t>
      </w:r>
      <w:r w:rsidR="007C5594" w:rsidRPr="007C5594">
        <w:rPr>
          <w:rFonts w:ascii="仿宋" w:eastAsia="仿宋" w:hAnsi="仿宋" w:hint="eastAsia"/>
          <w:sz w:val="28"/>
          <w:szCs w:val="28"/>
          <w:u w:val="single"/>
        </w:rPr>
        <w:t>北京市</w:t>
      </w:r>
      <w:proofErr w:type="gramStart"/>
      <w:r w:rsidR="007C5594" w:rsidRPr="007C5594">
        <w:rPr>
          <w:rFonts w:ascii="仿宋" w:eastAsia="仿宋" w:hAnsi="仿宋" w:hint="eastAsia"/>
          <w:sz w:val="28"/>
          <w:szCs w:val="28"/>
          <w:u w:val="single"/>
        </w:rPr>
        <w:t>昌平区</w:t>
      </w:r>
      <w:proofErr w:type="gramEnd"/>
      <w:r w:rsidR="007C5594" w:rsidRPr="007C5594">
        <w:rPr>
          <w:rFonts w:ascii="仿宋" w:eastAsia="仿宋" w:hAnsi="仿宋" w:hint="eastAsia"/>
          <w:sz w:val="28"/>
          <w:szCs w:val="28"/>
          <w:u w:val="single"/>
        </w:rPr>
        <w:t>立汤路168号</w:t>
      </w:r>
    </w:p>
    <w:p w:rsidR="00F80F3E" w:rsidRPr="004E22D4"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lastRenderedPageBreak/>
        <w:t>联系方式：</w:t>
      </w:r>
      <w:bookmarkStart w:id="16" w:name="_Toc28359086"/>
      <w:bookmarkStart w:id="17" w:name="_Toc28359009"/>
      <w:r w:rsidR="007C5594" w:rsidRPr="007C5594">
        <w:rPr>
          <w:rFonts w:ascii="仿宋" w:eastAsia="仿宋" w:hAnsi="仿宋"/>
          <w:sz w:val="28"/>
          <w:szCs w:val="28"/>
          <w:u w:val="single"/>
        </w:rPr>
        <w:t>010-56118627</w:t>
      </w:r>
    </w:p>
    <w:p w:rsidR="00F80F3E" w:rsidRDefault="00F80F3E" w:rsidP="00F80F3E">
      <w:pPr>
        <w:spacing w:line="360" w:lineRule="auto"/>
        <w:ind w:leftChars="371" w:left="1129" w:hangingChars="125" w:hanging="350"/>
        <w:jc w:val="left"/>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采购代理机构信息</w:t>
      </w:r>
      <w:bookmarkEnd w:id="16"/>
      <w:bookmarkEnd w:id="17"/>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Pr="00E906A2">
        <w:rPr>
          <w:rFonts w:ascii="仿宋" w:eastAsia="仿宋" w:hAnsi="仿宋" w:hint="eastAsia"/>
          <w:sz w:val="28"/>
          <w:szCs w:val="28"/>
          <w:u w:val="single"/>
        </w:rPr>
        <w:t>中技国际招标有限公司</w:t>
      </w:r>
      <w:r>
        <w:rPr>
          <w:rFonts w:ascii="仿宋" w:eastAsia="仿宋" w:hAnsi="仿宋" w:hint="eastAsia"/>
          <w:sz w:val="28"/>
          <w:szCs w:val="28"/>
          <w:u w:val="single"/>
        </w:rPr>
        <w:t xml:space="preserve"> </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7C5594" w:rsidRPr="007C5594">
        <w:rPr>
          <w:rFonts w:ascii="仿宋" w:eastAsia="仿宋" w:hAnsi="仿宋" w:hint="eastAsia"/>
          <w:sz w:val="28"/>
          <w:szCs w:val="28"/>
          <w:u w:val="single"/>
        </w:rPr>
        <w:t>北京市丰台区西营街1号院2区1号楼(通用时代中心C座)9层</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8" w:name="_Toc28359010"/>
      <w:bookmarkStart w:id="19" w:name="_Toc28359087"/>
      <w:r w:rsidR="00A21A6C" w:rsidRPr="00A21A6C">
        <w:rPr>
          <w:rFonts w:ascii="仿宋" w:eastAsia="仿宋" w:hAnsi="仿宋" w:hint="eastAsia"/>
          <w:sz w:val="28"/>
          <w:szCs w:val="28"/>
          <w:u w:val="single"/>
        </w:rPr>
        <w:t>010－81168683</w:t>
      </w:r>
    </w:p>
    <w:p w:rsidR="00F80F3E" w:rsidRDefault="00F80F3E" w:rsidP="00F80F3E">
      <w:pPr>
        <w:spacing w:line="360" w:lineRule="auto"/>
        <w:ind w:firstLineChars="300" w:firstLine="84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项目联系方式</w:t>
      </w:r>
      <w:bookmarkEnd w:id="18"/>
      <w:bookmarkEnd w:id="19"/>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采购人项目联系人：</w:t>
      </w:r>
      <w:r w:rsidR="007C5594">
        <w:rPr>
          <w:rFonts w:ascii="仿宋" w:eastAsia="仿宋" w:hAnsi="仿宋" w:hint="eastAsia"/>
          <w:sz w:val="28"/>
          <w:szCs w:val="28"/>
          <w:u w:val="single"/>
        </w:rPr>
        <w:t>张</w:t>
      </w:r>
      <w:r w:rsidR="00286630" w:rsidRPr="00286630">
        <w:rPr>
          <w:rFonts w:ascii="仿宋" w:eastAsia="仿宋" w:hAnsi="仿宋" w:hint="eastAsia"/>
          <w:sz w:val="28"/>
          <w:szCs w:val="28"/>
          <w:u w:val="single"/>
        </w:rPr>
        <w:t>老师</w:t>
      </w:r>
    </w:p>
    <w:p w:rsidR="00F80F3E" w:rsidRDefault="00F80F3E" w:rsidP="00F80F3E">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007C5594" w:rsidRPr="007C5594">
        <w:rPr>
          <w:rFonts w:ascii="仿宋" w:eastAsia="仿宋" w:hAnsi="仿宋"/>
          <w:sz w:val="28"/>
          <w:szCs w:val="28"/>
          <w:u w:val="single"/>
        </w:rPr>
        <w:t>010-56118627</w:t>
      </w:r>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DB5034" w:rsidRPr="00DB5034">
        <w:rPr>
          <w:rFonts w:ascii="仿宋" w:eastAsia="仿宋" w:hAnsi="仿宋" w:hint="eastAsia"/>
          <w:sz w:val="28"/>
          <w:szCs w:val="28"/>
          <w:u w:val="single"/>
        </w:rPr>
        <w:t>张伯涵、孙薇</w:t>
      </w:r>
    </w:p>
    <w:p w:rsidR="00450BA8" w:rsidRPr="00F80F3E" w:rsidRDefault="00F80F3E" w:rsidP="00A27941">
      <w:pPr>
        <w:spacing w:line="360" w:lineRule="auto"/>
        <w:ind w:firstLineChars="300" w:firstLine="840"/>
      </w:pPr>
      <w:r>
        <w:rPr>
          <w:rFonts w:ascii="仿宋" w:eastAsia="仿宋" w:hAnsi="仿宋" w:hint="eastAsia"/>
          <w:sz w:val="28"/>
          <w:szCs w:val="28"/>
        </w:rPr>
        <w:t>电　话：</w:t>
      </w:r>
      <w:r w:rsidR="00A21A6C" w:rsidRPr="00A21A6C">
        <w:rPr>
          <w:rFonts w:ascii="仿宋" w:eastAsia="仿宋" w:hAnsi="仿宋" w:hint="eastAsia"/>
          <w:sz w:val="28"/>
          <w:szCs w:val="28"/>
          <w:u w:val="single"/>
        </w:rPr>
        <w:t>010－81168683</w:t>
      </w:r>
    </w:p>
    <w:sectPr w:rsidR="00450BA8" w:rsidRPr="00F80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6FB" w:rsidRDefault="006866FB" w:rsidP="00C97D5A">
      <w:r>
        <w:separator/>
      </w:r>
    </w:p>
  </w:endnote>
  <w:endnote w:type="continuationSeparator" w:id="0">
    <w:p w:rsidR="006866FB" w:rsidRDefault="006866FB"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6FB" w:rsidRDefault="006866FB" w:rsidP="00C97D5A">
      <w:r>
        <w:separator/>
      </w:r>
    </w:p>
  </w:footnote>
  <w:footnote w:type="continuationSeparator" w:id="0">
    <w:p w:rsidR="006866FB" w:rsidRDefault="006866FB" w:rsidP="00C97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5A"/>
    <w:rsid w:val="00002318"/>
    <w:rsid w:val="00057C0F"/>
    <w:rsid w:val="000A5005"/>
    <w:rsid w:val="000C1895"/>
    <w:rsid w:val="000D0552"/>
    <w:rsid w:val="000D2E6E"/>
    <w:rsid w:val="000F2E90"/>
    <w:rsid w:val="00122184"/>
    <w:rsid w:val="001313C7"/>
    <w:rsid w:val="001471A5"/>
    <w:rsid w:val="001D1B97"/>
    <w:rsid w:val="001D7850"/>
    <w:rsid w:val="00200418"/>
    <w:rsid w:val="00286630"/>
    <w:rsid w:val="002A6E63"/>
    <w:rsid w:val="002C4F10"/>
    <w:rsid w:val="002F462F"/>
    <w:rsid w:val="0031713A"/>
    <w:rsid w:val="00356363"/>
    <w:rsid w:val="0037024D"/>
    <w:rsid w:val="00375B1E"/>
    <w:rsid w:val="0038450B"/>
    <w:rsid w:val="0039607E"/>
    <w:rsid w:val="003B3F14"/>
    <w:rsid w:val="00450BA8"/>
    <w:rsid w:val="00483A0E"/>
    <w:rsid w:val="00483F1C"/>
    <w:rsid w:val="004A776D"/>
    <w:rsid w:val="004B0590"/>
    <w:rsid w:val="00592567"/>
    <w:rsid w:val="005F2E4E"/>
    <w:rsid w:val="00604CC5"/>
    <w:rsid w:val="006866FB"/>
    <w:rsid w:val="00695A8D"/>
    <w:rsid w:val="006C0F0A"/>
    <w:rsid w:val="006D4CD1"/>
    <w:rsid w:val="0075163A"/>
    <w:rsid w:val="00772DD7"/>
    <w:rsid w:val="00785D3F"/>
    <w:rsid w:val="007C5594"/>
    <w:rsid w:val="007D7787"/>
    <w:rsid w:val="007E7F7C"/>
    <w:rsid w:val="007F4079"/>
    <w:rsid w:val="00862A85"/>
    <w:rsid w:val="00863425"/>
    <w:rsid w:val="008A6AC1"/>
    <w:rsid w:val="008F5844"/>
    <w:rsid w:val="009412D3"/>
    <w:rsid w:val="009413D2"/>
    <w:rsid w:val="00964D77"/>
    <w:rsid w:val="00970836"/>
    <w:rsid w:val="00A21A6C"/>
    <w:rsid w:val="00A27941"/>
    <w:rsid w:val="00A37959"/>
    <w:rsid w:val="00A73A66"/>
    <w:rsid w:val="00A930A1"/>
    <w:rsid w:val="00AF39CF"/>
    <w:rsid w:val="00B50476"/>
    <w:rsid w:val="00B51DC9"/>
    <w:rsid w:val="00B84F88"/>
    <w:rsid w:val="00C21446"/>
    <w:rsid w:val="00C32D07"/>
    <w:rsid w:val="00C75987"/>
    <w:rsid w:val="00C97D5A"/>
    <w:rsid w:val="00D20CF7"/>
    <w:rsid w:val="00D372B4"/>
    <w:rsid w:val="00D62503"/>
    <w:rsid w:val="00D62533"/>
    <w:rsid w:val="00D62F0F"/>
    <w:rsid w:val="00D632BF"/>
    <w:rsid w:val="00D80D47"/>
    <w:rsid w:val="00D83839"/>
    <w:rsid w:val="00DB5034"/>
    <w:rsid w:val="00E1650C"/>
    <w:rsid w:val="00E20B2D"/>
    <w:rsid w:val="00E82DE2"/>
    <w:rsid w:val="00EC7444"/>
    <w:rsid w:val="00ED6EA2"/>
    <w:rsid w:val="00EF58E0"/>
    <w:rsid w:val="00F14901"/>
    <w:rsid w:val="00F3155A"/>
    <w:rsid w:val="00F57804"/>
    <w:rsid w:val="00F80F3E"/>
    <w:rsid w:val="00FE1FC6"/>
    <w:rsid w:val="00FF2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7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Pages>
  <Words>67</Words>
  <Characters>382</Characters>
  <Application>Microsoft Office Word</Application>
  <DocSecurity>0</DocSecurity>
  <Lines>3</Lines>
  <Paragraphs>1</Paragraphs>
  <ScaleCrop>false</ScaleCrop>
  <Company>Razer</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49</cp:revision>
  <cp:lastPrinted>2023-04-03T05:47:00Z</cp:lastPrinted>
  <dcterms:created xsi:type="dcterms:W3CDTF">2021-01-21T08:13:00Z</dcterms:created>
  <dcterms:modified xsi:type="dcterms:W3CDTF">2023-11-02T05:59:00Z</dcterms:modified>
</cp:coreProperties>
</file>