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3E" w:rsidRDefault="00F80F3E" w:rsidP="00F80F3E">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Pr>
          <w:rFonts w:ascii="华文中宋" w:eastAsia="华文中宋" w:hAnsi="华文中宋" w:hint="eastAsia"/>
        </w:rPr>
        <w:t>更正公告</w:t>
      </w:r>
      <w:bookmarkEnd w:id="0"/>
    </w:p>
    <w:p w:rsidR="00F80F3E" w:rsidRDefault="00F80F3E" w:rsidP="00F80F3E">
      <w:pPr>
        <w:pStyle w:val="2"/>
        <w:spacing w:line="360" w:lineRule="auto"/>
        <w:rPr>
          <w:rFonts w:ascii="黑体" w:hAnsi="黑体" w:cs="宋体"/>
          <w:b w:val="0"/>
          <w:sz w:val="28"/>
          <w:szCs w:val="28"/>
        </w:rPr>
      </w:pPr>
      <w:bookmarkStart w:id="1" w:name="_Toc28359104"/>
      <w:bookmarkStart w:id="2" w:name="_Toc28359027"/>
      <w:bookmarkStart w:id="3" w:name="_Toc35393645"/>
      <w:bookmarkStart w:id="4" w:name="_Toc35393814"/>
      <w:r>
        <w:rPr>
          <w:rFonts w:ascii="黑体" w:hAnsi="黑体" w:cs="宋体" w:hint="eastAsia"/>
          <w:b w:val="0"/>
          <w:sz w:val="28"/>
          <w:szCs w:val="28"/>
        </w:rPr>
        <w:t>一、项目基本情况</w:t>
      </w:r>
      <w:bookmarkEnd w:id="1"/>
      <w:bookmarkEnd w:id="2"/>
      <w:bookmarkEnd w:id="3"/>
      <w:bookmarkEnd w:id="4"/>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原公告的采购项目编号：</w:t>
      </w:r>
      <w:r w:rsidR="00B66BCC" w:rsidRPr="00B66BCC">
        <w:rPr>
          <w:rFonts w:ascii="仿宋" w:eastAsia="仿宋" w:hAnsi="仿宋"/>
          <w:sz w:val="28"/>
          <w:szCs w:val="28"/>
          <w:u w:val="single"/>
        </w:rPr>
        <w:t>0701-234106090655</w:t>
      </w:r>
    </w:p>
    <w:p w:rsidR="00F80F3E" w:rsidRPr="00C97D5A" w:rsidRDefault="00F80F3E" w:rsidP="00F80F3E">
      <w:pPr>
        <w:ind w:firstLineChars="200" w:firstLine="560"/>
        <w:rPr>
          <w:rFonts w:ascii="仿宋" w:eastAsia="仿宋" w:hAnsi="仿宋"/>
          <w:sz w:val="28"/>
          <w:szCs w:val="28"/>
          <w:u w:val="single"/>
        </w:rPr>
      </w:pPr>
      <w:r>
        <w:rPr>
          <w:rFonts w:ascii="仿宋" w:eastAsia="仿宋" w:hAnsi="仿宋" w:hint="eastAsia"/>
          <w:sz w:val="28"/>
          <w:szCs w:val="28"/>
        </w:rPr>
        <w:t>原公告的采购项目名称：</w:t>
      </w:r>
      <w:r w:rsidR="0064728F" w:rsidRPr="0064728F">
        <w:rPr>
          <w:rFonts w:ascii="仿宋" w:eastAsia="仿宋" w:hAnsi="仿宋" w:hint="eastAsia"/>
          <w:bCs/>
          <w:sz w:val="28"/>
          <w:szCs w:val="28"/>
          <w:u w:val="single"/>
        </w:rPr>
        <w:t>“2023年北京市基层医疗卫生服务能力提升工作计划”设备集中带量采购</w:t>
      </w:r>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首次公告日期：</w:t>
      </w:r>
      <w:r>
        <w:rPr>
          <w:rFonts w:ascii="仿宋" w:eastAsia="仿宋" w:hAnsi="仿宋" w:hint="eastAsia"/>
          <w:sz w:val="28"/>
          <w:szCs w:val="28"/>
          <w:u w:val="single"/>
        </w:rPr>
        <w:t xml:space="preserve">　</w:t>
      </w:r>
      <w:r w:rsidRPr="00F80F3E">
        <w:rPr>
          <w:rFonts w:ascii="仿宋" w:eastAsia="仿宋" w:hAnsi="仿宋" w:hint="eastAsia"/>
          <w:sz w:val="28"/>
          <w:szCs w:val="28"/>
          <w:u w:val="single"/>
        </w:rPr>
        <w:t>202</w:t>
      </w:r>
      <w:r w:rsidR="00CA32AB">
        <w:rPr>
          <w:rFonts w:ascii="仿宋" w:eastAsia="仿宋" w:hAnsi="仿宋" w:hint="eastAsia"/>
          <w:sz w:val="28"/>
          <w:szCs w:val="28"/>
          <w:u w:val="single"/>
        </w:rPr>
        <w:t>3</w:t>
      </w:r>
      <w:r w:rsidRPr="00F80F3E">
        <w:rPr>
          <w:rFonts w:ascii="仿宋" w:eastAsia="仿宋" w:hAnsi="仿宋" w:hint="eastAsia"/>
          <w:sz w:val="28"/>
          <w:szCs w:val="28"/>
          <w:u w:val="single"/>
        </w:rPr>
        <w:t>年</w:t>
      </w:r>
      <w:r w:rsidR="00933C13">
        <w:rPr>
          <w:rFonts w:ascii="仿宋" w:eastAsia="仿宋" w:hAnsi="仿宋" w:hint="eastAsia"/>
          <w:sz w:val="28"/>
          <w:szCs w:val="28"/>
          <w:u w:val="single"/>
        </w:rPr>
        <w:t>11</w:t>
      </w:r>
      <w:r w:rsidRPr="00F80F3E">
        <w:rPr>
          <w:rFonts w:ascii="仿宋" w:eastAsia="仿宋" w:hAnsi="仿宋" w:hint="eastAsia"/>
          <w:sz w:val="28"/>
          <w:szCs w:val="28"/>
          <w:u w:val="single"/>
        </w:rPr>
        <w:t>月</w:t>
      </w:r>
      <w:r w:rsidR="00933C13">
        <w:rPr>
          <w:rFonts w:ascii="仿宋" w:eastAsia="仿宋" w:hAnsi="仿宋" w:hint="eastAsia"/>
          <w:sz w:val="28"/>
          <w:szCs w:val="28"/>
          <w:u w:val="single"/>
        </w:rPr>
        <w:t>3</w:t>
      </w:r>
      <w:r w:rsidRPr="00F80F3E">
        <w:rPr>
          <w:rFonts w:ascii="仿宋" w:eastAsia="仿宋" w:hAnsi="仿宋" w:hint="eastAsia"/>
          <w:sz w:val="28"/>
          <w:szCs w:val="28"/>
          <w:u w:val="single"/>
        </w:rPr>
        <w:t>日</w:t>
      </w:r>
      <w:r>
        <w:rPr>
          <w:rFonts w:ascii="仿宋" w:eastAsia="仿宋" w:hAnsi="仿宋" w:hint="eastAsia"/>
          <w:sz w:val="28"/>
          <w:szCs w:val="28"/>
          <w:u w:val="single"/>
        </w:rPr>
        <w:t xml:space="preserve">　</w:t>
      </w:r>
    </w:p>
    <w:p w:rsidR="00F80F3E" w:rsidRDefault="00F80F3E" w:rsidP="00F80F3E">
      <w:pPr>
        <w:pStyle w:val="2"/>
        <w:spacing w:line="360" w:lineRule="auto"/>
        <w:rPr>
          <w:rFonts w:ascii="黑体" w:hAnsi="黑体" w:cs="宋体"/>
          <w:b w:val="0"/>
          <w:sz w:val="28"/>
          <w:szCs w:val="28"/>
        </w:rPr>
      </w:pPr>
      <w:bookmarkStart w:id="5" w:name="_Toc28359105"/>
      <w:bookmarkStart w:id="6" w:name="_Toc28359028"/>
      <w:bookmarkStart w:id="7" w:name="_Toc35393646"/>
      <w:bookmarkStart w:id="8" w:name="_Toc35393815"/>
      <w:r>
        <w:rPr>
          <w:rFonts w:ascii="黑体" w:hAnsi="黑体" w:cs="宋体" w:hint="eastAsia"/>
          <w:b w:val="0"/>
          <w:sz w:val="28"/>
          <w:szCs w:val="28"/>
        </w:rPr>
        <w:t>二、更正信息</w:t>
      </w:r>
      <w:bookmarkEnd w:id="5"/>
      <w:bookmarkEnd w:id="6"/>
      <w:bookmarkEnd w:id="7"/>
      <w:bookmarkEnd w:id="8"/>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 xml:space="preserve">更正事项：□采购公告 √采购文件 □采购结果     </w:t>
      </w:r>
    </w:p>
    <w:p w:rsidR="00F80F3E" w:rsidRPr="0019405A" w:rsidRDefault="00F80F3E" w:rsidP="00F80F3E">
      <w:pPr>
        <w:ind w:firstLineChars="200" w:firstLine="560"/>
        <w:rPr>
          <w:rFonts w:ascii="仿宋" w:eastAsia="仿宋" w:hAnsi="仿宋"/>
          <w:sz w:val="28"/>
          <w:szCs w:val="28"/>
        </w:rPr>
      </w:pPr>
      <w:r w:rsidRPr="0019405A">
        <w:rPr>
          <w:rFonts w:ascii="仿宋" w:eastAsia="仿宋" w:hAnsi="仿宋" w:hint="eastAsia"/>
          <w:sz w:val="28"/>
          <w:szCs w:val="28"/>
        </w:rPr>
        <w:t>更正内容：</w:t>
      </w:r>
    </w:p>
    <w:p w:rsidR="00723712" w:rsidRPr="00723712" w:rsidRDefault="00205464" w:rsidP="00723712">
      <w:pPr>
        <w:snapToGrid w:val="0"/>
        <w:spacing w:beforeLines="50" w:before="156" w:line="360" w:lineRule="auto"/>
        <w:ind w:firstLineChars="300" w:firstLine="720"/>
        <w:rPr>
          <w:rFonts w:ascii="仿宋" w:eastAsia="仿宋" w:hAnsi="仿宋"/>
          <w:sz w:val="24"/>
        </w:rPr>
      </w:pPr>
      <w:r>
        <w:rPr>
          <w:rFonts w:ascii="仿宋" w:eastAsia="仿宋" w:hAnsi="仿宋" w:hint="eastAsia"/>
          <w:sz w:val="24"/>
        </w:rPr>
        <w:t>一、</w:t>
      </w:r>
      <w:r w:rsidR="00723712" w:rsidRPr="00723712">
        <w:rPr>
          <w:rFonts w:ascii="仿宋" w:eastAsia="仿宋" w:hAnsi="仿宋" w:hint="eastAsia"/>
          <w:sz w:val="24"/>
        </w:rPr>
        <w:t>经采购人确认，本项目第</w:t>
      </w:r>
      <w:r w:rsidR="008C2B97">
        <w:rPr>
          <w:rFonts w:ascii="仿宋" w:eastAsia="仿宋" w:hAnsi="仿宋" w:hint="eastAsia"/>
          <w:sz w:val="24"/>
        </w:rPr>
        <w:t>10</w:t>
      </w:r>
      <w:r w:rsidR="00723712" w:rsidRPr="00723712">
        <w:rPr>
          <w:rFonts w:ascii="仿宋" w:eastAsia="仿宋" w:hAnsi="仿宋" w:hint="eastAsia"/>
          <w:sz w:val="24"/>
        </w:rPr>
        <w:t>包</w:t>
      </w:r>
      <w:r w:rsidR="008C2B97" w:rsidRPr="008C2B97">
        <w:rPr>
          <w:rFonts w:ascii="仿宋" w:eastAsia="仿宋" w:hAnsi="仿宋" w:cs="宋体" w:hint="eastAsia"/>
          <w:kern w:val="0"/>
          <w:sz w:val="24"/>
        </w:rPr>
        <w:t>24小时动态心电监护仪1</w:t>
      </w:r>
      <w:r w:rsidR="00F2294C">
        <w:rPr>
          <w:rFonts w:ascii="仿宋" w:eastAsia="仿宋" w:hAnsi="仿宋" w:cs="宋体" w:hint="eastAsia"/>
          <w:kern w:val="0"/>
          <w:sz w:val="24"/>
        </w:rPr>
        <w:t>投标</w:t>
      </w:r>
      <w:r w:rsidR="00723712" w:rsidRPr="00723712">
        <w:rPr>
          <w:rFonts w:ascii="仿宋" w:eastAsia="仿宋" w:hAnsi="仿宋" w:hint="eastAsia"/>
          <w:sz w:val="24"/>
        </w:rPr>
        <w:t>截止时间、开标时间</w:t>
      </w:r>
      <w:r w:rsidR="00A70ACB" w:rsidRPr="00F23186">
        <w:rPr>
          <w:rFonts w:ascii="仿宋" w:eastAsia="仿宋" w:hAnsi="仿宋" w:hint="eastAsia"/>
          <w:sz w:val="24"/>
          <w:szCs w:val="24"/>
        </w:rPr>
        <w:t>由“202</w:t>
      </w:r>
      <w:r w:rsidR="009A1651">
        <w:rPr>
          <w:rFonts w:ascii="仿宋" w:eastAsia="仿宋" w:hAnsi="仿宋" w:hint="eastAsia"/>
          <w:sz w:val="24"/>
          <w:szCs w:val="24"/>
        </w:rPr>
        <w:t>3</w:t>
      </w:r>
      <w:r w:rsidR="00A70ACB" w:rsidRPr="00F23186">
        <w:rPr>
          <w:rFonts w:ascii="仿宋" w:eastAsia="仿宋" w:hAnsi="仿宋" w:hint="eastAsia"/>
          <w:sz w:val="24"/>
          <w:szCs w:val="24"/>
        </w:rPr>
        <w:t>年11月</w:t>
      </w:r>
      <w:r w:rsidR="009A1651">
        <w:rPr>
          <w:rFonts w:ascii="仿宋" w:eastAsia="仿宋" w:hAnsi="仿宋" w:hint="eastAsia"/>
          <w:sz w:val="24"/>
          <w:szCs w:val="24"/>
        </w:rPr>
        <w:t>24</w:t>
      </w:r>
      <w:r w:rsidR="00A70ACB" w:rsidRPr="00F23186">
        <w:rPr>
          <w:rFonts w:ascii="仿宋" w:eastAsia="仿宋" w:hAnsi="仿宋" w:hint="eastAsia"/>
          <w:sz w:val="24"/>
          <w:szCs w:val="24"/>
        </w:rPr>
        <w:t>日</w:t>
      </w:r>
      <w:r w:rsidR="00D44E3E">
        <w:rPr>
          <w:rFonts w:ascii="仿宋" w:eastAsia="仿宋" w:hAnsi="仿宋" w:hint="eastAsia"/>
          <w:sz w:val="24"/>
          <w:szCs w:val="24"/>
        </w:rPr>
        <w:t>8</w:t>
      </w:r>
      <w:r w:rsidR="003853BE">
        <w:rPr>
          <w:rFonts w:ascii="仿宋" w:eastAsia="仿宋" w:hAnsi="仿宋" w:hint="eastAsia"/>
          <w:sz w:val="24"/>
          <w:szCs w:val="24"/>
        </w:rPr>
        <w:t>点</w:t>
      </w:r>
      <w:r w:rsidR="00A70ACB" w:rsidRPr="00F23186">
        <w:rPr>
          <w:rFonts w:ascii="仿宋" w:eastAsia="仿宋" w:hAnsi="仿宋" w:hint="eastAsia"/>
          <w:sz w:val="24"/>
          <w:szCs w:val="24"/>
        </w:rPr>
        <w:t>30</w:t>
      </w:r>
      <w:r w:rsidR="003853BE">
        <w:rPr>
          <w:rFonts w:ascii="仿宋" w:eastAsia="仿宋" w:hAnsi="仿宋" w:hint="eastAsia"/>
          <w:sz w:val="24"/>
          <w:szCs w:val="24"/>
        </w:rPr>
        <w:t>分</w:t>
      </w:r>
      <w:r w:rsidR="003853BE">
        <w:rPr>
          <w:rFonts w:ascii="仿宋_GB2312" w:eastAsia="仿宋_GB2312" w:hAnsi="仿宋_GB2312" w:cs="仿宋_GB2312" w:hint="eastAsia"/>
          <w:bCs/>
          <w:sz w:val="24"/>
        </w:rPr>
        <w:t>（北京时间）</w:t>
      </w:r>
      <w:r w:rsidR="00A70ACB" w:rsidRPr="00F23186">
        <w:rPr>
          <w:rFonts w:ascii="仿宋" w:eastAsia="仿宋" w:hAnsi="仿宋" w:hint="eastAsia"/>
          <w:sz w:val="24"/>
          <w:szCs w:val="24"/>
        </w:rPr>
        <w:t>”更正为</w:t>
      </w:r>
      <w:r w:rsidR="00A70ACB" w:rsidRPr="00F23186">
        <w:rPr>
          <w:rFonts w:ascii="仿宋" w:eastAsia="仿宋" w:hAnsi="仿宋" w:hint="eastAsia"/>
          <w:sz w:val="24"/>
          <w:szCs w:val="24"/>
          <w:u w:val="single"/>
        </w:rPr>
        <w:t>“</w:t>
      </w:r>
      <w:r w:rsidR="00A70ACB" w:rsidRPr="003853BE">
        <w:rPr>
          <w:rFonts w:ascii="仿宋" w:eastAsia="仿宋" w:hAnsi="仿宋" w:hint="eastAsia"/>
          <w:sz w:val="24"/>
          <w:szCs w:val="24"/>
          <w:u w:val="single"/>
        </w:rPr>
        <w:t>202</w:t>
      </w:r>
      <w:r w:rsidR="005F2366" w:rsidRPr="003853BE">
        <w:rPr>
          <w:rFonts w:ascii="仿宋" w:eastAsia="仿宋" w:hAnsi="仿宋" w:hint="eastAsia"/>
          <w:sz w:val="24"/>
          <w:szCs w:val="24"/>
          <w:u w:val="single"/>
        </w:rPr>
        <w:t>3</w:t>
      </w:r>
      <w:r w:rsidR="00A70ACB" w:rsidRPr="003853BE">
        <w:rPr>
          <w:rFonts w:ascii="仿宋" w:eastAsia="仿宋" w:hAnsi="仿宋" w:hint="eastAsia"/>
          <w:sz w:val="24"/>
          <w:szCs w:val="24"/>
          <w:u w:val="single"/>
        </w:rPr>
        <w:t>年</w:t>
      </w:r>
      <w:r w:rsidR="005F2366" w:rsidRPr="00B82044">
        <w:rPr>
          <w:rFonts w:ascii="仿宋" w:eastAsia="仿宋" w:hAnsi="仿宋" w:hint="eastAsia"/>
          <w:sz w:val="24"/>
          <w:szCs w:val="24"/>
          <w:u w:val="single"/>
        </w:rPr>
        <w:t>12</w:t>
      </w:r>
      <w:r w:rsidR="00A70ACB" w:rsidRPr="00B82044">
        <w:rPr>
          <w:rFonts w:ascii="仿宋" w:eastAsia="仿宋" w:hAnsi="仿宋" w:hint="eastAsia"/>
          <w:sz w:val="24"/>
          <w:szCs w:val="24"/>
          <w:u w:val="single"/>
        </w:rPr>
        <w:t>月</w:t>
      </w:r>
      <w:r w:rsidR="00B82044" w:rsidRPr="00B82044">
        <w:rPr>
          <w:rFonts w:ascii="仿宋" w:eastAsia="仿宋" w:hAnsi="仿宋" w:hint="eastAsia"/>
          <w:sz w:val="24"/>
          <w:szCs w:val="24"/>
          <w:u w:val="single"/>
        </w:rPr>
        <w:t>8</w:t>
      </w:r>
      <w:r w:rsidR="00A70ACB" w:rsidRPr="00B82044">
        <w:rPr>
          <w:rFonts w:ascii="仿宋" w:eastAsia="仿宋" w:hAnsi="仿宋" w:hint="eastAsia"/>
          <w:sz w:val="24"/>
          <w:szCs w:val="24"/>
          <w:u w:val="single"/>
        </w:rPr>
        <w:t>日</w:t>
      </w:r>
      <w:r w:rsidR="003853BE" w:rsidRPr="003853BE">
        <w:rPr>
          <w:rFonts w:ascii="仿宋" w:eastAsia="仿宋" w:hAnsi="仿宋" w:hint="eastAsia"/>
          <w:sz w:val="24"/>
          <w:szCs w:val="24"/>
          <w:u w:val="single"/>
        </w:rPr>
        <w:t>8点30分</w:t>
      </w:r>
      <w:r w:rsidR="003853BE" w:rsidRPr="003853BE">
        <w:rPr>
          <w:rFonts w:ascii="仿宋_GB2312" w:eastAsia="仿宋_GB2312" w:hAnsi="仿宋_GB2312" w:cs="仿宋_GB2312" w:hint="eastAsia"/>
          <w:bCs/>
          <w:sz w:val="24"/>
          <w:u w:val="single"/>
        </w:rPr>
        <w:t>（北京时间）</w:t>
      </w:r>
      <w:r w:rsidR="00A70ACB" w:rsidRPr="00F23186">
        <w:rPr>
          <w:rFonts w:ascii="仿宋" w:eastAsia="仿宋" w:hAnsi="仿宋" w:hint="eastAsia"/>
          <w:sz w:val="24"/>
          <w:szCs w:val="24"/>
          <w:u w:val="single"/>
        </w:rPr>
        <w:t>”</w:t>
      </w:r>
      <w:r w:rsidR="00A70ACB" w:rsidRPr="00F23186">
        <w:rPr>
          <w:rFonts w:ascii="仿宋" w:eastAsia="仿宋" w:hAnsi="仿宋" w:hint="eastAsia"/>
          <w:sz w:val="24"/>
          <w:szCs w:val="24"/>
        </w:rPr>
        <w:t>。</w:t>
      </w:r>
    </w:p>
    <w:p w:rsidR="00205464" w:rsidRDefault="00205464" w:rsidP="00723712">
      <w:pPr>
        <w:snapToGrid w:val="0"/>
        <w:spacing w:beforeLines="50" w:before="156" w:line="360" w:lineRule="auto"/>
        <w:ind w:firstLineChars="300" w:firstLine="720"/>
        <w:rPr>
          <w:rFonts w:ascii="仿宋" w:eastAsia="仿宋" w:hAnsi="仿宋"/>
          <w:sz w:val="24"/>
        </w:rPr>
      </w:pPr>
      <w:r>
        <w:rPr>
          <w:rFonts w:ascii="仿宋" w:eastAsia="仿宋" w:hAnsi="仿宋" w:hint="eastAsia"/>
          <w:sz w:val="24"/>
        </w:rPr>
        <w:t>二、</w:t>
      </w:r>
      <w:r w:rsidR="000F6230">
        <w:rPr>
          <w:rFonts w:ascii="仿宋" w:eastAsia="仿宋" w:hAnsi="仿宋" w:hint="eastAsia"/>
          <w:sz w:val="24"/>
        </w:rPr>
        <w:t>第</w:t>
      </w:r>
      <w:r w:rsidR="001D0FD8">
        <w:rPr>
          <w:rFonts w:ascii="仿宋" w:eastAsia="仿宋" w:hAnsi="仿宋" w:hint="eastAsia"/>
          <w:sz w:val="24"/>
        </w:rPr>
        <w:t>10</w:t>
      </w:r>
      <w:r w:rsidR="000F6230">
        <w:rPr>
          <w:rFonts w:ascii="仿宋" w:eastAsia="仿宋" w:hAnsi="仿宋" w:hint="eastAsia"/>
          <w:sz w:val="24"/>
        </w:rPr>
        <w:t>包：</w:t>
      </w:r>
      <w:r w:rsidR="001D0FD8" w:rsidRPr="008C2B97">
        <w:rPr>
          <w:rFonts w:ascii="仿宋" w:eastAsia="仿宋" w:hAnsi="仿宋" w:cs="宋体" w:hint="eastAsia"/>
          <w:kern w:val="0"/>
          <w:sz w:val="24"/>
        </w:rPr>
        <w:t>24小时动态心电监护仪1</w:t>
      </w:r>
    </w:p>
    <w:p w:rsidR="002B287C" w:rsidRDefault="002B287C" w:rsidP="00723712">
      <w:pPr>
        <w:snapToGrid w:val="0"/>
        <w:spacing w:beforeLines="50" w:before="156" w:line="360" w:lineRule="auto"/>
        <w:ind w:firstLineChars="300" w:firstLine="720"/>
        <w:rPr>
          <w:rFonts w:ascii="仿宋" w:eastAsia="仿宋" w:hAnsi="仿宋"/>
          <w:sz w:val="24"/>
        </w:rPr>
      </w:pPr>
      <w:r>
        <w:rPr>
          <w:rFonts w:ascii="仿宋" w:eastAsia="仿宋" w:hAnsi="仿宋" w:hint="eastAsia"/>
          <w:sz w:val="24"/>
        </w:rPr>
        <w:t>1、</w:t>
      </w:r>
      <w:r w:rsidR="002F1716" w:rsidRPr="002F1716">
        <w:rPr>
          <w:rFonts w:ascii="仿宋" w:eastAsia="仿宋" w:hAnsi="仿宋" w:hint="eastAsia"/>
          <w:sz w:val="24"/>
        </w:rPr>
        <w:t>经与采购人确认，本项目第</w:t>
      </w:r>
      <w:r w:rsidR="000A1327">
        <w:rPr>
          <w:rFonts w:ascii="仿宋" w:eastAsia="仿宋" w:hAnsi="仿宋" w:hint="eastAsia"/>
          <w:sz w:val="24"/>
        </w:rPr>
        <w:t>10</w:t>
      </w:r>
      <w:r w:rsidR="002F1716" w:rsidRPr="002F1716">
        <w:rPr>
          <w:rFonts w:ascii="仿宋" w:eastAsia="仿宋" w:hAnsi="仿宋" w:hint="eastAsia"/>
          <w:sz w:val="24"/>
        </w:rPr>
        <w:t>包招标文件第</w:t>
      </w:r>
      <w:r w:rsidR="005F3258">
        <w:rPr>
          <w:rFonts w:ascii="仿宋" w:eastAsia="仿宋" w:hAnsi="仿宋" w:hint="eastAsia"/>
          <w:sz w:val="24"/>
        </w:rPr>
        <w:t>五</w:t>
      </w:r>
      <w:r w:rsidR="002F1716" w:rsidRPr="002F1716">
        <w:rPr>
          <w:rFonts w:ascii="仿宋" w:eastAsia="仿宋" w:hAnsi="仿宋" w:hint="eastAsia"/>
          <w:sz w:val="24"/>
        </w:rPr>
        <w:t>章 采购需求第</w:t>
      </w:r>
      <w:r w:rsidR="000A1327">
        <w:rPr>
          <w:rFonts w:ascii="仿宋" w:eastAsia="仿宋" w:hAnsi="仿宋" w:hint="eastAsia"/>
          <w:sz w:val="24"/>
        </w:rPr>
        <w:t>10</w:t>
      </w:r>
      <w:r w:rsidR="002F1716" w:rsidRPr="002F1716">
        <w:rPr>
          <w:rFonts w:ascii="仿宋" w:eastAsia="仿宋" w:hAnsi="仿宋" w:hint="eastAsia"/>
          <w:sz w:val="24"/>
        </w:rPr>
        <w:t>包</w:t>
      </w:r>
      <w:r w:rsidR="000A1327" w:rsidRPr="000A1327">
        <w:rPr>
          <w:rFonts w:ascii="仿宋" w:eastAsia="仿宋" w:hAnsi="仿宋" w:hint="eastAsia"/>
          <w:sz w:val="24"/>
        </w:rPr>
        <w:t xml:space="preserve">24小时动态心电监护仪1 </w:t>
      </w:r>
      <w:r w:rsidR="00F90995">
        <w:rPr>
          <w:rFonts w:ascii="仿宋" w:eastAsia="仿宋" w:hAnsi="仿宋" w:hint="eastAsia"/>
          <w:sz w:val="24"/>
        </w:rPr>
        <w:t>“</w:t>
      </w:r>
      <w:r w:rsidR="00A47677" w:rsidRPr="00A47677">
        <w:rPr>
          <w:rFonts w:ascii="仿宋" w:eastAsia="仿宋" w:hAnsi="仿宋" w:cs="仿宋_GB2312" w:hint="eastAsia"/>
          <w:sz w:val="24"/>
        </w:rPr>
        <w:t>1.7 具备特殊事件按钮、心电采集指示灯</w:t>
      </w:r>
      <w:r w:rsidR="00A47677">
        <w:rPr>
          <w:rFonts w:ascii="仿宋" w:eastAsia="仿宋" w:hAnsi="仿宋" w:cs="仿宋_GB2312" w:hint="eastAsia"/>
          <w:sz w:val="24"/>
        </w:rPr>
        <w:t>;</w:t>
      </w:r>
      <w:r w:rsidR="00F90995">
        <w:rPr>
          <w:rFonts w:ascii="仿宋" w:eastAsia="仿宋" w:hAnsi="仿宋" w:hint="eastAsia"/>
          <w:sz w:val="24"/>
        </w:rPr>
        <w:t>”</w:t>
      </w:r>
      <w:r w:rsidR="001A753C">
        <w:rPr>
          <w:rFonts w:ascii="仿宋" w:eastAsia="仿宋" w:hAnsi="仿宋" w:hint="eastAsia"/>
          <w:sz w:val="24"/>
        </w:rPr>
        <w:t>更正</w:t>
      </w:r>
      <w:r w:rsidR="0042751D" w:rsidRPr="0042751D">
        <w:rPr>
          <w:rFonts w:ascii="仿宋" w:eastAsia="仿宋" w:hAnsi="仿宋" w:hint="eastAsia"/>
          <w:sz w:val="24"/>
        </w:rPr>
        <w:t>为</w:t>
      </w:r>
      <w:r w:rsidR="0042751D" w:rsidRPr="001A753C">
        <w:rPr>
          <w:rFonts w:ascii="仿宋" w:eastAsia="仿宋" w:hAnsi="仿宋" w:hint="eastAsia"/>
          <w:sz w:val="24"/>
          <w:u w:val="single"/>
        </w:rPr>
        <w:t>“</w:t>
      </w:r>
      <w:r w:rsidR="00A47677" w:rsidRPr="00A47677">
        <w:rPr>
          <w:rFonts w:ascii="仿宋" w:eastAsia="仿宋" w:hAnsi="仿宋" w:hint="eastAsia"/>
          <w:sz w:val="24"/>
          <w:u w:val="single"/>
        </w:rPr>
        <w:t>1.7具备特殊事件按钮</w:t>
      </w:r>
      <w:r w:rsidR="00FC6FBE">
        <w:rPr>
          <w:rFonts w:ascii="仿宋" w:eastAsia="仿宋" w:hAnsi="仿宋" w:hint="eastAsia"/>
          <w:sz w:val="24"/>
          <w:u w:val="single"/>
        </w:rPr>
        <w:t>；</w:t>
      </w:r>
      <w:r w:rsidR="0042751D" w:rsidRPr="001A753C">
        <w:rPr>
          <w:rFonts w:ascii="仿宋" w:eastAsia="仿宋" w:hAnsi="仿宋" w:hint="eastAsia"/>
          <w:sz w:val="24"/>
          <w:u w:val="single"/>
        </w:rPr>
        <w:t>”</w:t>
      </w:r>
      <w:r w:rsidR="0042751D" w:rsidRPr="0042751D">
        <w:rPr>
          <w:rFonts w:ascii="仿宋" w:eastAsia="仿宋" w:hAnsi="仿宋" w:hint="eastAsia"/>
          <w:sz w:val="24"/>
        </w:rPr>
        <w:t>。</w:t>
      </w:r>
    </w:p>
    <w:p w:rsidR="00506A1B" w:rsidRDefault="00506A1B" w:rsidP="00506A1B">
      <w:pPr>
        <w:spacing w:line="360" w:lineRule="auto"/>
        <w:ind w:firstLineChars="200" w:firstLine="480"/>
        <w:rPr>
          <w:rFonts w:ascii="仿宋" w:eastAsia="仿宋" w:hAnsi="仿宋"/>
          <w:sz w:val="24"/>
          <w:u w:val="single"/>
        </w:rPr>
      </w:pPr>
      <w:r>
        <w:rPr>
          <w:rFonts w:ascii="仿宋" w:eastAsia="仿宋" w:hAnsi="仿宋" w:hint="eastAsia"/>
          <w:sz w:val="24"/>
        </w:rPr>
        <w:t>2、</w:t>
      </w:r>
      <w:r w:rsidR="00A47677" w:rsidRPr="002F1716">
        <w:rPr>
          <w:rFonts w:ascii="仿宋" w:eastAsia="仿宋" w:hAnsi="仿宋" w:hint="eastAsia"/>
          <w:sz w:val="24"/>
        </w:rPr>
        <w:t>经与采购人确认，本项目第</w:t>
      </w:r>
      <w:r w:rsidR="00A47677">
        <w:rPr>
          <w:rFonts w:ascii="仿宋" w:eastAsia="仿宋" w:hAnsi="仿宋" w:hint="eastAsia"/>
          <w:sz w:val="24"/>
        </w:rPr>
        <w:t>10</w:t>
      </w:r>
      <w:r w:rsidR="00A47677" w:rsidRPr="002F1716">
        <w:rPr>
          <w:rFonts w:ascii="仿宋" w:eastAsia="仿宋" w:hAnsi="仿宋" w:hint="eastAsia"/>
          <w:sz w:val="24"/>
        </w:rPr>
        <w:t>包招标文件第</w:t>
      </w:r>
      <w:r w:rsidR="00A47677">
        <w:rPr>
          <w:rFonts w:ascii="仿宋" w:eastAsia="仿宋" w:hAnsi="仿宋" w:hint="eastAsia"/>
          <w:sz w:val="24"/>
        </w:rPr>
        <w:t>五</w:t>
      </w:r>
      <w:r w:rsidR="00A47677" w:rsidRPr="002F1716">
        <w:rPr>
          <w:rFonts w:ascii="仿宋" w:eastAsia="仿宋" w:hAnsi="仿宋" w:hint="eastAsia"/>
          <w:sz w:val="24"/>
        </w:rPr>
        <w:t>章 采购需求第</w:t>
      </w:r>
      <w:r w:rsidR="00A47677">
        <w:rPr>
          <w:rFonts w:ascii="仿宋" w:eastAsia="仿宋" w:hAnsi="仿宋" w:hint="eastAsia"/>
          <w:sz w:val="24"/>
        </w:rPr>
        <w:t>10</w:t>
      </w:r>
      <w:r w:rsidR="00A47677" w:rsidRPr="002F1716">
        <w:rPr>
          <w:rFonts w:ascii="仿宋" w:eastAsia="仿宋" w:hAnsi="仿宋" w:hint="eastAsia"/>
          <w:sz w:val="24"/>
        </w:rPr>
        <w:t>包</w:t>
      </w:r>
      <w:r w:rsidR="00A47677" w:rsidRPr="000A1327">
        <w:rPr>
          <w:rFonts w:ascii="仿宋" w:eastAsia="仿宋" w:hAnsi="仿宋" w:hint="eastAsia"/>
          <w:sz w:val="24"/>
        </w:rPr>
        <w:t xml:space="preserve">24小时动态心电监护仪1 </w:t>
      </w:r>
      <w:r>
        <w:rPr>
          <w:rFonts w:ascii="仿宋" w:eastAsia="仿宋" w:hAnsi="仿宋" w:hint="eastAsia"/>
          <w:sz w:val="24"/>
        </w:rPr>
        <w:t>“</w:t>
      </w:r>
      <w:r w:rsidR="00A47677" w:rsidRPr="00A47677">
        <w:rPr>
          <w:rFonts w:ascii="仿宋" w:eastAsia="仿宋" w:hAnsi="仿宋" w:cs="仿宋_GB2312" w:hint="eastAsia"/>
          <w:sz w:val="24"/>
        </w:rPr>
        <w:t>2.4支持多医生自定义结论，语音阅读结论</w:t>
      </w:r>
      <w:r w:rsidR="00FC6FBE">
        <w:rPr>
          <w:rFonts w:ascii="仿宋" w:eastAsia="仿宋" w:hAnsi="仿宋" w:cs="仿宋_GB2312" w:hint="eastAsia"/>
          <w:sz w:val="24"/>
        </w:rPr>
        <w:t>；</w:t>
      </w:r>
      <w:r>
        <w:rPr>
          <w:rFonts w:ascii="仿宋" w:eastAsia="仿宋" w:hAnsi="仿宋" w:hint="eastAsia"/>
          <w:sz w:val="24"/>
        </w:rPr>
        <w:t>”更正</w:t>
      </w:r>
      <w:r w:rsidRPr="0042751D">
        <w:rPr>
          <w:rFonts w:ascii="仿宋" w:eastAsia="仿宋" w:hAnsi="仿宋" w:hint="eastAsia"/>
          <w:sz w:val="24"/>
        </w:rPr>
        <w:t>为</w:t>
      </w:r>
      <w:r w:rsidR="000D6AAD" w:rsidRPr="000D6AAD">
        <w:rPr>
          <w:rFonts w:ascii="仿宋" w:eastAsia="仿宋" w:hAnsi="仿宋" w:hint="eastAsia"/>
          <w:sz w:val="24"/>
          <w:u w:val="single"/>
        </w:rPr>
        <w:t>“</w:t>
      </w:r>
      <w:r w:rsidR="00BE7E25" w:rsidRPr="00BE7E25">
        <w:rPr>
          <w:rFonts w:ascii="仿宋" w:eastAsia="仿宋" w:hAnsi="仿宋" w:hint="eastAsia"/>
          <w:sz w:val="24"/>
          <w:u w:val="single"/>
        </w:rPr>
        <w:t>2.4支持多医生自定义结论</w:t>
      </w:r>
      <w:r w:rsidR="00FC6FBE">
        <w:rPr>
          <w:rFonts w:ascii="仿宋" w:eastAsia="仿宋" w:hAnsi="仿宋" w:hint="eastAsia"/>
          <w:sz w:val="24"/>
          <w:u w:val="single"/>
        </w:rPr>
        <w:t>；</w:t>
      </w:r>
      <w:r w:rsidR="000D6AAD" w:rsidRPr="000D6AAD">
        <w:rPr>
          <w:rFonts w:ascii="仿宋" w:eastAsia="仿宋" w:hAnsi="仿宋" w:hint="eastAsia"/>
          <w:sz w:val="24"/>
          <w:u w:val="single"/>
        </w:rPr>
        <w:t>”。</w:t>
      </w:r>
    </w:p>
    <w:p w:rsidR="0049060C" w:rsidRDefault="0049060C" w:rsidP="00506A1B">
      <w:pPr>
        <w:spacing w:line="360" w:lineRule="auto"/>
        <w:ind w:firstLineChars="200" w:firstLine="480"/>
        <w:rPr>
          <w:rFonts w:ascii="仿宋" w:eastAsia="仿宋" w:hAnsi="仿宋"/>
          <w:sz w:val="24"/>
          <w:u w:val="single"/>
        </w:rPr>
      </w:pPr>
      <w:r w:rsidRPr="0049060C">
        <w:rPr>
          <w:rFonts w:ascii="仿宋" w:eastAsia="仿宋" w:hAnsi="仿宋" w:hint="eastAsia"/>
          <w:sz w:val="24"/>
        </w:rPr>
        <w:t>3、</w:t>
      </w:r>
      <w:r w:rsidR="009347B8" w:rsidRPr="002F1716">
        <w:rPr>
          <w:rFonts w:ascii="仿宋" w:eastAsia="仿宋" w:hAnsi="仿宋" w:hint="eastAsia"/>
          <w:sz w:val="24"/>
        </w:rPr>
        <w:t>经与采购人确认，本项目第</w:t>
      </w:r>
      <w:r w:rsidR="009347B8">
        <w:rPr>
          <w:rFonts w:ascii="仿宋" w:eastAsia="仿宋" w:hAnsi="仿宋" w:hint="eastAsia"/>
          <w:sz w:val="24"/>
        </w:rPr>
        <w:t>10</w:t>
      </w:r>
      <w:r w:rsidR="009347B8" w:rsidRPr="002F1716">
        <w:rPr>
          <w:rFonts w:ascii="仿宋" w:eastAsia="仿宋" w:hAnsi="仿宋" w:hint="eastAsia"/>
          <w:sz w:val="24"/>
        </w:rPr>
        <w:t>包招标文件第</w:t>
      </w:r>
      <w:r w:rsidR="009347B8">
        <w:rPr>
          <w:rFonts w:ascii="仿宋" w:eastAsia="仿宋" w:hAnsi="仿宋" w:hint="eastAsia"/>
          <w:sz w:val="24"/>
        </w:rPr>
        <w:t>五</w:t>
      </w:r>
      <w:r w:rsidR="009347B8" w:rsidRPr="002F1716">
        <w:rPr>
          <w:rFonts w:ascii="仿宋" w:eastAsia="仿宋" w:hAnsi="仿宋" w:hint="eastAsia"/>
          <w:sz w:val="24"/>
        </w:rPr>
        <w:t>章 采购需求第</w:t>
      </w:r>
      <w:r w:rsidR="009347B8">
        <w:rPr>
          <w:rFonts w:ascii="仿宋" w:eastAsia="仿宋" w:hAnsi="仿宋" w:hint="eastAsia"/>
          <w:sz w:val="24"/>
        </w:rPr>
        <w:t>10</w:t>
      </w:r>
      <w:r w:rsidR="009347B8" w:rsidRPr="002F1716">
        <w:rPr>
          <w:rFonts w:ascii="仿宋" w:eastAsia="仿宋" w:hAnsi="仿宋" w:hint="eastAsia"/>
          <w:sz w:val="24"/>
        </w:rPr>
        <w:t>包</w:t>
      </w:r>
      <w:r w:rsidR="009347B8" w:rsidRPr="000A1327">
        <w:rPr>
          <w:rFonts w:ascii="仿宋" w:eastAsia="仿宋" w:hAnsi="仿宋" w:hint="eastAsia"/>
          <w:sz w:val="24"/>
        </w:rPr>
        <w:t>24小时动态心电监护仪1</w:t>
      </w:r>
      <w:r w:rsidR="009347B8">
        <w:rPr>
          <w:rFonts w:ascii="仿宋" w:eastAsia="仿宋" w:hAnsi="仿宋" w:hint="eastAsia"/>
          <w:sz w:val="24"/>
        </w:rPr>
        <w:t xml:space="preserve"> </w:t>
      </w:r>
      <w:r w:rsidR="009313FC">
        <w:rPr>
          <w:rFonts w:ascii="仿宋" w:eastAsia="仿宋" w:hAnsi="仿宋" w:hint="eastAsia"/>
          <w:sz w:val="24"/>
        </w:rPr>
        <w:t>“</w:t>
      </w:r>
      <w:r w:rsidR="008C2EB1" w:rsidRPr="008C2EB1">
        <w:rPr>
          <w:rFonts w:ascii="仿宋" w:eastAsia="仿宋" w:hAnsi="仿宋" w:cs="仿宋_GB2312" w:hint="eastAsia"/>
          <w:sz w:val="24"/>
        </w:rPr>
        <w:t>2.6全</w:t>
      </w:r>
      <w:proofErr w:type="gramStart"/>
      <w:r w:rsidR="008C2EB1" w:rsidRPr="008C2EB1">
        <w:rPr>
          <w:rFonts w:ascii="仿宋" w:eastAsia="仿宋" w:hAnsi="仿宋" w:cs="仿宋_GB2312" w:hint="eastAsia"/>
          <w:sz w:val="24"/>
        </w:rPr>
        <w:t>览</w:t>
      </w:r>
      <w:proofErr w:type="gramEnd"/>
      <w:r w:rsidR="008C2EB1" w:rsidRPr="008C2EB1">
        <w:rPr>
          <w:rFonts w:ascii="仿宋" w:eastAsia="仿宋" w:hAnsi="仿宋" w:cs="仿宋_GB2312" w:hint="eastAsia"/>
          <w:sz w:val="24"/>
        </w:rPr>
        <w:t>图彩色打印及心律失常色彩编码；</w:t>
      </w:r>
      <w:r w:rsidR="009313FC">
        <w:rPr>
          <w:rFonts w:ascii="仿宋" w:eastAsia="仿宋" w:hAnsi="仿宋" w:hint="eastAsia"/>
          <w:sz w:val="24"/>
        </w:rPr>
        <w:t>”</w:t>
      </w:r>
      <w:r w:rsidR="00DC4B0B">
        <w:rPr>
          <w:rFonts w:ascii="仿宋" w:eastAsia="仿宋" w:hAnsi="仿宋" w:hint="eastAsia"/>
          <w:sz w:val="24"/>
        </w:rPr>
        <w:t>更正</w:t>
      </w:r>
      <w:r w:rsidR="00DC4B0B" w:rsidRPr="0042751D">
        <w:rPr>
          <w:rFonts w:ascii="仿宋" w:eastAsia="仿宋" w:hAnsi="仿宋" w:hint="eastAsia"/>
          <w:sz w:val="24"/>
        </w:rPr>
        <w:t>为</w:t>
      </w:r>
      <w:r w:rsidR="00401B47" w:rsidRPr="00401B47">
        <w:rPr>
          <w:rFonts w:ascii="仿宋" w:eastAsia="仿宋" w:hAnsi="仿宋" w:hint="eastAsia"/>
          <w:sz w:val="24"/>
          <w:u w:val="single"/>
        </w:rPr>
        <w:t>“</w:t>
      </w:r>
      <w:r w:rsidR="000F2765">
        <w:rPr>
          <w:rFonts w:ascii="仿宋" w:eastAsia="仿宋" w:hAnsi="仿宋" w:hint="eastAsia"/>
          <w:sz w:val="24"/>
          <w:u w:val="single"/>
        </w:rPr>
        <w:t>删除本条参数</w:t>
      </w:r>
      <w:r w:rsidR="00401B47" w:rsidRPr="00401B47">
        <w:rPr>
          <w:rFonts w:ascii="仿宋" w:eastAsia="仿宋" w:hAnsi="仿宋" w:hint="eastAsia"/>
          <w:sz w:val="24"/>
          <w:u w:val="single"/>
        </w:rPr>
        <w:t>”</w:t>
      </w:r>
      <w:r w:rsidR="00401B47">
        <w:rPr>
          <w:rFonts w:ascii="仿宋" w:eastAsia="仿宋" w:hAnsi="仿宋" w:hint="eastAsia"/>
          <w:sz w:val="24"/>
          <w:u w:val="single"/>
        </w:rPr>
        <w:t>。</w:t>
      </w:r>
    </w:p>
    <w:p w:rsidR="00401B47" w:rsidRDefault="00401B47" w:rsidP="00506A1B">
      <w:pPr>
        <w:spacing w:line="360" w:lineRule="auto"/>
        <w:ind w:firstLineChars="200" w:firstLine="480"/>
        <w:rPr>
          <w:rFonts w:ascii="仿宋" w:eastAsia="仿宋" w:hAnsi="仿宋"/>
          <w:sz w:val="24"/>
        </w:rPr>
      </w:pPr>
      <w:r w:rsidRPr="00881EE9">
        <w:rPr>
          <w:rFonts w:ascii="仿宋" w:eastAsia="仿宋" w:hAnsi="仿宋" w:hint="eastAsia"/>
          <w:sz w:val="24"/>
        </w:rPr>
        <w:t>4、</w:t>
      </w:r>
      <w:r w:rsidR="002C397A" w:rsidRPr="002F1716">
        <w:rPr>
          <w:rFonts w:ascii="仿宋" w:eastAsia="仿宋" w:hAnsi="仿宋" w:hint="eastAsia"/>
          <w:sz w:val="24"/>
        </w:rPr>
        <w:t>经与采购人确认，本项目第</w:t>
      </w:r>
      <w:r w:rsidR="002C397A">
        <w:rPr>
          <w:rFonts w:ascii="仿宋" w:eastAsia="仿宋" w:hAnsi="仿宋" w:hint="eastAsia"/>
          <w:sz w:val="24"/>
        </w:rPr>
        <w:t>10</w:t>
      </w:r>
      <w:r w:rsidR="002C397A" w:rsidRPr="002F1716">
        <w:rPr>
          <w:rFonts w:ascii="仿宋" w:eastAsia="仿宋" w:hAnsi="仿宋" w:hint="eastAsia"/>
          <w:sz w:val="24"/>
        </w:rPr>
        <w:t>包招标文件第</w:t>
      </w:r>
      <w:r w:rsidR="002C397A">
        <w:rPr>
          <w:rFonts w:ascii="仿宋" w:eastAsia="仿宋" w:hAnsi="仿宋" w:hint="eastAsia"/>
          <w:sz w:val="24"/>
        </w:rPr>
        <w:t>五</w:t>
      </w:r>
      <w:r w:rsidR="002C397A" w:rsidRPr="002F1716">
        <w:rPr>
          <w:rFonts w:ascii="仿宋" w:eastAsia="仿宋" w:hAnsi="仿宋" w:hint="eastAsia"/>
          <w:sz w:val="24"/>
        </w:rPr>
        <w:t>章 采购需求第</w:t>
      </w:r>
      <w:r w:rsidR="002C397A">
        <w:rPr>
          <w:rFonts w:ascii="仿宋" w:eastAsia="仿宋" w:hAnsi="仿宋" w:hint="eastAsia"/>
          <w:sz w:val="24"/>
        </w:rPr>
        <w:t>10</w:t>
      </w:r>
      <w:r w:rsidR="002C397A" w:rsidRPr="002F1716">
        <w:rPr>
          <w:rFonts w:ascii="仿宋" w:eastAsia="仿宋" w:hAnsi="仿宋" w:hint="eastAsia"/>
          <w:sz w:val="24"/>
        </w:rPr>
        <w:t>包</w:t>
      </w:r>
      <w:r w:rsidR="002C397A" w:rsidRPr="000A1327">
        <w:rPr>
          <w:rFonts w:ascii="仿宋" w:eastAsia="仿宋" w:hAnsi="仿宋" w:hint="eastAsia"/>
          <w:sz w:val="24"/>
        </w:rPr>
        <w:t>24</w:t>
      </w:r>
      <w:r w:rsidR="002C397A" w:rsidRPr="000A1327">
        <w:rPr>
          <w:rFonts w:ascii="仿宋" w:eastAsia="仿宋" w:hAnsi="仿宋" w:hint="eastAsia"/>
          <w:sz w:val="24"/>
        </w:rPr>
        <w:lastRenderedPageBreak/>
        <w:t>小时动态心电监护仪1</w:t>
      </w:r>
      <w:r w:rsidR="002C397A">
        <w:rPr>
          <w:rFonts w:ascii="仿宋" w:eastAsia="仿宋" w:hAnsi="仿宋" w:hint="eastAsia"/>
          <w:sz w:val="24"/>
        </w:rPr>
        <w:t xml:space="preserve"> </w:t>
      </w:r>
      <w:r w:rsidR="00560F84">
        <w:rPr>
          <w:rFonts w:ascii="仿宋" w:eastAsia="仿宋" w:hAnsi="仿宋" w:hint="eastAsia"/>
          <w:sz w:val="24"/>
        </w:rPr>
        <w:t>“</w:t>
      </w:r>
      <w:r w:rsidR="00BA2A49" w:rsidRPr="00BA2A49">
        <w:rPr>
          <w:rFonts w:ascii="仿宋" w:eastAsia="仿宋" w:hAnsi="仿宋" w:hint="eastAsia"/>
          <w:sz w:val="24"/>
        </w:rPr>
        <w:t>2.8起搏器页扫描功能，可观察患者起搏器运行情况</w:t>
      </w:r>
      <w:r w:rsidR="00DA6DDE">
        <w:rPr>
          <w:rFonts w:ascii="仿宋" w:eastAsia="仿宋" w:hAnsi="仿宋" w:hint="eastAsia"/>
          <w:sz w:val="24"/>
        </w:rPr>
        <w:t>；</w:t>
      </w:r>
      <w:r w:rsidR="00560F84">
        <w:rPr>
          <w:rFonts w:ascii="仿宋" w:eastAsia="仿宋" w:hAnsi="仿宋" w:hint="eastAsia"/>
          <w:sz w:val="24"/>
        </w:rPr>
        <w:t>”更正</w:t>
      </w:r>
      <w:r w:rsidR="00560F84" w:rsidRPr="0042751D">
        <w:rPr>
          <w:rFonts w:ascii="仿宋" w:eastAsia="仿宋" w:hAnsi="仿宋" w:hint="eastAsia"/>
          <w:sz w:val="24"/>
        </w:rPr>
        <w:t>为</w:t>
      </w:r>
      <w:r w:rsidR="00F51821" w:rsidRPr="00F51821">
        <w:rPr>
          <w:rFonts w:ascii="仿宋" w:eastAsia="仿宋" w:hAnsi="仿宋" w:hint="eastAsia"/>
          <w:sz w:val="24"/>
          <w:u w:val="single"/>
        </w:rPr>
        <w:t>“</w:t>
      </w:r>
      <w:r w:rsidR="00D50626" w:rsidRPr="00D50626">
        <w:rPr>
          <w:rFonts w:ascii="仿宋" w:eastAsia="仿宋" w:hAnsi="仿宋" w:hint="eastAsia"/>
          <w:sz w:val="24"/>
          <w:u w:val="single"/>
        </w:rPr>
        <w:t>2.8页扫描功能，可观察患者心律异常情况</w:t>
      </w:r>
      <w:r w:rsidR="00FC6FBE">
        <w:rPr>
          <w:rFonts w:ascii="仿宋" w:eastAsia="仿宋" w:hAnsi="仿宋" w:hint="eastAsia"/>
          <w:sz w:val="24"/>
          <w:u w:val="single"/>
        </w:rPr>
        <w:t>；</w:t>
      </w:r>
      <w:r w:rsidR="00F51821" w:rsidRPr="00F51821">
        <w:rPr>
          <w:rFonts w:ascii="仿宋" w:eastAsia="仿宋" w:hAnsi="仿宋" w:hint="eastAsia"/>
          <w:sz w:val="24"/>
          <w:u w:val="single"/>
        </w:rPr>
        <w:t>”</w:t>
      </w:r>
      <w:r w:rsidR="00F51821" w:rsidRPr="00F51821">
        <w:rPr>
          <w:rFonts w:ascii="仿宋" w:eastAsia="仿宋" w:hAnsi="仿宋" w:hint="eastAsia"/>
          <w:sz w:val="24"/>
        </w:rPr>
        <w:t>。</w:t>
      </w:r>
    </w:p>
    <w:p w:rsidR="008C7BE3" w:rsidRDefault="008C7BE3" w:rsidP="00506A1B">
      <w:pPr>
        <w:spacing w:line="360" w:lineRule="auto"/>
        <w:ind w:firstLineChars="200" w:firstLine="480"/>
        <w:rPr>
          <w:rFonts w:ascii="仿宋" w:eastAsia="仿宋" w:hAnsi="仿宋"/>
          <w:sz w:val="24"/>
          <w:u w:val="single"/>
        </w:rPr>
      </w:pPr>
      <w:r>
        <w:rPr>
          <w:rFonts w:ascii="仿宋" w:eastAsia="仿宋" w:hAnsi="仿宋" w:hint="eastAsia"/>
          <w:sz w:val="24"/>
        </w:rPr>
        <w:t>5</w:t>
      </w:r>
      <w:r w:rsidRPr="00881EE9">
        <w:rPr>
          <w:rFonts w:ascii="仿宋" w:eastAsia="仿宋" w:hAnsi="仿宋" w:hint="eastAsia"/>
          <w:sz w:val="24"/>
        </w:rPr>
        <w:t>、</w:t>
      </w:r>
      <w:r w:rsidRPr="002F1716">
        <w:rPr>
          <w:rFonts w:ascii="仿宋" w:eastAsia="仿宋" w:hAnsi="仿宋" w:hint="eastAsia"/>
          <w:sz w:val="24"/>
        </w:rPr>
        <w:t>经与采购人确认，本项目第</w:t>
      </w:r>
      <w:r>
        <w:rPr>
          <w:rFonts w:ascii="仿宋" w:eastAsia="仿宋" w:hAnsi="仿宋" w:hint="eastAsia"/>
          <w:sz w:val="24"/>
        </w:rPr>
        <w:t>10</w:t>
      </w:r>
      <w:r w:rsidRPr="002F1716">
        <w:rPr>
          <w:rFonts w:ascii="仿宋" w:eastAsia="仿宋" w:hAnsi="仿宋" w:hint="eastAsia"/>
          <w:sz w:val="24"/>
        </w:rPr>
        <w:t>包招标文件第</w:t>
      </w:r>
      <w:r>
        <w:rPr>
          <w:rFonts w:ascii="仿宋" w:eastAsia="仿宋" w:hAnsi="仿宋" w:hint="eastAsia"/>
          <w:sz w:val="24"/>
        </w:rPr>
        <w:t>五</w:t>
      </w:r>
      <w:r w:rsidRPr="002F1716">
        <w:rPr>
          <w:rFonts w:ascii="仿宋" w:eastAsia="仿宋" w:hAnsi="仿宋" w:hint="eastAsia"/>
          <w:sz w:val="24"/>
        </w:rPr>
        <w:t>章 采购需求第</w:t>
      </w:r>
      <w:r>
        <w:rPr>
          <w:rFonts w:ascii="仿宋" w:eastAsia="仿宋" w:hAnsi="仿宋" w:hint="eastAsia"/>
          <w:sz w:val="24"/>
        </w:rPr>
        <w:t>10</w:t>
      </w:r>
      <w:r w:rsidRPr="002F1716">
        <w:rPr>
          <w:rFonts w:ascii="仿宋" w:eastAsia="仿宋" w:hAnsi="仿宋" w:hint="eastAsia"/>
          <w:sz w:val="24"/>
        </w:rPr>
        <w:t>包</w:t>
      </w:r>
      <w:r w:rsidRPr="000A1327">
        <w:rPr>
          <w:rFonts w:ascii="仿宋" w:eastAsia="仿宋" w:hAnsi="仿宋" w:hint="eastAsia"/>
          <w:sz w:val="24"/>
        </w:rPr>
        <w:t>24小时动态心电监护仪1</w:t>
      </w:r>
      <w:r w:rsidR="00982744">
        <w:rPr>
          <w:rFonts w:ascii="仿宋" w:eastAsia="仿宋" w:hAnsi="仿宋" w:hint="eastAsia"/>
          <w:sz w:val="24"/>
        </w:rPr>
        <w:t xml:space="preserve"> </w:t>
      </w:r>
      <w:r w:rsidR="00982744">
        <w:rPr>
          <w:rFonts w:ascii="仿宋" w:eastAsia="仿宋" w:hAnsi="仿宋"/>
          <w:sz w:val="24"/>
        </w:rPr>
        <w:t>“</w:t>
      </w:r>
      <w:r w:rsidR="00982744" w:rsidRPr="00982744">
        <w:rPr>
          <w:rFonts w:ascii="仿宋" w:eastAsia="仿宋" w:hAnsi="仿宋" w:hint="eastAsia"/>
          <w:sz w:val="24"/>
        </w:rPr>
        <w:t>2.11心率变异分析、散点图及药物评价模块、三维ST段分析</w:t>
      </w:r>
      <w:r w:rsidR="00982744" w:rsidRPr="00982744">
        <w:rPr>
          <w:rFonts w:ascii="仿宋" w:eastAsia="仿宋" w:hAnsi="仿宋"/>
          <w:sz w:val="24"/>
        </w:rPr>
        <w:t>”</w:t>
      </w:r>
      <w:r w:rsidR="00982744" w:rsidRPr="00982744">
        <w:rPr>
          <w:rFonts w:ascii="仿宋" w:eastAsia="仿宋" w:hAnsi="仿宋" w:hint="eastAsia"/>
          <w:sz w:val="24"/>
        </w:rPr>
        <w:t xml:space="preserve"> </w:t>
      </w:r>
      <w:r w:rsidR="00982744">
        <w:rPr>
          <w:rFonts w:ascii="仿宋" w:eastAsia="仿宋" w:hAnsi="仿宋" w:hint="eastAsia"/>
          <w:sz w:val="24"/>
        </w:rPr>
        <w:t>更正</w:t>
      </w:r>
      <w:r w:rsidR="00982744" w:rsidRPr="0042751D">
        <w:rPr>
          <w:rFonts w:ascii="仿宋" w:eastAsia="仿宋" w:hAnsi="仿宋" w:hint="eastAsia"/>
          <w:sz w:val="24"/>
        </w:rPr>
        <w:t>为</w:t>
      </w:r>
      <w:r w:rsidR="00982744" w:rsidRPr="00982744">
        <w:rPr>
          <w:rFonts w:ascii="仿宋" w:eastAsia="仿宋" w:hAnsi="仿宋" w:hint="eastAsia"/>
          <w:sz w:val="24"/>
          <w:u w:val="single"/>
        </w:rPr>
        <w:t>“2.11心率变异分析、散点图及药物评价模块、ST段分析</w:t>
      </w:r>
      <w:r w:rsidR="00FC6FBE">
        <w:rPr>
          <w:rFonts w:ascii="仿宋" w:eastAsia="仿宋" w:hAnsi="仿宋" w:hint="eastAsia"/>
          <w:sz w:val="24"/>
          <w:u w:val="single"/>
        </w:rPr>
        <w:t>；</w:t>
      </w:r>
      <w:r w:rsidR="00982744" w:rsidRPr="00982744">
        <w:rPr>
          <w:rFonts w:ascii="仿宋" w:eastAsia="仿宋" w:hAnsi="仿宋" w:hint="eastAsia"/>
          <w:sz w:val="24"/>
          <w:u w:val="single"/>
        </w:rPr>
        <w:t>”。</w:t>
      </w:r>
    </w:p>
    <w:p w:rsidR="00897200" w:rsidRDefault="00D83A9E" w:rsidP="00506A1B">
      <w:pPr>
        <w:spacing w:line="360" w:lineRule="auto"/>
        <w:ind w:firstLineChars="200" w:firstLine="480"/>
        <w:rPr>
          <w:rFonts w:ascii="仿宋" w:eastAsia="仿宋" w:hAnsi="仿宋"/>
          <w:sz w:val="24"/>
          <w:u w:val="single"/>
        </w:rPr>
      </w:pPr>
      <w:r w:rsidRPr="00A20153">
        <w:rPr>
          <w:rFonts w:ascii="仿宋" w:eastAsia="仿宋" w:hAnsi="仿宋" w:hint="eastAsia"/>
          <w:sz w:val="24"/>
        </w:rPr>
        <w:t>6、</w:t>
      </w:r>
      <w:r w:rsidR="00A20153" w:rsidRPr="002F1716">
        <w:rPr>
          <w:rFonts w:ascii="仿宋" w:eastAsia="仿宋" w:hAnsi="仿宋" w:hint="eastAsia"/>
          <w:sz w:val="24"/>
        </w:rPr>
        <w:t>经与采购人确认，本项目第</w:t>
      </w:r>
      <w:r w:rsidR="00A20153">
        <w:rPr>
          <w:rFonts w:ascii="仿宋" w:eastAsia="仿宋" w:hAnsi="仿宋" w:hint="eastAsia"/>
          <w:sz w:val="24"/>
        </w:rPr>
        <w:t>10</w:t>
      </w:r>
      <w:r w:rsidR="00A20153" w:rsidRPr="002F1716">
        <w:rPr>
          <w:rFonts w:ascii="仿宋" w:eastAsia="仿宋" w:hAnsi="仿宋" w:hint="eastAsia"/>
          <w:sz w:val="24"/>
        </w:rPr>
        <w:t>包招标文件第</w:t>
      </w:r>
      <w:r w:rsidR="00A20153">
        <w:rPr>
          <w:rFonts w:ascii="仿宋" w:eastAsia="仿宋" w:hAnsi="仿宋" w:hint="eastAsia"/>
          <w:sz w:val="24"/>
        </w:rPr>
        <w:t>五</w:t>
      </w:r>
      <w:r w:rsidR="00A20153" w:rsidRPr="002F1716">
        <w:rPr>
          <w:rFonts w:ascii="仿宋" w:eastAsia="仿宋" w:hAnsi="仿宋" w:hint="eastAsia"/>
          <w:sz w:val="24"/>
        </w:rPr>
        <w:t>章 采购需求第</w:t>
      </w:r>
      <w:r w:rsidR="00A20153">
        <w:rPr>
          <w:rFonts w:ascii="仿宋" w:eastAsia="仿宋" w:hAnsi="仿宋" w:hint="eastAsia"/>
          <w:sz w:val="24"/>
        </w:rPr>
        <w:t>10</w:t>
      </w:r>
      <w:r w:rsidR="00A20153" w:rsidRPr="002F1716">
        <w:rPr>
          <w:rFonts w:ascii="仿宋" w:eastAsia="仿宋" w:hAnsi="仿宋" w:hint="eastAsia"/>
          <w:sz w:val="24"/>
        </w:rPr>
        <w:t>包</w:t>
      </w:r>
      <w:r w:rsidR="00A20153" w:rsidRPr="000A1327">
        <w:rPr>
          <w:rFonts w:ascii="仿宋" w:eastAsia="仿宋" w:hAnsi="仿宋" w:hint="eastAsia"/>
          <w:sz w:val="24"/>
        </w:rPr>
        <w:t>24小时动态心电监护仪1</w:t>
      </w:r>
      <w:r w:rsidR="00A20153">
        <w:rPr>
          <w:rFonts w:ascii="仿宋" w:eastAsia="仿宋" w:hAnsi="仿宋" w:hint="eastAsia"/>
          <w:sz w:val="24"/>
        </w:rPr>
        <w:t xml:space="preserve"> “</w:t>
      </w:r>
      <w:r w:rsidR="00A20153" w:rsidRPr="00A20153">
        <w:rPr>
          <w:rFonts w:ascii="仿宋" w:eastAsia="仿宋" w:hAnsi="仿宋" w:hint="eastAsia"/>
          <w:sz w:val="24"/>
        </w:rPr>
        <w:t>2.13心律失常模板反混淆技术：可对模板进行12导联的静态叠加</w:t>
      </w:r>
      <w:r w:rsidR="00A20153">
        <w:rPr>
          <w:rFonts w:ascii="仿宋" w:eastAsia="仿宋" w:hAnsi="仿宋" w:hint="eastAsia"/>
          <w:sz w:val="24"/>
        </w:rPr>
        <w:t>”</w:t>
      </w:r>
      <w:r w:rsidR="00A20153" w:rsidRPr="00A20153">
        <w:rPr>
          <w:rFonts w:ascii="仿宋" w:eastAsia="仿宋" w:hAnsi="仿宋" w:hint="eastAsia"/>
          <w:sz w:val="24"/>
        </w:rPr>
        <w:t xml:space="preserve"> </w:t>
      </w:r>
      <w:r w:rsidR="00A20153">
        <w:rPr>
          <w:rFonts w:ascii="仿宋" w:eastAsia="仿宋" w:hAnsi="仿宋" w:hint="eastAsia"/>
          <w:sz w:val="24"/>
        </w:rPr>
        <w:t>更正</w:t>
      </w:r>
      <w:r w:rsidR="00A20153" w:rsidRPr="0042751D">
        <w:rPr>
          <w:rFonts w:ascii="仿宋" w:eastAsia="仿宋" w:hAnsi="仿宋" w:hint="eastAsia"/>
          <w:sz w:val="24"/>
        </w:rPr>
        <w:t>为</w:t>
      </w:r>
      <w:r w:rsidR="00272F8A" w:rsidRPr="00272F8A">
        <w:rPr>
          <w:rFonts w:ascii="仿宋" w:eastAsia="仿宋" w:hAnsi="仿宋" w:hint="eastAsia"/>
          <w:sz w:val="24"/>
          <w:u w:val="single"/>
        </w:rPr>
        <w:t>“2.13具有心律失常模板反混淆技术</w:t>
      </w:r>
      <w:r w:rsidR="00FC6FBE">
        <w:rPr>
          <w:rFonts w:ascii="仿宋" w:eastAsia="仿宋" w:hAnsi="仿宋" w:hint="eastAsia"/>
          <w:sz w:val="24"/>
          <w:u w:val="single"/>
        </w:rPr>
        <w:t>；</w:t>
      </w:r>
      <w:r w:rsidR="00272F8A" w:rsidRPr="00272F8A">
        <w:rPr>
          <w:rFonts w:ascii="仿宋" w:eastAsia="仿宋" w:hAnsi="仿宋" w:hint="eastAsia"/>
          <w:sz w:val="24"/>
          <w:u w:val="single"/>
        </w:rPr>
        <w:t>”。</w:t>
      </w:r>
    </w:p>
    <w:p w:rsidR="009D1053" w:rsidRDefault="00272F8A" w:rsidP="00506A1B">
      <w:pPr>
        <w:spacing w:line="360" w:lineRule="auto"/>
        <w:ind w:firstLineChars="200" w:firstLine="480"/>
        <w:rPr>
          <w:rFonts w:ascii="仿宋" w:eastAsia="仿宋" w:hAnsi="仿宋"/>
          <w:sz w:val="24"/>
        </w:rPr>
      </w:pPr>
      <w:r w:rsidRPr="006219AE">
        <w:rPr>
          <w:rFonts w:ascii="仿宋" w:eastAsia="仿宋" w:hAnsi="仿宋" w:hint="eastAsia"/>
          <w:sz w:val="24"/>
        </w:rPr>
        <w:t>7、</w:t>
      </w:r>
      <w:r w:rsidR="009D1053" w:rsidRPr="002F1716">
        <w:rPr>
          <w:rFonts w:ascii="仿宋" w:eastAsia="仿宋" w:hAnsi="仿宋" w:hint="eastAsia"/>
          <w:sz w:val="24"/>
        </w:rPr>
        <w:t>经与采购人确认，本项目第</w:t>
      </w:r>
      <w:r w:rsidR="009D1053">
        <w:rPr>
          <w:rFonts w:ascii="仿宋" w:eastAsia="仿宋" w:hAnsi="仿宋" w:hint="eastAsia"/>
          <w:sz w:val="24"/>
        </w:rPr>
        <w:t>10</w:t>
      </w:r>
      <w:r w:rsidR="009D1053" w:rsidRPr="002F1716">
        <w:rPr>
          <w:rFonts w:ascii="仿宋" w:eastAsia="仿宋" w:hAnsi="仿宋" w:hint="eastAsia"/>
          <w:sz w:val="24"/>
        </w:rPr>
        <w:t>包招标文件第</w:t>
      </w:r>
      <w:r w:rsidR="009D1053">
        <w:rPr>
          <w:rFonts w:ascii="仿宋" w:eastAsia="仿宋" w:hAnsi="仿宋" w:hint="eastAsia"/>
          <w:sz w:val="24"/>
        </w:rPr>
        <w:t>五</w:t>
      </w:r>
      <w:r w:rsidR="009D1053" w:rsidRPr="002F1716">
        <w:rPr>
          <w:rFonts w:ascii="仿宋" w:eastAsia="仿宋" w:hAnsi="仿宋" w:hint="eastAsia"/>
          <w:sz w:val="24"/>
        </w:rPr>
        <w:t>章 采购需求第</w:t>
      </w:r>
      <w:r w:rsidR="009D1053">
        <w:rPr>
          <w:rFonts w:ascii="仿宋" w:eastAsia="仿宋" w:hAnsi="仿宋" w:hint="eastAsia"/>
          <w:sz w:val="24"/>
        </w:rPr>
        <w:t>10</w:t>
      </w:r>
      <w:r w:rsidR="009D1053" w:rsidRPr="002F1716">
        <w:rPr>
          <w:rFonts w:ascii="仿宋" w:eastAsia="仿宋" w:hAnsi="仿宋" w:hint="eastAsia"/>
          <w:sz w:val="24"/>
        </w:rPr>
        <w:t>包</w:t>
      </w:r>
      <w:r w:rsidR="009D1053" w:rsidRPr="000A1327">
        <w:rPr>
          <w:rFonts w:ascii="仿宋" w:eastAsia="仿宋" w:hAnsi="仿宋" w:hint="eastAsia"/>
          <w:sz w:val="24"/>
        </w:rPr>
        <w:t>24小时动态心电监护仪1</w:t>
      </w:r>
      <w:r w:rsidR="009D1053">
        <w:rPr>
          <w:rFonts w:ascii="仿宋" w:eastAsia="仿宋" w:hAnsi="仿宋" w:hint="eastAsia"/>
          <w:sz w:val="24"/>
        </w:rPr>
        <w:t xml:space="preserve"> “</w:t>
      </w:r>
      <w:r w:rsidR="009D1053" w:rsidRPr="009D1053">
        <w:rPr>
          <w:rFonts w:ascii="仿宋" w:eastAsia="仿宋" w:hAnsi="仿宋" w:hint="eastAsia"/>
          <w:sz w:val="24"/>
        </w:rPr>
        <w:t>2.14T波变异度分析：可对任何时段的心电数据进行T波变异度分析；</w:t>
      </w:r>
      <w:r w:rsidR="009D1053">
        <w:rPr>
          <w:rFonts w:ascii="仿宋" w:eastAsia="仿宋" w:hAnsi="仿宋" w:hint="eastAsia"/>
          <w:sz w:val="24"/>
        </w:rPr>
        <w:t>”</w:t>
      </w:r>
      <w:r w:rsidR="009D1053" w:rsidRPr="009D1053">
        <w:rPr>
          <w:rFonts w:ascii="仿宋" w:eastAsia="仿宋" w:hAnsi="仿宋" w:hint="eastAsia"/>
          <w:sz w:val="24"/>
        </w:rPr>
        <w:t xml:space="preserve"> </w:t>
      </w:r>
      <w:r w:rsidR="009D1053">
        <w:rPr>
          <w:rFonts w:ascii="仿宋" w:eastAsia="仿宋" w:hAnsi="仿宋" w:hint="eastAsia"/>
          <w:sz w:val="24"/>
        </w:rPr>
        <w:t>更正</w:t>
      </w:r>
      <w:r w:rsidR="009D1053" w:rsidRPr="0042751D">
        <w:rPr>
          <w:rFonts w:ascii="仿宋" w:eastAsia="仿宋" w:hAnsi="仿宋" w:hint="eastAsia"/>
          <w:sz w:val="24"/>
        </w:rPr>
        <w:t>为</w:t>
      </w:r>
      <w:r w:rsidR="009D1053" w:rsidRPr="0039777A">
        <w:rPr>
          <w:rFonts w:ascii="仿宋" w:eastAsia="仿宋" w:hAnsi="仿宋" w:hint="eastAsia"/>
          <w:sz w:val="24"/>
          <w:u w:val="single"/>
        </w:rPr>
        <w:t>“2.14具备T波变异分析功能”</w:t>
      </w:r>
      <w:r w:rsidR="0039777A">
        <w:rPr>
          <w:rFonts w:ascii="仿宋" w:eastAsia="仿宋" w:hAnsi="仿宋" w:hint="eastAsia"/>
          <w:sz w:val="24"/>
        </w:rPr>
        <w:t>。</w:t>
      </w:r>
    </w:p>
    <w:p w:rsidR="00272F8A" w:rsidRDefault="009D1053" w:rsidP="00506A1B">
      <w:pPr>
        <w:spacing w:line="360" w:lineRule="auto"/>
        <w:ind w:firstLineChars="200" w:firstLine="480"/>
        <w:rPr>
          <w:rFonts w:ascii="仿宋" w:eastAsia="仿宋" w:hAnsi="仿宋"/>
          <w:sz w:val="24"/>
          <w:u w:val="single"/>
        </w:rPr>
      </w:pPr>
      <w:r>
        <w:rPr>
          <w:rFonts w:ascii="仿宋" w:eastAsia="仿宋" w:hAnsi="仿宋" w:hint="eastAsia"/>
          <w:sz w:val="24"/>
        </w:rPr>
        <w:t>8、</w:t>
      </w:r>
      <w:r w:rsidR="008D1C03" w:rsidRPr="002F1716">
        <w:rPr>
          <w:rFonts w:ascii="仿宋" w:eastAsia="仿宋" w:hAnsi="仿宋" w:hint="eastAsia"/>
          <w:sz w:val="24"/>
        </w:rPr>
        <w:t>经与采购人确认，本项目第</w:t>
      </w:r>
      <w:r w:rsidR="008D1C03">
        <w:rPr>
          <w:rFonts w:ascii="仿宋" w:eastAsia="仿宋" w:hAnsi="仿宋" w:hint="eastAsia"/>
          <w:sz w:val="24"/>
        </w:rPr>
        <w:t>10</w:t>
      </w:r>
      <w:r w:rsidR="008D1C03" w:rsidRPr="002F1716">
        <w:rPr>
          <w:rFonts w:ascii="仿宋" w:eastAsia="仿宋" w:hAnsi="仿宋" w:hint="eastAsia"/>
          <w:sz w:val="24"/>
        </w:rPr>
        <w:t>包招标文件第</w:t>
      </w:r>
      <w:r w:rsidR="008D1C03">
        <w:rPr>
          <w:rFonts w:ascii="仿宋" w:eastAsia="仿宋" w:hAnsi="仿宋" w:hint="eastAsia"/>
          <w:sz w:val="24"/>
        </w:rPr>
        <w:t>五</w:t>
      </w:r>
      <w:r w:rsidR="008D1C03" w:rsidRPr="002F1716">
        <w:rPr>
          <w:rFonts w:ascii="仿宋" w:eastAsia="仿宋" w:hAnsi="仿宋" w:hint="eastAsia"/>
          <w:sz w:val="24"/>
        </w:rPr>
        <w:t>章 采购需求第</w:t>
      </w:r>
      <w:r w:rsidR="008D1C03">
        <w:rPr>
          <w:rFonts w:ascii="仿宋" w:eastAsia="仿宋" w:hAnsi="仿宋" w:hint="eastAsia"/>
          <w:sz w:val="24"/>
        </w:rPr>
        <w:t>10</w:t>
      </w:r>
      <w:r w:rsidR="008D1C03" w:rsidRPr="002F1716">
        <w:rPr>
          <w:rFonts w:ascii="仿宋" w:eastAsia="仿宋" w:hAnsi="仿宋" w:hint="eastAsia"/>
          <w:sz w:val="24"/>
        </w:rPr>
        <w:t>包</w:t>
      </w:r>
      <w:r w:rsidR="008D1C03" w:rsidRPr="000A1327">
        <w:rPr>
          <w:rFonts w:ascii="仿宋" w:eastAsia="仿宋" w:hAnsi="仿宋" w:hint="eastAsia"/>
          <w:sz w:val="24"/>
        </w:rPr>
        <w:t>24小时动态心电监护仪1</w:t>
      </w:r>
      <w:r w:rsidR="008D1C03">
        <w:rPr>
          <w:rFonts w:ascii="仿宋" w:eastAsia="仿宋" w:hAnsi="仿宋" w:hint="eastAsia"/>
          <w:sz w:val="24"/>
        </w:rPr>
        <w:t>“</w:t>
      </w:r>
      <w:r w:rsidR="008D1C03" w:rsidRPr="008D1C03">
        <w:rPr>
          <w:rFonts w:ascii="仿宋" w:eastAsia="仿宋" w:hAnsi="仿宋" w:hint="eastAsia"/>
          <w:sz w:val="24"/>
        </w:rPr>
        <w:t>2.15室性逸搏分析功能：将室性异常搏动做出联律间期柱状图，根据时间关系加以区分；</w:t>
      </w:r>
      <w:r w:rsidR="008D1C03">
        <w:rPr>
          <w:rFonts w:ascii="仿宋" w:eastAsia="仿宋" w:hAnsi="仿宋" w:hint="eastAsia"/>
          <w:sz w:val="24"/>
        </w:rPr>
        <w:t>”</w:t>
      </w:r>
      <w:r w:rsidR="008D1C03" w:rsidRPr="008D1C03">
        <w:rPr>
          <w:rFonts w:ascii="仿宋" w:eastAsia="仿宋" w:hAnsi="仿宋" w:hint="eastAsia"/>
          <w:sz w:val="24"/>
        </w:rPr>
        <w:t xml:space="preserve"> </w:t>
      </w:r>
      <w:r w:rsidR="008D1C03">
        <w:rPr>
          <w:rFonts w:ascii="仿宋" w:eastAsia="仿宋" w:hAnsi="仿宋" w:hint="eastAsia"/>
          <w:sz w:val="24"/>
        </w:rPr>
        <w:t>更正</w:t>
      </w:r>
      <w:r w:rsidR="008D1C03" w:rsidRPr="0042751D">
        <w:rPr>
          <w:rFonts w:ascii="仿宋" w:eastAsia="仿宋" w:hAnsi="仿宋" w:hint="eastAsia"/>
          <w:sz w:val="24"/>
        </w:rPr>
        <w:t>为</w:t>
      </w:r>
      <w:r w:rsidR="008D1C03" w:rsidRPr="00272F8A">
        <w:rPr>
          <w:rFonts w:ascii="仿宋" w:eastAsia="仿宋" w:hAnsi="仿宋" w:hint="eastAsia"/>
          <w:sz w:val="24"/>
          <w:u w:val="single"/>
        </w:rPr>
        <w:t>“</w:t>
      </w:r>
      <w:r w:rsidR="00736004">
        <w:rPr>
          <w:rFonts w:ascii="仿宋" w:eastAsia="仿宋" w:hAnsi="仿宋" w:hint="eastAsia"/>
          <w:sz w:val="24"/>
          <w:u w:val="single"/>
        </w:rPr>
        <w:t>删除本条参数</w:t>
      </w:r>
      <w:r w:rsidR="008D1C03" w:rsidRPr="00272F8A">
        <w:rPr>
          <w:rFonts w:ascii="仿宋" w:eastAsia="仿宋" w:hAnsi="仿宋" w:hint="eastAsia"/>
          <w:sz w:val="24"/>
          <w:u w:val="single"/>
        </w:rPr>
        <w:t>”。</w:t>
      </w:r>
    </w:p>
    <w:p w:rsidR="00FA40B2" w:rsidRPr="000127DB" w:rsidRDefault="009D1053" w:rsidP="00506A1B">
      <w:pPr>
        <w:spacing w:line="360" w:lineRule="auto"/>
        <w:ind w:firstLineChars="200" w:firstLine="480"/>
        <w:rPr>
          <w:rFonts w:ascii="仿宋" w:eastAsia="仿宋" w:hAnsi="仿宋" w:cs="仿宋_GB2312"/>
          <w:sz w:val="24"/>
        </w:rPr>
      </w:pPr>
      <w:r>
        <w:rPr>
          <w:rFonts w:ascii="仿宋" w:eastAsia="仿宋" w:hAnsi="仿宋" w:hint="eastAsia"/>
          <w:sz w:val="24"/>
        </w:rPr>
        <w:t>9</w:t>
      </w:r>
      <w:r w:rsidR="00FA40B2" w:rsidRPr="000127DB">
        <w:rPr>
          <w:rFonts w:ascii="仿宋" w:eastAsia="仿宋" w:hAnsi="仿宋" w:hint="eastAsia"/>
          <w:sz w:val="24"/>
        </w:rPr>
        <w:t>、</w:t>
      </w:r>
      <w:r w:rsidR="000127DB" w:rsidRPr="002F1716">
        <w:rPr>
          <w:rFonts w:ascii="仿宋" w:eastAsia="仿宋" w:hAnsi="仿宋" w:hint="eastAsia"/>
          <w:sz w:val="24"/>
        </w:rPr>
        <w:t>经与采购人确认，本项目第</w:t>
      </w:r>
      <w:r w:rsidR="000127DB">
        <w:rPr>
          <w:rFonts w:ascii="仿宋" w:eastAsia="仿宋" w:hAnsi="仿宋" w:hint="eastAsia"/>
          <w:sz w:val="24"/>
        </w:rPr>
        <w:t>10</w:t>
      </w:r>
      <w:r w:rsidR="000127DB" w:rsidRPr="002F1716">
        <w:rPr>
          <w:rFonts w:ascii="仿宋" w:eastAsia="仿宋" w:hAnsi="仿宋" w:hint="eastAsia"/>
          <w:sz w:val="24"/>
        </w:rPr>
        <w:t>包招标文件第</w:t>
      </w:r>
      <w:r w:rsidR="000127DB">
        <w:rPr>
          <w:rFonts w:ascii="仿宋" w:eastAsia="仿宋" w:hAnsi="仿宋" w:hint="eastAsia"/>
          <w:sz w:val="24"/>
        </w:rPr>
        <w:t>五</w:t>
      </w:r>
      <w:r w:rsidR="000127DB" w:rsidRPr="002F1716">
        <w:rPr>
          <w:rFonts w:ascii="仿宋" w:eastAsia="仿宋" w:hAnsi="仿宋" w:hint="eastAsia"/>
          <w:sz w:val="24"/>
        </w:rPr>
        <w:t>章 采购需求第</w:t>
      </w:r>
      <w:r w:rsidR="000127DB">
        <w:rPr>
          <w:rFonts w:ascii="仿宋" w:eastAsia="仿宋" w:hAnsi="仿宋" w:hint="eastAsia"/>
          <w:sz w:val="24"/>
        </w:rPr>
        <w:t>10</w:t>
      </w:r>
      <w:r w:rsidR="000127DB" w:rsidRPr="002F1716">
        <w:rPr>
          <w:rFonts w:ascii="仿宋" w:eastAsia="仿宋" w:hAnsi="仿宋" w:hint="eastAsia"/>
          <w:sz w:val="24"/>
        </w:rPr>
        <w:t>包</w:t>
      </w:r>
      <w:r w:rsidR="000127DB" w:rsidRPr="000A1327">
        <w:rPr>
          <w:rFonts w:ascii="仿宋" w:eastAsia="仿宋" w:hAnsi="仿宋" w:hint="eastAsia"/>
          <w:sz w:val="24"/>
        </w:rPr>
        <w:t>24小时动态心电监护仪1</w:t>
      </w:r>
      <w:r w:rsidR="000127DB">
        <w:rPr>
          <w:rFonts w:ascii="仿宋" w:eastAsia="仿宋" w:hAnsi="仿宋" w:hint="eastAsia"/>
          <w:sz w:val="24"/>
        </w:rPr>
        <w:t>“</w:t>
      </w:r>
      <w:r w:rsidR="000127DB" w:rsidRPr="000127DB">
        <w:rPr>
          <w:rFonts w:ascii="仿宋" w:eastAsia="仿宋" w:hAnsi="仿宋" w:hint="eastAsia"/>
          <w:sz w:val="24"/>
        </w:rPr>
        <w:t>2.19 ST 段分析功能：12导联ST段趋势图对比扫描，医生可以根据心率变化对任何时段ST重新定标分析。可显示全面的12导联ST段三维趋势图；</w:t>
      </w:r>
      <w:r w:rsidR="000127DB">
        <w:rPr>
          <w:rFonts w:ascii="仿宋" w:eastAsia="仿宋" w:hAnsi="仿宋" w:hint="eastAsia"/>
          <w:sz w:val="24"/>
        </w:rPr>
        <w:t>”</w:t>
      </w:r>
      <w:r w:rsidR="000127DB" w:rsidRPr="000127DB">
        <w:rPr>
          <w:rFonts w:ascii="仿宋" w:eastAsia="仿宋" w:hAnsi="仿宋" w:hint="eastAsia"/>
          <w:sz w:val="24"/>
        </w:rPr>
        <w:t xml:space="preserve"> </w:t>
      </w:r>
      <w:r w:rsidR="000127DB">
        <w:rPr>
          <w:rFonts w:ascii="仿宋" w:eastAsia="仿宋" w:hAnsi="仿宋" w:hint="eastAsia"/>
          <w:sz w:val="24"/>
        </w:rPr>
        <w:t>更正</w:t>
      </w:r>
      <w:r w:rsidR="000127DB" w:rsidRPr="0042751D">
        <w:rPr>
          <w:rFonts w:ascii="仿宋" w:eastAsia="仿宋" w:hAnsi="仿宋" w:hint="eastAsia"/>
          <w:sz w:val="24"/>
        </w:rPr>
        <w:t>为</w:t>
      </w:r>
      <w:r w:rsidR="000127DB" w:rsidRPr="000127DB">
        <w:rPr>
          <w:rFonts w:ascii="仿宋" w:eastAsia="仿宋" w:hAnsi="仿宋" w:hint="eastAsia"/>
          <w:sz w:val="24"/>
          <w:u w:val="single"/>
        </w:rPr>
        <w:t>“2.19 ST段分析功能：12导联ST段趋势图对比扫描，医生可以根据心率变化对任何时段ST重新定标分析。”</w:t>
      </w:r>
    </w:p>
    <w:p w:rsidR="00C97D5A" w:rsidRPr="0019405A" w:rsidRDefault="00205464" w:rsidP="00723712">
      <w:pPr>
        <w:snapToGrid w:val="0"/>
        <w:spacing w:beforeLines="50" w:before="156" w:line="360" w:lineRule="auto"/>
        <w:ind w:firstLineChars="300" w:firstLine="720"/>
        <w:rPr>
          <w:rFonts w:ascii="仿宋" w:eastAsia="仿宋" w:hAnsi="仿宋"/>
          <w:sz w:val="24"/>
        </w:rPr>
      </w:pPr>
      <w:r>
        <w:rPr>
          <w:rFonts w:ascii="仿宋" w:eastAsia="仿宋" w:hAnsi="仿宋" w:hint="eastAsia"/>
          <w:sz w:val="24"/>
        </w:rPr>
        <w:t>三、</w:t>
      </w:r>
      <w:r w:rsidR="00723712" w:rsidRPr="00723712">
        <w:rPr>
          <w:rFonts w:ascii="仿宋" w:eastAsia="仿宋" w:hAnsi="仿宋" w:hint="eastAsia"/>
          <w:sz w:val="24"/>
        </w:rPr>
        <w:t>招标文件其他内容不变。</w:t>
      </w:r>
    </w:p>
    <w:p w:rsidR="00F80F3E" w:rsidRDefault="00F80F3E" w:rsidP="00C97D5A">
      <w:pPr>
        <w:rPr>
          <w:rFonts w:ascii="仿宋" w:eastAsia="仿宋" w:hAnsi="仿宋"/>
          <w:sz w:val="28"/>
          <w:szCs w:val="28"/>
          <w:u w:val="single"/>
        </w:rPr>
      </w:pPr>
      <w:r>
        <w:rPr>
          <w:rFonts w:ascii="仿宋" w:eastAsia="仿宋" w:hAnsi="仿宋" w:hint="eastAsia"/>
          <w:sz w:val="28"/>
          <w:szCs w:val="28"/>
        </w:rPr>
        <w:t>更正日期：</w:t>
      </w:r>
      <w:r>
        <w:rPr>
          <w:rFonts w:ascii="仿宋" w:eastAsia="仿宋" w:hAnsi="仿宋" w:hint="eastAsia"/>
          <w:sz w:val="28"/>
          <w:szCs w:val="28"/>
          <w:u w:val="single"/>
        </w:rPr>
        <w:t xml:space="preserve">　</w:t>
      </w:r>
      <w:r w:rsidRPr="00F80F3E">
        <w:rPr>
          <w:rFonts w:ascii="仿宋" w:eastAsia="仿宋" w:hAnsi="仿宋" w:hint="eastAsia"/>
          <w:sz w:val="28"/>
          <w:szCs w:val="28"/>
          <w:u w:val="single"/>
        </w:rPr>
        <w:t>202</w:t>
      </w:r>
      <w:r w:rsidR="008A24A9">
        <w:rPr>
          <w:rFonts w:ascii="仿宋" w:eastAsia="仿宋" w:hAnsi="仿宋" w:hint="eastAsia"/>
          <w:sz w:val="28"/>
          <w:szCs w:val="28"/>
          <w:u w:val="single"/>
        </w:rPr>
        <w:t>3</w:t>
      </w:r>
      <w:r w:rsidRPr="00F80F3E">
        <w:rPr>
          <w:rFonts w:ascii="仿宋" w:eastAsia="仿宋" w:hAnsi="仿宋" w:hint="eastAsia"/>
          <w:sz w:val="28"/>
          <w:szCs w:val="28"/>
          <w:u w:val="single"/>
        </w:rPr>
        <w:t>年</w:t>
      </w:r>
      <w:bookmarkStart w:id="9" w:name="_GoBack"/>
      <w:r w:rsidR="00317C8A" w:rsidRPr="002F3766">
        <w:rPr>
          <w:rFonts w:ascii="仿宋" w:eastAsia="仿宋" w:hAnsi="仿宋" w:hint="eastAsia"/>
          <w:sz w:val="28"/>
          <w:szCs w:val="28"/>
          <w:u w:val="single"/>
        </w:rPr>
        <w:t>11</w:t>
      </w:r>
      <w:r w:rsidRPr="002F3766">
        <w:rPr>
          <w:rFonts w:ascii="仿宋" w:eastAsia="仿宋" w:hAnsi="仿宋" w:hint="eastAsia"/>
          <w:sz w:val="28"/>
          <w:szCs w:val="28"/>
          <w:u w:val="single"/>
        </w:rPr>
        <w:t>月</w:t>
      </w:r>
      <w:r w:rsidR="002F3766" w:rsidRPr="002F3766">
        <w:rPr>
          <w:rFonts w:ascii="仿宋" w:eastAsia="仿宋" w:hAnsi="仿宋" w:hint="eastAsia"/>
          <w:sz w:val="28"/>
          <w:szCs w:val="28"/>
          <w:u w:val="single"/>
        </w:rPr>
        <w:t>22</w:t>
      </w:r>
      <w:r w:rsidRPr="002F3766">
        <w:rPr>
          <w:rFonts w:ascii="仿宋" w:eastAsia="仿宋" w:hAnsi="仿宋" w:hint="eastAsia"/>
          <w:sz w:val="28"/>
          <w:szCs w:val="28"/>
          <w:u w:val="single"/>
        </w:rPr>
        <w:t>日</w:t>
      </w:r>
      <w:bookmarkEnd w:id="9"/>
      <w:r>
        <w:rPr>
          <w:rFonts w:ascii="仿宋" w:eastAsia="仿宋" w:hAnsi="仿宋" w:hint="eastAsia"/>
          <w:sz w:val="28"/>
          <w:szCs w:val="28"/>
          <w:u w:val="single"/>
        </w:rPr>
        <w:t xml:space="preserve">　</w:t>
      </w:r>
    </w:p>
    <w:p w:rsidR="00F80F3E" w:rsidRDefault="00F80F3E" w:rsidP="00F80F3E">
      <w:pPr>
        <w:pStyle w:val="2"/>
        <w:spacing w:line="360" w:lineRule="auto"/>
        <w:rPr>
          <w:rFonts w:ascii="黑体" w:hAnsi="黑体" w:cs="宋体"/>
          <w:b w:val="0"/>
          <w:sz w:val="28"/>
          <w:szCs w:val="28"/>
        </w:rPr>
      </w:pPr>
      <w:bookmarkStart w:id="10" w:name="_Toc35393647"/>
      <w:bookmarkStart w:id="11" w:name="_Toc35393816"/>
      <w:r>
        <w:rPr>
          <w:rFonts w:ascii="黑体" w:hAnsi="黑体" w:cs="宋体" w:hint="eastAsia"/>
          <w:b w:val="0"/>
          <w:sz w:val="28"/>
          <w:szCs w:val="28"/>
        </w:rPr>
        <w:t>三、其他补充事宜</w:t>
      </w:r>
      <w:bookmarkEnd w:id="10"/>
      <w:bookmarkEnd w:id="11"/>
    </w:p>
    <w:p w:rsidR="00F80F3E" w:rsidRDefault="00F80F3E" w:rsidP="00F80F3E">
      <w:pPr>
        <w:rPr>
          <w:sz w:val="28"/>
          <w:szCs w:val="28"/>
        </w:rPr>
      </w:pPr>
      <w:r>
        <w:rPr>
          <w:sz w:val="28"/>
          <w:szCs w:val="28"/>
        </w:rPr>
        <w:t>无</w:t>
      </w:r>
    </w:p>
    <w:p w:rsidR="00F80F3E" w:rsidRDefault="00F80F3E" w:rsidP="00F80F3E">
      <w:pPr>
        <w:pStyle w:val="2"/>
        <w:spacing w:line="360" w:lineRule="auto"/>
        <w:rPr>
          <w:rFonts w:ascii="黑体" w:hAnsi="黑体" w:cs="宋体"/>
          <w:b w:val="0"/>
          <w:sz w:val="28"/>
          <w:szCs w:val="28"/>
        </w:rPr>
      </w:pPr>
      <w:bookmarkStart w:id="12" w:name="_Toc28359106"/>
      <w:bookmarkStart w:id="13" w:name="_Toc28359029"/>
      <w:bookmarkStart w:id="14" w:name="_Toc35393648"/>
      <w:bookmarkStart w:id="15" w:name="_Toc35393817"/>
      <w:r>
        <w:rPr>
          <w:rFonts w:ascii="黑体" w:hAnsi="黑体" w:cs="宋体" w:hint="eastAsia"/>
          <w:b w:val="0"/>
          <w:sz w:val="28"/>
          <w:szCs w:val="28"/>
        </w:rPr>
        <w:t>四、凡对本次公告内容提出询问，请按以下方式联系。</w:t>
      </w:r>
      <w:bookmarkEnd w:id="12"/>
      <w:bookmarkEnd w:id="13"/>
      <w:bookmarkEnd w:id="14"/>
      <w:bookmarkEnd w:id="15"/>
    </w:p>
    <w:p w:rsidR="00F80F3E" w:rsidRPr="00F80F3E" w:rsidRDefault="00F80F3E" w:rsidP="00F80F3E">
      <w:pPr>
        <w:spacing w:line="360" w:lineRule="auto"/>
        <w:ind w:leftChars="371" w:left="1129" w:hangingChars="125" w:hanging="350"/>
        <w:jc w:val="left"/>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采购人信息</w:t>
      </w:r>
    </w:p>
    <w:p w:rsidR="00F80F3E" w:rsidRPr="004E22D4" w:rsidRDefault="00F80F3E" w:rsidP="00F80F3E">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lastRenderedPageBreak/>
        <w:t>名</w:t>
      </w:r>
      <w:r>
        <w:rPr>
          <w:rFonts w:ascii="仿宋" w:eastAsia="仿宋" w:hAnsi="仿宋"/>
          <w:sz w:val="28"/>
          <w:szCs w:val="28"/>
        </w:rPr>
        <w:t xml:space="preserve"> </w:t>
      </w:r>
      <w:r>
        <w:rPr>
          <w:rFonts w:ascii="仿宋" w:eastAsia="仿宋" w:hAnsi="仿宋" w:hint="eastAsia"/>
          <w:sz w:val="28"/>
          <w:szCs w:val="28"/>
        </w:rPr>
        <w:t>称：</w:t>
      </w:r>
      <w:r w:rsidR="00412D8C" w:rsidRPr="00412D8C">
        <w:rPr>
          <w:rFonts w:ascii="仿宋" w:eastAsia="仿宋" w:hAnsi="仿宋" w:hint="eastAsia"/>
          <w:sz w:val="28"/>
          <w:szCs w:val="28"/>
          <w:u w:val="single"/>
        </w:rPr>
        <w:t>北京市卫生健康委员会</w:t>
      </w:r>
    </w:p>
    <w:p w:rsidR="00F80F3E" w:rsidRPr="004E22D4" w:rsidRDefault="00F80F3E" w:rsidP="00F80F3E">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 址：</w:t>
      </w:r>
      <w:r w:rsidR="00C87982" w:rsidRPr="00C87982">
        <w:rPr>
          <w:rFonts w:ascii="仿宋" w:eastAsia="仿宋" w:hAnsi="仿宋" w:hint="eastAsia"/>
          <w:sz w:val="28"/>
          <w:szCs w:val="28"/>
          <w:u w:val="single"/>
        </w:rPr>
        <w:t>北京市西城区枣林前街70号</w:t>
      </w:r>
    </w:p>
    <w:p w:rsidR="00F80F3E" w:rsidRPr="004E22D4" w:rsidRDefault="00F80F3E" w:rsidP="00F80F3E">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联系方式：</w:t>
      </w:r>
      <w:bookmarkStart w:id="16" w:name="_Toc28359086"/>
      <w:bookmarkStart w:id="17" w:name="_Toc28359009"/>
      <w:r w:rsidR="00C030DC" w:rsidRPr="00C030DC">
        <w:rPr>
          <w:rFonts w:ascii="仿宋" w:eastAsia="仿宋" w:hAnsi="仿宋"/>
          <w:sz w:val="28"/>
          <w:szCs w:val="28"/>
          <w:u w:val="single"/>
        </w:rPr>
        <w:t>010-83970793</w:t>
      </w:r>
    </w:p>
    <w:p w:rsidR="00F80F3E" w:rsidRDefault="00F80F3E" w:rsidP="00F80F3E">
      <w:pPr>
        <w:spacing w:line="360" w:lineRule="auto"/>
        <w:ind w:leftChars="371" w:left="1129" w:hangingChars="125" w:hanging="350"/>
        <w:jc w:val="left"/>
        <w:rPr>
          <w:rFonts w:ascii="仿宋" w:eastAsia="仿宋" w:hAnsi="仿宋"/>
          <w:sz w:val="28"/>
          <w:szCs w:val="28"/>
        </w:rPr>
      </w:pPr>
      <w:r>
        <w:rPr>
          <w:rFonts w:ascii="仿宋" w:eastAsia="仿宋" w:hAnsi="仿宋" w:cs="宋体"/>
          <w:sz w:val="28"/>
          <w:szCs w:val="28"/>
        </w:rPr>
        <w:t>2.</w:t>
      </w:r>
      <w:r>
        <w:rPr>
          <w:rFonts w:ascii="仿宋" w:eastAsia="仿宋" w:hAnsi="仿宋" w:cs="宋体" w:hint="eastAsia"/>
          <w:sz w:val="28"/>
          <w:szCs w:val="28"/>
        </w:rPr>
        <w:t>采购代理机构信息</w:t>
      </w:r>
      <w:bookmarkEnd w:id="16"/>
      <w:bookmarkEnd w:id="17"/>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名</w:t>
      </w:r>
      <w:r>
        <w:rPr>
          <w:rFonts w:ascii="仿宋" w:eastAsia="仿宋" w:hAnsi="仿宋"/>
          <w:sz w:val="28"/>
          <w:szCs w:val="28"/>
        </w:rPr>
        <w:t xml:space="preserve"> </w:t>
      </w:r>
      <w:r>
        <w:rPr>
          <w:rFonts w:ascii="仿宋" w:eastAsia="仿宋" w:hAnsi="仿宋" w:hint="eastAsia"/>
          <w:sz w:val="28"/>
          <w:szCs w:val="28"/>
        </w:rPr>
        <w:t>称：</w:t>
      </w:r>
      <w:r w:rsidRPr="00E906A2">
        <w:rPr>
          <w:rFonts w:ascii="仿宋" w:eastAsia="仿宋" w:hAnsi="仿宋" w:hint="eastAsia"/>
          <w:sz w:val="28"/>
          <w:szCs w:val="28"/>
          <w:u w:val="single"/>
        </w:rPr>
        <w:t>中技国际招标有限公司</w:t>
      </w:r>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sidR="002817FE" w:rsidRPr="002817FE">
        <w:rPr>
          <w:rFonts w:ascii="仿宋" w:eastAsia="仿宋" w:hAnsi="仿宋" w:hint="eastAsia"/>
          <w:sz w:val="28"/>
          <w:szCs w:val="28"/>
          <w:u w:val="single"/>
        </w:rPr>
        <w:t>北京市丰台区西营街1号院通用时代中心C座9层</w:t>
      </w:r>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18" w:name="_Toc28359010"/>
      <w:bookmarkStart w:id="19" w:name="_Toc28359087"/>
      <w:r w:rsidR="009A4163" w:rsidRPr="009A4163">
        <w:rPr>
          <w:rFonts w:ascii="仿宋" w:eastAsia="仿宋" w:hAnsi="仿宋" w:hint="eastAsia"/>
          <w:sz w:val="28"/>
          <w:szCs w:val="28"/>
          <w:u w:val="single"/>
        </w:rPr>
        <w:t>010－81168618、81168541、81168492</w:t>
      </w:r>
    </w:p>
    <w:p w:rsidR="00F80F3E" w:rsidRDefault="00F80F3E" w:rsidP="00F80F3E">
      <w:pPr>
        <w:spacing w:line="360" w:lineRule="auto"/>
        <w:ind w:firstLineChars="300" w:firstLine="840"/>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项目联系方式</w:t>
      </w:r>
      <w:bookmarkEnd w:id="18"/>
      <w:bookmarkEnd w:id="19"/>
    </w:p>
    <w:p w:rsidR="00F80F3E" w:rsidRPr="00A1797F" w:rsidRDefault="00F80F3E" w:rsidP="00F80F3E">
      <w:pPr>
        <w:pStyle w:val="a3"/>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采购人项目联系人：</w:t>
      </w:r>
      <w:r w:rsidR="00213059">
        <w:rPr>
          <w:rFonts w:ascii="仿宋" w:eastAsia="仿宋" w:hAnsi="仿宋" w:hint="eastAsia"/>
          <w:sz w:val="28"/>
          <w:szCs w:val="28"/>
          <w:u w:val="single"/>
        </w:rPr>
        <w:t>田</w:t>
      </w:r>
      <w:r w:rsidR="00C97D5A" w:rsidRPr="00C97D5A">
        <w:rPr>
          <w:rFonts w:ascii="仿宋" w:eastAsia="仿宋" w:hAnsi="仿宋" w:hint="eastAsia"/>
          <w:sz w:val="28"/>
          <w:szCs w:val="28"/>
          <w:u w:val="single"/>
        </w:rPr>
        <w:t>老师</w:t>
      </w:r>
    </w:p>
    <w:p w:rsidR="00F80F3E" w:rsidRDefault="00F80F3E" w:rsidP="00F80F3E">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sidR="003D162E" w:rsidRPr="00C030DC">
        <w:rPr>
          <w:rFonts w:ascii="仿宋" w:eastAsia="仿宋" w:hAnsi="仿宋"/>
          <w:sz w:val="28"/>
          <w:szCs w:val="28"/>
          <w:u w:val="single"/>
        </w:rPr>
        <w:t>010-83970793</w:t>
      </w:r>
    </w:p>
    <w:p w:rsidR="00F80F3E" w:rsidRPr="008B4CAB" w:rsidRDefault="00F80F3E" w:rsidP="00F80F3E">
      <w:pPr>
        <w:pStyle w:val="a3"/>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采购代理机构项目联系人：</w:t>
      </w:r>
      <w:r w:rsidR="00ED3654" w:rsidRPr="00ED3654">
        <w:rPr>
          <w:rFonts w:ascii="仿宋" w:eastAsia="仿宋" w:hAnsi="仿宋" w:hint="eastAsia"/>
          <w:sz w:val="28"/>
          <w:szCs w:val="28"/>
          <w:u w:val="single"/>
        </w:rPr>
        <w:t>侯雅雯、强文晓、姚玮、孙薇</w:t>
      </w:r>
    </w:p>
    <w:p w:rsidR="00F80F3E" w:rsidRPr="006C23C0" w:rsidRDefault="00F80F3E" w:rsidP="00F80F3E">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sidR="00B45BF2" w:rsidRPr="00B45BF2">
        <w:rPr>
          <w:rFonts w:ascii="仿宋" w:eastAsia="仿宋" w:hAnsi="仿宋" w:hint="eastAsia"/>
          <w:sz w:val="28"/>
          <w:szCs w:val="28"/>
          <w:u w:val="single"/>
        </w:rPr>
        <w:t>010－81168618、81168541、81168492</w:t>
      </w:r>
    </w:p>
    <w:p w:rsidR="00450BA8" w:rsidRPr="00F80F3E" w:rsidRDefault="00450BA8"/>
    <w:sectPr w:rsidR="00450BA8" w:rsidRPr="00F80F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33D" w:rsidRDefault="00E0133D" w:rsidP="00C97D5A">
      <w:r>
        <w:separator/>
      </w:r>
    </w:p>
  </w:endnote>
  <w:endnote w:type="continuationSeparator" w:id="0">
    <w:p w:rsidR="00E0133D" w:rsidRDefault="00E0133D" w:rsidP="00C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33D" w:rsidRDefault="00E0133D" w:rsidP="00C97D5A">
      <w:r>
        <w:separator/>
      </w:r>
    </w:p>
  </w:footnote>
  <w:footnote w:type="continuationSeparator" w:id="0">
    <w:p w:rsidR="00E0133D" w:rsidRDefault="00E0133D" w:rsidP="00C9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3D1A"/>
    <w:multiLevelType w:val="hybridMultilevel"/>
    <w:tmpl w:val="3BC08D38"/>
    <w:lvl w:ilvl="0" w:tplc="84D201F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43FB853"/>
    <w:multiLevelType w:val="singleLevel"/>
    <w:tmpl w:val="643FB853"/>
    <w:lvl w:ilvl="0">
      <w:start w:val="1"/>
      <w:numFmt w:val="chineseCounting"/>
      <w:suff w:val="nothing"/>
      <w:lvlText w:val="%1、"/>
      <w:lvlJc w:val="left"/>
      <w:pPr>
        <w:ind w:left="0" w:firstLine="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A"/>
    <w:rsid w:val="000127DB"/>
    <w:rsid w:val="00031588"/>
    <w:rsid w:val="00060B88"/>
    <w:rsid w:val="000A1327"/>
    <w:rsid w:val="000B0D3B"/>
    <w:rsid w:val="000B1606"/>
    <w:rsid w:val="000D6AAD"/>
    <w:rsid w:val="000E3133"/>
    <w:rsid w:val="000F2765"/>
    <w:rsid w:val="000F6230"/>
    <w:rsid w:val="001038A1"/>
    <w:rsid w:val="001471A5"/>
    <w:rsid w:val="0019405A"/>
    <w:rsid w:val="001A753C"/>
    <w:rsid w:val="001C0C86"/>
    <w:rsid w:val="001D0FD8"/>
    <w:rsid w:val="001D3DE7"/>
    <w:rsid w:val="001D6840"/>
    <w:rsid w:val="001E3759"/>
    <w:rsid w:val="00205464"/>
    <w:rsid w:val="002068B2"/>
    <w:rsid w:val="00213059"/>
    <w:rsid w:val="0025487C"/>
    <w:rsid w:val="00272F8A"/>
    <w:rsid w:val="002817FE"/>
    <w:rsid w:val="00281E21"/>
    <w:rsid w:val="002B287C"/>
    <w:rsid w:val="002C1D6A"/>
    <w:rsid w:val="002C397A"/>
    <w:rsid w:val="002C4F10"/>
    <w:rsid w:val="002D367E"/>
    <w:rsid w:val="002E3852"/>
    <w:rsid w:val="002F1716"/>
    <w:rsid w:val="002F3766"/>
    <w:rsid w:val="00317C8A"/>
    <w:rsid w:val="00326729"/>
    <w:rsid w:val="00347B1E"/>
    <w:rsid w:val="00353919"/>
    <w:rsid w:val="003602D6"/>
    <w:rsid w:val="003853BE"/>
    <w:rsid w:val="0039777A"/>
    <w:rsid w:val="003D162E"/>
    <w:rsid w:val="003D304D"/>
    <w:rsid w:val="003F382D"/>
    <w:rsid w:val="003F53BE"/>
    <w:rsid w:val="00401B47"/>
    <w:rsid w:val="00412D8C"/>
    <w:rsid w:val="00414A03"/>
    <w:rsid w:val="0042751D"/>
    <w:rsid w:val="00450BA8"/>
    <w:rsid w:val="004543A0"/>
    <w:rsid w:val="004619C5"/>
    <w:rsid w:val="00461C16"/>
    <w:rsid w:val="00465689"/>
    <w:rsid w:val="0049060C"/>
    <w:rsid w:val="004A2A13"/>
    <w:rsid w:val="00506A1B"/>
    <w:rsid w:val="00517FC5"/>
    <w:rsid w:val="00537AC8"/>
    <w:rsid w:val="00560F84"/>
    <w:rsid w:val="005E6C54"/>
    <w:rsid w:val="005F2366"/>
    <w:rsid w:val="005F3258"/>
    <w:rsid w:val="005F3626"/>
    <w:rsid w:val="005F4333"/>
    <w:rsid w:val="006219AE"/>
    <w:rsid w:val="00635C5E"/>
    <w:rsid w:val="0064643C"/>
    <w:rsid w:val="0064728F"/>
    <w:rsid w:val="0065496F"/>
    <w:rsid w:val="006750D7"/>
    <w:rsid w:val="00687A78"/>
    <w:rsid w:val="006B1E6B"/>
    <w:rsid w:val="006B6DA7"/>
    <w:rsid w:val="006D5104"/>
    <w:rsid w:val="006F57FC"/>
    <w:rsid w:val="00721BD3"/>
    <w:rsid w:val="00723712"/>
    <w:rsid w:val="007314AC"/>
    <w:rsid w:val="00736004"/>
    <w:rsid w:val="00785D3F"/>
    <w:rsid w:val="007A16D9"/>
    <w:rsid w:val="007B6E32"/>
    <w:rsid w:val="007C142D"/>
    <w:rsid w:val="00803D86"/>
    <w:rsid w:val="00812CF9"/>
    <w:rsid w:val="00863425"/>
    <w:rsid w:val="008753FF"/>
    <w:rsid w:val="00881EE9"/>
    <w:rsid w:val="00892F4E"/>
    <w:rsid w:val="00897200"/>
    <w:rsid w:val="008A24A9"/>
    <w:rsid w:val="008A694C"/>
    <w:rsid w:val="008A6AC1"/>
    <w:rsid w:val="008B4CAB"/>
    <w:rsid w:val="008C2B97"/>
    <w:rsid w:val="008C2EB1"/>
    <w:rsid w:val="008C5E16"/>
    <w:rsid w:val="008C78EC"/>
    <w:rsid w:val="008C7BE3"/>
    <w:rsid w:val="008D1052"/>
    <w:rsid w:val="008D1C03"/>
    <w:rsid w:val="008F0B10"/>
    <w:rsid w:val="009313FC"/>
    <w:rsid w:val="00931969"/>
    <w:rsid w:val="00933C13"/>
    <w:rsid w:val="009347B8"/>
    <w:rsid w:val="009413D2"/>
    <w:rsid w:val="00982744"/>
    <w:rsid w:val="009A1651"/>
    <w:rsid w:val="009A4163"/>
    <w:rsid w:val="009B12AA"/>
    <w:rsid w:val="009B24DC"/>
    <w:rsid w:val="009D1053"/>
    <w:rsid w:val="009D290A"/>
    <w:rsid w:val="009E0325"/>
    <w:rsid w:val="009E6BB7"/>
    <w:rsid w:val="009F114D"/>
    <w:rsid w:val="00A03EA5"/>
    <w:rsid w:val="00A20153"/>
    <w:rsid w:val="00A44CA1"/>
    <w:rsid w:val="00A47677"/>
    <w:rsid w:val="00A70ACB"/>
    <w:rsid w:val="00A808BB"/>
    <w:rsid w:val="00B11F88"/>
    <w:rsid w:val="00B41C0E"/>
    <w:rsid w:val="00B45BF2"/>
    <w:rsid w:val="00B66BCC"/>
    <w:rsid w:val="00B706D3"/>
    <w:rsid w:val="00B82044"/>
    <w:rsid w:val="00B84F88"/>
    <w:rsid w:val="00B904ED"/>
    <w:rsid w:val="00B9061F"/>
    <w:rsid w:val="00BA2A49"/>
    <w:rsid w:val="00BE7E25"/>
    <w:rsid w:val="00C030DC"/>
    <w:rsid w:val="00C1408E"/>
    <w:rsid w:val="00C21446"/>
    <w:rsid w:val="00C54737"/>
    <w:rsid w:val="00C75987"/>
    <w:rsid w:val="00C87982"/>
    <w:rsid w:val="00C97B31"/>
    <w:rsid w:val="00C97D5A"/>
    <w:rsid w:val="00CA32AB"/>
    <w:rsid w:val="00D1277F"/>
    <w:rsid w:val="00D44E3E"/>
    <w:rsid w:val="00D50626"/>
    <w:rsid w:val="00D50CA7"/>
    <w:rsid w:val="00D62533"/>
    <w:rsid w:val="00D67771"/>
    <w:rsid w:val="00D75223"/>
    <w:rsid w:val="00D764BC"/>
    <w:rsid w:val="00D83839"/>
    <w:rsid w:val="00D83A9E"/>
    <w:rsid w:val="00DA6DDE"/>
    <w:rsid w:val="00DC4B0B"/>
    <w:rsid w:val="00DF4199"/>
    <w:rsid w:val="00DF7D11"/>
    <w:rsid w:val="00E0133D"/>
    <w:rsid w:val="00E12152"/>
    <w:rsid w:val="00E1650C"/>
    <w:rsid w:val="00E4448B"/>
    <w:rsid w:val="00EB5429"/>
    <w:rsid w:val="00EB76F4"/>
    <w:rsid w:val="00EC196C"/>
    <w:rsid w:val="00ED3654"/>
    <w:rsid w:val="00EF58E0"/>
    <w:rsid w:val="00F018B1"/>
    <w:rsid w:val="00F2294C"/>
    <w:rsid w:val="00F23186"/>
    <w:rsid w:val="00F3155A"/>
    <w:rsid w:val="00F45A3C"/>
    <w:rsid w:val="00F51821"/>
    <w:rsid w:val="00F562AC"/>
    <w:rsid w:val="00F71552"/>
    <w:rsid w:val="00F80F3E"/>
    <w:rsid w:val="00F90995"/>
    <w:rsid w:val="00F95DC3"/>
    <w:rsid w:val="00FA40B2"/>
    <w:rsid w:val="00FB3FD0"/>
    <w:rsid w:val="00FC6FBE"/>
    <w:rsid w:val="00FF4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List Paragraph"/>
    <w:basedOn w:val="a"/>
    <w:uiPriority w:val="34"/>
    <w:qFormat/>
    <w:rsid w:val="00031588"/>
    <w:pPr>
      <w:ind w:firstLineChars="200" w:firstLine="420"/>
    </w:pPr>
  </w:style>
  <w:style w:type="paragraph" w:customStyle="1" w:styleId="Style1">
    <w:name w:val="_Style 1"/>
    <w:basedOn w:val="a"/>
    <w:qFormat/>
    <w:rsid w:val="009B24DC"/>
    <w:pPr>
      <w:widowControl/>
      <w:ind w:firstLineChars="200" w:firstLine="420"/>
      <w:jc w:val="left"/>
    </w:pPr>
    <w:rPr>
      <w:rFonts w:ascii="Calibri" w:hAnsi="Calibri"/>
      <w:kern w:val="0"/>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List Paragraph"/>
    <w:basedOn w:val="a"/>
    <w:uiPriority w:val="34"/>
    <w:qFormat/>
    <w:rsid w:val="00031588"/>
    <w:pPr>
      <w:ind w:firstLineChars="200" w:firstLine="420"/>
    </w:pPr>
  </w:style>
  <w:style w:type="paragraph" w:customStyle="1" w:styleId="Style1">
    <w:name w:val="_Style 1"/>
    <w:basedOn w:val="a"/>
    <w:qFormat/>
    <w:rsid w:val="009B24DC"/>
    <w:pPr>
      <w:widowControl/>
      <w:ind w:firstLineChars="200" w:firstLine="420"/>
      <w:jc w:val="left"/>
    </w:pPr>
    <w:rPr>
      <w:rFonts w:ascii="Calibri" w:hAnsi="Calibri"/>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393ED-FFA1-4E32-A01A-513DB2A92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230</Words>
  <Characters>1311</Characters>
  <Application>Microsoft Office Word</Application>
  <DocSecurity>0</DocSecurity>
  <Lines>10</Lines>
  <Paragraphs>3</Paragraphs>
  <ScaleCrop>false</ScaleCrop>
  <Company>Razer</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L</cp:lastModifiedBy>
  <cp:revision>211</cp:revision>
  <cp:lastPrinted>2021-01-21T12:33:00Z</cp:lastPrinted>
  <dcterms:created xsi:type="dcterms:W3CDTF">2021-01-21T08:13:00Z</dcterms:created>
  <dcterms:modified xsi:type="dcterms:W3CDTF">2023-11-22T02:59:00Z</dcterms:modified>
</cp:coreProperties>
</file>