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8"/>
          <w:szCs w:val="36"/>
        </w:rPr>
      </w:pPr>
      <w:r>
        <w:rPr>
          <w:rFonts w:hint="eastAsia" w:ascii="宋体" w:hAnsi="宋体" w:eastAsia="宋体"/>
          <w:sz w:val="28"/>
          <w:szCs w:val="36"/>
        </w:rPr>
        <w:t>更正公告</w:t>
      </w:r>
    </w:p>
    <w:p>
      <w:pPr>
        <w:rPr>
          <w:rFonts w:ascii="宋体" w:hAnsi="宋体" w:eastAsia="宋体"/>
        </w:rPr>
      </w:pPr>
      <w:r>
        <w:rPr>
          <w:rFonts w:hint="eastAsia" w:ascii="宋体" w:hAnsi="宋体" w:eastAsia="宋体"/>
        </w:rPr>
        <w:t>一、项目基本情况</w:t>
      </w:r>
    </w:p>
    <w:p>
      <w:pPr>
        <w:rPr>
          <w:rFonts w:ascii="宋体" w:hAnsi="宋体" w:eastAsia="宋体"/>
        </w:rPr>
      </w:pPr>
      <w:r>
        <w:rPr>
          <w:rFonts w:hint="eastAsia" w:ascii="宋体" w:hAnsi="宋体" w:eastAsia="宋体"/>
        </w:rPr>
        <w:t>原公告的采购项目编号：</w:t>
      </w:r>
      <w:r>
        <w:rPr>
          <w:rFonts w:ascii="宋体" w:hAnsi="宋体" w:eastAsia="宋体"/>
        </w:rPr>
        <w:t>11000023210200058200-XM001</w:t>
      </w:r>
    </w:p>
    <w:p>
      <w:pPr>
        <w:rPr>
          <w:rFonts w:ascii="宋体" w:hAnsi="宋体" w:eastAsia="宋体"/>
        </w:rPr>
      </w:pPr>
      <w:r>
        <w:rPr>
          <w:rFonts w:hint="eastAsia" w:ascii="宋体" w:hAnsi="宋体" w:eastAsia="宋体"/>
        </w:rPr>
        <w:t>原公告的采购项目名称：北京清华长庚医院二期建设首批医疗设备采购项目第一包</w:t>
      </w:r>
    </w:p>
    <w:p>
      <w:pPr>
        <w:rPr>
          <w:rFonts w:ascii="宋体" w:hAnsi="宋体" w:eastAsia="宋体"/>
        </w:rPr>
      </w:pPr>
      <w:r>
        <w:rPr>
          <w:rFonts w:hint="eastAsia" w:ascii="宋体" w:hAnsi="宋体" w:eastAsia="宋体"/>
        </w:rPr>
        <w:t>首次公告日期：</w:t>
      </w:r>
      <w:r>
        <w:rPr>
          <w:rFonts w:ascii="宋体" w:hAnsi="宋体" w:eastAsia="宋体"/>
        </w:rPr>
        <w:t xml:space="preserve"> 2023.11.24</w:t>
      </w:r>
    </w:p>
    <w:p/>
    <w:p>
      <w:pPr>
        <w:rPr>
          <w:rFonts w:ascii="宋体" w:hAnsi="宋体" w:eastAsia="宋体"/>
        </w:rPr>
      </w:pPr>
      <w:r>
        <w:rPr>
          <w:rFonts w:hint="eastAsia" w:ascii="宋体" w:hAnsi="宋体" w:eastAsia="宋体"/>
        </w:rPr>
        <w:t>二、更正信息</w:t>
      </w:r>
    </w:p>
    <w:p>
      <w:pPr>
        <w:rPr>
          <w:rFonts w:ascii="宋体" w:hAnsi="宋体" w:eastAsia="宋体"/>
        </w:rPr>
      </w:pPr>
      <w:r>
        <w:rPr>
          <w:rFonts w:hint="eastAsia" w:ascii="宋体" w:hAnsi="宋体" w:eastAsia="宋体"/>
        </w:rPr>
        <w:t>更正事项：采购文件</w:t>
      </w:r>
      <w:r>
        <w:rPr>
          <w:rFonts w:ascii="宋体" w:hAnsi="宋体" w:eastAsia="宋体"/>
        </w:rPr>
        <w:t xml:space="preserve">   </w:t>
      </w:r>
    </w:p>
    <w:p>
      <w:pPr>
        <w:rPr>
          <w:rFonts w:ascii="宋体" w:hAnsi="宋体" w:eastAsia="宋体"/>
        </w:rPr>
      </w:pPr>
      <w:r>
        <w:rPr>
          <w:rFonts w:hint="eastAsia" w:ascii="宋体" w:hAnsi="宋体" w:eastAsia="宋体"/>
        </w:rPr>
        <w:t>更正内容：</w:t>
      </w:r>
    </w:p>
    <w:p>
      <w:pPr>
        <w:rPr>
          <w:rFonts w:ascii="宋体" w:hAnsi="宋体" w:eastAsia="宋体"/>
          <w:b/>
          <w:bCs/>
        </w:rPr>
      </w:pPr>
      <w:r>
        <w:rPr>
          <w:rFonts w:hint="eastAsia" w:ascii="宋体" w:hAnsi="宋体" w:eastAsia="宋体"/>
          <w:b/>
          <w:bCs/>
        </w:rPr>
        <w:t>（一）</w:t>
      </w:r>
      <w:r>
        <w:rPr>
          <w:rFonts w:ascii="宋体" w:hAnsi="宋体" w:eastAsia="宋体"/>
          <w:b/>
          <w:bCs/>
        </w:rPr>
        <w:t>第</w:t>
      </w:r>
      <w:r>
        <w:rPr>
          <w:rFonts w:hint="eastAsia" w:ascii="宋体" w:hAnsi="宋体" w:eastAsia="宋体"/>
          <w:b/>
          <w:bCs/>
        </w:rPr>
        <w:t>五</w:t>
      </w:r>
      <w:r>
        <w:rPr>
          <w:rFonts w:ascii="宋体" w:hAnsi="宋体" w:eastAsia="宋体"/>
          <w:b/>
          <w:bCs/>
        </w:rPr>
        <w:t xml:space="preserve">章 </w:t>
      </w:r>
      <w:r>
        <w:rPr>
          <w:rFonts w:hint="eastAsia" w:ascii="宋体" w:hAnsi="宋体" w:eastAsia="宋体"/>
          <w:b/>
          <w:bCs/>
        </w:rPr>
        <w:t>政府采购合同格式进行更正</w:t>
      </w:r>
    </w:p>
    <w:p>
      <w:pPr>
        <w:rPr>
          <w:rFonts w:ascii="宋体" w:hAnsi="宋体" w:eastAsia="宋体"/>
        </w:rPr>
      </w:pPr>
      <w:r>
        <w:rPr>
          <w:rFonts w:hint="eastAsia" w:ascii="宋体" w:hAnsi="宋体" w:eastAsia="宋体"/>
        </w:rPr>
        <w:t>原内容为：</w:t>
      </w:r>
    </w:p>
    <w:p>
      <w:pPr>
        <w:numPr>
          <w:ilvl w:val="0"/>
          <w:numId w:val="1"/>
        </w:numPr>
        <w:spacing w:line="340" w:lineRule="exact"/>
        <w:rPr>
          <w:rFonts w:ascii="Arial" w:hAnsi="Arial" w:eastAsia="宋体" w:cs="Arial"/>
          <w:b/>
          <w:szCs w:val="21"/>
        </w:rPr>
      </w:pPr>
      <w:r>
        <w:rPr>
          <w:rFonts w:hint="eastAsia" w:ascii="Arial" w:hAnsi="Arial" w:eastAsia="宋体" w:cs="Arial"/>
          <w:b/>
          <w:szCs w:val="21"/>
        </w:rPr>
        <w:t>付款方式</w:t>
      </w:r>
    </w:p>
    <w:p>
      <w:pPr>
        <w:numPr>
          <w:ilvl w:val="0"/>
          <w:numId w:val="2"/>
        </w:numPr>
        <w:spacing w:line="340" w:lineRule="exact"/>
        <w:jc w:val="left"/>
        <w:rPr>
          <w:rFonts w:ascii="宋体" w:hAnsi="宋体" w:eastAsia="宋体" w:cs="宋体"/>
          <w:szCs w:val="21"/>
        </w:rPr>
      </w:pPr>
      <w:r>
        <w:rPr>
          <w:rFonts w:hint="eastAsia" w:ascii="Arial" w:hAnsi="Arial" w:eastAsia="宋体" w:cs="Arial"/>
          <w:szCs w:val="21"/>
        </w:rPr>
        <w:t>经双方协商一致，甲方共分</w:t>
      </w:r>
      <w:permStart w:id="0" w:edGrp="everyone"/>
      <w:r>
        <w:rPr>
          <w:rFonts w:hint="eastAsia" w:ascii="宋体" w:hAnsi="宋体" w:eastAsia="宋体" w:cs="宋体"/>
          <w:szCs w:val="21"/>
          <w:u w:val="single"/>
        </w:rPr>
        <w:t xml:space="preserve">  4  </w:t>
      </w:r>
      <w:permEnd w:id="0"/>
      <w:r>
        <w:rPr>
          <w:rFonts w:hint="eastAsia" w:ascii="Arial" w:hAnsi="Arial" w:eastAsia="宋体" w:cs="Arial"/>
          <w:szCs w:val="21"/>
        </w:rPr>
        <w:t>次支付本合同价款：</w:t>
      </w:r>
    </w:p>
    <w:p>
      <w:pPr>
        <w:numPr>
          <w:ilvl w:val="0"/>
          <w:numId w:val="3"/>
        </w:numPr>
        <w:spacing w:line="340" w:lineRule="exact"/>
        <w:ind w:firstLine="210" w:firstLineChars="100"/>
        <w:jc w:val="left"/>
        <w:rPr>
          <w:rFonts w:ascii="宋体" w:hAnsi="宋体" w:eastAsia="宋体" w:cs="宋体"/>
          <w:szCs w:val="21"/>
        </w:rPr>
      </w:pPr>
      <w:r>
        <w:rPr>
          <w:rFonts w:hint="eastAsia" w:ascii="宋体" w:hAnsi="宋体" w:eastAsia="宋体" w:cs="宋体"/>
          <w:szCs w:val="21"/>
        </w:rPr>
        <w:t>预付款：本合同签订生效且甲方收到乙方提交的预付款保函及履约保函确认无误后，甲方通知乙方开具发票，甲方收到乙方真实合法等额发票30日内向乙方预付</w:t>
      </w:r>
      <w:permStart w:id="1" w:edGrp="everyone"/>
      <w:r>
        <w:rPr>
          <w:rFonts w:hint="eastAsia" w:ascii="宋体" w:hAnsi="宋体" w:eastAsia="宋体" w:cs="宋体"/>
          <w:szCs w:val="21"/>
          <w:u w:val="single"/>
        </w:rPr>
        <w:t xml:space="preserve"> 50 </w:t>
      </w:r>
      <w:permEnd w:id="1"/>
      <w:r>
        <w:rPr>
          <w:rFonts w:ascii="Arial" w:hAnsi="Arial" w:eastAsia="宋体" w:cs="Arial"/>
          <w:szCs w:val="21"/>
        </w:rPr>
        <w:t>%</w:t>
      </w:r>
      <w:r>
        <w:rPr>
          <w:rFonts w:hint="eastAsia" w:ascii="宋体" w:hAnsi="宋体" w:eastAsia="宋体" w:cs="宋体"/>
          <w:szCs w:val="21"/>
        </w:rPr>
        <w:t>合同价款，即</w:t>
      </w:r>
      <w:r>
        <w:rPr>
          <w:rFonts w:ascii="Arial" w:hAnsi="Arial" w:eastAsia="宋体" w:cs="Arial"/>
          <w:szCs w:val="21"/>
        </w:rPr>
        <w:t>¥</w:t>
      </w:r>
      <w:permStart w:id="2" w:edGrp="everyone"/>
      <w:r>
        <w:rPr>
          <w:rFonts w:ascii="Arial" w:hAnsi="Arial" w:eastAsia="宋体" w:cs="Arial"/>
          <w:szCs w:val="21"/>
          <w:u w:val="single"/>
        </w:rPr>
        <w:t xml:space="preserve">       </w:t>
      </w:r>
      <w:permEnd w:id="2"/>
      <w:r>
        <w:rPr>
          <w:rFonts w:hint="eastAsia" w:ascii="Arial" w:hAnsi="Arial" w:eastAsia="宋体" w:cs="Arial"/>
          <w:szCs w:val="21"/>
        </w:rPr>
        <w:t>元（大写：人民币</w:t>
      </w:r>
      <w:permStart w:id="3" w:edGrp="everyone"/>
      <w:r>
        <w:rPr>
          <w:rFonts w:ascii="Arial" w:hAnsi="Arial" w:eastAsia="宋体" w:cs="Arial"/>
          <w:szCs w:val="21"/>
          <w:u w:val="single"/>
        </w:rPr>
        <w:t xml:space="preserve">       </w:t>
      </w:r>
      <w:permEnd w:id="3"/>
      <w:r>
        <w:rPr>
          <w:rFonts w:hint="eastAsia" w:ascii="Arial" w:hAnsi="Arial" w:eastAsia="宋体" w:cs="Arial"/>
          <w:szCs w:val="21"/>
        </w:rPr>
        <w:t>）</w:t>
      </w:r>
      <w:r>
        <w:rPr>
          <w:rFonts w:hint="eastAsia" w:ascii="宋体" w:hAnsi="宋体" w:eastAsia="宋体" w:cs="宋体"/>
          <w:szCs w:val="21"/>
        </w:rPr>
        <w:t>；</w:t>
      </w:r>
    </w:p>
    <w:p>
      <w:pPr>
        <w:numPr>
          <w:ilvl w:val="0"/>
          <w:numId w:val="3"/>
        </w:numPr>
        <w:spacing w:line="340" w:lineRule="exact"/>
        <w:ind w:firstLine="210" w:firstLineChars="100"/>
        <w:jc w:val="left"/>
        <w:rPr>
          <w:rFonts w:ascii="宋体" w:hAnsi="宋体" w:eastAsia="宋体" w:cs="宋体"/>
          <w:szCs w:val="21"/>
        </w:rPr>
      </w:pPr>
      <w:r>
        <w:rPr>
          <w:rFonts w:hint="eastAsia" w:ascii="Arial" w:hAnsi="Arial" w:eastAsia="宋体" w:cs="Arial"/>
          <w:szCs w:val="21"/>
        </w:rPr>
        <w:t>第二笔货款：在货物到货进行安装、调试、验收合格签字后</w:t>
      </w:r>
      <w:r>
        <w:rPr>
          <w:rFonts w:hint="eastAsia" w:ascii="Times New Roman" w:hAnsi="Times New Roman" w:eastAsia="宋体" w:cs="Times New Roman"/>
        </w:rPr>
        <w:t>，</w:t>
      </w:r>
      <w:r>
        <w:rPr>
          <w:rFonts w:hint="eastAsia" w:ascii="Arial" w:hAnsi="Arial" w:eastAsia="宋体" w:cs="Arial"/>
          <w:szCs w:val="21"/>
        </w:rPr>
        <w:t>并且甲方收到乙方开具的真实合法等额发票</w:t>
      </w:r>
      <w:r>
        <w:rPr>
          <w:rFonts w:ascii="Arial" w:hAnsi="Arial" w:eastAsia="宋体" w:cs="Arial"/>
          <w:szCs w:val="21"/>
        </w:rPr>
        <w:t>30</w:t>
      </w:r>
      <w:r>
        <w:rPr>
          <w:rFonts w:hint="eastAsia" w:ascii="Arial" w:hAnsi="Arial" w:eastAsia="宋体" w:cs="Arial"/>
          <w:szCs w:val="21"/>
        </w:rPr>
        <w:t>日内，甲方向乙方支付</w:t>
      </w:r>
      <w:permStart w:id="4" w:edGrp="everyone"/>
      <w:r>
        <w:rPr>
          <w:rFonts w:hint="eastAsia" w:ascii="宋体" w:hAnsi="宋体" w:eastAsia="宋体" w:cs="宋体"/>
          <w:szCs w:val="21"/>
          <w:u w:val="single"/>
        </w:rPr>
        <w:t xml:space="preserve"> 20 </w:t>
      </w:r>
      <w:permEnd w:id="4"/>
      <w:r>
        <w:rPr>
          <w:rFonts w:ascii="Arial" w:hAnsi="Arial" w:eastAsia="宋体" w:cs="Arial"/>
          <w:szCs w:val="21"/>
        </w:rPr>
        <w:t>%</w:t>
      </w:r>
      <w:r>
        <w:rPr>
          <w:rFonts w:hint="eastAsia" w:ascii="Arial" w:hAnsi="Arial" w:eastAsia="宋体" w:cs="Arial"/>
          <w:szCs w:val="21"/>
        </w:rPr>
        <w:t>合同价款，即</w:t>
      </w:r>
      <w:r>
        <w:rPr>
          <w:rFonts w:ascii="Arial" w:hAnsi="Arial" w:eastAsia="宋体" w:cs="Arial"/>
          <w:szCs w:val="21"/>
        </w:rPr>
        <w:t>¥</w:t>
      </w:r>
      <w:permStart w:id="5" w:edGrp="everyone"/>
      <w:r>
        <w:rPr>
          <w:rFonts w:ascii="Arial" w:hAnsi="Arial" w:eastAsia="宋体" w:cs="Arial"/>
          <w:szCs w:val="21"/>
          <w:u w:val="single"/>
        </w:rPr>
        <w:t xml:space="preserve">       </w:t>
      </w:r>
      <w:permEnd w:id="5"/>
      <w:r>
        <w:rPr>
          <w:rFonts w:hint="eastAsia" w:ascii="Arial" w:hAnsi="Arial" w:eastAsia="宋体" w:cs="Arial"/>
          <w:szCs w:val="21"/>
        </w:rPr>
        <w:t>元（大写：人民币</w:t>
      </w:r>
      <w:permStart w:id="6" w:edGrp="everyone"/>
      <w:r>
        <w:rPr>
          <w:rFonts w:ascii="Arial" w:hAnsi="Arial" w:eastAsia="宋体" w:cs="Arial"/>
          <w:szCs w:val="21"/>
          <w:u w:val="single"/>
        </w:rPr>
        <w:t xml:space="preserve">       </w:t>
      </w:r>
      <w:permEnd w:id="6"/>
      <w:r>
        <w:rPr>
          <w:rFonts w:hint="eastAsia" w:ascii="Arial" w:hAnsi="Arial" w:eastAsia="宋体" w:cs="Arial"/>
          <w:szCs w:val="21"/>
        </w:rPr>
        <w:t>）；</w:t>
      </w:r>
    </w:p>
    <w:p>
      <w:pPr>
        <w:numPr>
          <w:ilvl w:val="0"/>
          <w:numId w:val="3"/>
        </w:numPr>
        <w:spacing w:line="340" w:lineRule="exact"/>
        <w:ind w:firstLine="210" w:firstLineChars="100"/>
        <w:jc w:val="left"/>
        <w:rPr>
          <w:rFonts w:ascii="宋体" w:hAnsi="宋体" w:eastAsia="宋体" w:cs="宋体"/>
          <w:szCs w:val="21"/>
        </w:rPr>
      </w:pPr>
      <w:r>
        <w:rPr>
          <w:rFonts w:hint="eastAsia" w:ascii="Arial" w:hAnsi="Arial" w:eastAsia="宋体" w:cs="Arial"/>
          <w:szCs w:val="21"/>
        </w:rPr>
        <w:t>第三笔货款：一年后如标的物使用正常且乙方不存在本合同约定的其他违约条款，</w:t>
      </w:r>
      <w:r>
        <w:rPr>
          <w:rFonts w:hint="eastAsia" w:ascii="Arial" w:hAnsi="Arial" w:eastAsia="宋体" w:cs="Arial"/>
        </w:rPr>
        <w:t>经甲方书面确认后且收到乙方真实合法等额发票</w:t>
      </w:r>
      <w:r>
        <w:rPr>
          <w:rFonts w:ascii="Arial" w:hAnsi="Arial" w:eastAsia="宋体" w:cs="Arial"/>
        </w:rPr>
        <w:t>30</w:t>
      </w:r>
      <w:r>
        <w:rPr>
          <w:rFonts w:hint="eastAsia" w:ascii="Arial" w:hAnsi="Arial" w:eastAsia="宋体" w:cs="Arial"/>
        </w:rPr>
        <w:t>日内向乙方</w:t>
      </w:r>
      <w:r>
        <w:rPr>
          <w:rFonts w:hint="eastAsia" w:ascii="Arial" w:hAnsi="Arial" w:eastAsia="宋体" w:cs="Arial"/>
          <w:szCs w:val="21"/>
        </w:rPr>
        <w:t>支付</w:t>
      </w:r>
      <w:permStart w:id="7" w:edGrp="everyone"/>
      <w:r>
        <w:rPr>
          <w:rFonts w:hint="eastAsia" w:ascii="宋体" w:hAnsi="宋体" w:eastAsia="宋体" w:cs="宋体"/>
          <w:szCs w:val="21"/>
          <w:u w:val="single"/>
        </w:rPr>
        <w:t xml:space="preserve"> 20 </w:t>
      </w:r>
      <w:permEnd w:id="7"/>
      <w:r>
        <w:rPr>
          <w:rFonts w:ascii="Arial" w:hAnsi="Arial" w:eastAsia="宋体" w:cs="Arial"/>
          <w:szCs w:val="21"/>
        </w:rPr>
        <w:t>%</w:t>
      </w:r>
      <w:r>
        <w:rPr>
          <w:rFonts w:hint="eastAsia" w:ascii="Arial" w:hAnsi="Arial" w:eastAsia="宋体" w:cs="Arial"/>
          <w:szCs w:val="21"/>
        </w:rPr>
        <w:t>合同价款，即</w:t>
      </w:r>
      <w:r>
        <w:rPr>
          <w:rFonts w:ascii="Arial" w:hAnsi="Arial" w:eastAsia="宋体" w:cs="Arial"/>
          <w:szCs w:val="21"/>
        </w:rPr>
        <w:t>¥</w:t>
      </w:r>
      <w:permStart w:id="8" w:edGrp="everyone"/>
      <w:r>
        <w:rPr>
          <w:rFonts w:ascii="Arial" w:hAnsi="Arial" w:eastAsia="宋体" w:cs="Arial"/>
          <w:szCs w:val="21"/>
          <w:u w:val="single"/>
        </w:rPr>
        <w:t xml:space="preserve">            </w:t>
      </w:r>
      <w:permEnd w:id="8"/>
      <w:r>
        <w:rPr>
          <w:rFonts w:hint="eastAsia" w:ascii="Arial" w:hAnsi="Arial" w:eastAsia="宋体" w:cs="Arial"/>
          <w:szCs w:val="21"/>
        </w:rPr>
        <w:t>元（大写：人民币</w:t>
      </w:r>
      <w:permStart w:id="9" w:edGrp="everyone"/>
      <w:r>
        <w:rPr>
          <w:rFonts w:ascii="Arial" w:hAnsi="Arial" w:eastAsia="宋体" w:cs="Arial"/>
          <w:szCs w:val="21"/>
          <w:u w:val="single"/>
        </w:rPr>
        <w:t xml:space="preserve">       </w:t>
      </w:r>
      <w:permEnd w:id="9"/>
      <w:r>
        <w:rPr>
          <w:rFonts w:hint="eastAsia" w:ascii="Arial" w:hAnsi="Arial" w:eastAsia="宋体" w:cs="Arial"/>
          <w:szCs w:val="21"/>
        </w:rPr>
        <w:t>）；</w:t>
      </w:r>
    </w:p>
    <w:p>
      <w:pPr>
        <w:numPr>
          <w:ilvl w:val="0"/>
          <w:numId w:val="3"/>
        </w:numPr>
        <w:spacing w:line="340" w:lineRule="exact"/>
        <w:ind w:firstLine="210" w:firstLineChars="100"/>
        <w:jc w:val="left"/>
        <w:rPr>
          <w:rFonts w:ascii="宋体" w:hAnsi="宋体" w:eastAsia="宋体" w:cs="宋体"/>
          <w:szCs w:val="21"/>
        </w:rPr>
      </w:pPr>
      <w:r>
        <w:rPr>
          <w:rFonts w:hint="eastAsia" w:ascii="宋体" w:hAnsi="宋体" w:eastAsia="宋体" w:cs="宋体"/>
          <w:szCs w:val="21"/>
        </w:rPr>
        <w:t>尾款：两年后如标的物使用正常且乙方不存在本合同约定的其他违约条款，甲方收到乙方真实合法等额发票30日内向乙方支付</w:t>
      </w:r>
      <w:permStart w:id="10" w:edGrp="everyone"/>
      <w:r>
        <w:rPr>
          <w:rFonts w:hint="eastAsia" w:ascii="宋体" w:hAnsi="宋体" w:eastAsia="宋体" w:cs="宋体"/>
          <w:szCs w:val="21"/>
          <w:u w:val="single"/>
        </w:rPr>
        <w:t xml:space="preserve"> 10 </w:t>
      </w:r>
      <w:permEnd w:id="10"/>
      <w:r>
        <w:rPr>
          <w:rFonts w:ascii="Arial" w:hAnsi="Arial" w:eastAsia="宋体" w:cs="Arial"/>
          <w:szCs w:val="21"/>
        </w:rPr>
        <w:t>%</w:t>
      </w:r>
      <w:r>
        <w:rPr>
          <w:rFonts w:hint="eastAsia" w:ascii="Arial" w:hAnsi="Arial" w:eastAsia="宋体" w:cs="Arial"/>
          <w:szCs w:val="21"/>
        </w:rPr>
        <w:t>合同价款，即</w:t>
      </w:r>
      <w:r>
        <w:rPr>
          <w:rFonts w:ascii="Arial" w:hAnsi="Arial" w:eastAsia="宋体" w:cs="Arial"/>
          <w:szCs w:val="21"/>
        </w:rPr>
        <w:t>¥</w:t>
      </w:r>
      <w:permStart w:id="11" w:edGrp="everyone"/>
      <w:r>
        <w:rPr>
          <w:rFonts w:ascii="Arial" w:hAnsi="Arial" w:eastAsia="宋体" w:cs="Arial"/>
          <w:szCs w:val="21"/>
          <w:u w:val="single"/>
        </w:rPr>
        <w:t xml:space="preserve">            </w:t>
      </w:r>
      <w:permEnd w:id="11"/>
      <w:r>
        <w:rPr>
          <w:rFonts w:hint="eastAsia" w:ascii="Arial" w:hAnsi="Arial" w:eastAsia="宋体" w:cs="Arial"/>
          <w:szCs w:val="21"/>
        </w:rPr>
        <w:t>元（大写：人民币</w:t>
      </w:r>
      <w:permStart w:id="12" w:edGrp="everyone"/>
      <w:r>
        <w:rPr>
          <w:rFonts w:ascii="Arial" w:hAnsi="Arial" w:eastAsia="宋体" w:cs="Arial"/>
          <w:szCs w:val="21"/>
          <w:u w:val="single"/>
        </w:rPr>
        <w:t xml:space="preserve">       </w:t>
      </w:r>
      <w:permEnd w:id="12"/>
      <w:r>
        <w:rPr>
          <w:rFonts w:hint="eastAsia" w:ascii="Arial" w:hAnsi="Arial" w:eastAsia="宋体" w:cs="Arial"/>
          <w:szCs w:val="21"/>
        </w:rPr>
        <w:t>）。</w:t>
      </w:r>
    </w:p>
    <w:p>
      <w:pPr>
        <w:numPr>
          <w:ilvl w:val="0"/>
          <w:numId w:val="2"/>
        </w:numPr>
        <w:spacing w:line="340" w:lineRule="exact"/>
        <w:jc w:val="left"/>
        <w:rPr>
          <w:rFonts w:ascii="宋体" w:hAnsi="宋体" w:eastAsia="宋体" w:cs="宋体"/>
          <w:szCs w:val="21"/>
        </w:rPr>
      </w:pPr>
      <w:r>
        <w:rPr>
          <w:rFonts w:hint="eastAsia" w:ascii="宋体" w:hAnsi="宋体" w:eastAsia="宋体" w:cs="宋体"/>
          <w:szCs w:val="21"/>
        </w:rPr>
        <w:t>预付款保函的约定：</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乙方应在本合同签订生效后15日内，向甲方提交银行开具的预付款保函，预付款保函担保金额为预付款总额，即</w:t>
      </w:r>
      <w:r>
        <w:rPr>
          <w:rFonts w:ascii="Arial" w:hAnsi="Arial" w:eastAsia="宋体" w:cs="Arial"/>
          <w:szCs w:val="21"/>
        </w:rPr>
        <w:t>¥</w:t>
      </w:r>
      <w:permStart w:id="13" w:edGrp="everyone"/>
      <w:r>
        <w:rPr>
          <w:rFonts w:ascii="Arial" w:hAnsi="Arial" w:eastAsia="宋体" w:cs="Arial"/>
          <w:szCs w:val="21"/>
          <w:u w:val="single"/>
        </w:rPr>
        <w:t xml:space="preserve">       </w:t>
      </w:r>
      <w:permEnd w:id="13"/>
      <w:r>
        <w:rPr>
          <w:rFonts w:hint="eastAsia" w:ascii="Arial" w:hAnsi="Arial" w:eastAsia="宋体" w:cs="Arial"/>
          <w:szCs w:val="21"/>
        </w:rPr>
        <w:t>元（大写：人民币</w:t>
      </w:r>
      <w:permStart w:id="14" w:edGrp="everyone"/>
      <w:r>
        <w:rPr>
          <w:rFonts w:ascii="Arial" w:hAnsi="Arial" w:eastAsia="宋体" w:cs="Arial"/>
          <w:szCs w:val="21"/>
          <w:u w:val="single"/>
        </w:rPr>
        <w:t xml:space="preserve">       </w:t>
      </w:r>
      <w:permEnd w:id="14"/>
      <w:r>
        <w:rPr>
          <w:rFonts w:hint="eastAsia" w:ascii="Arial" w:hAnsi="Arial" w:eastAsia="宋体" w:cs="Arial"/>
          <w:szCs w:val="21"/>
        </w:rPr>
        <w:t>）</w:t>
      </w:r>
      <w:r>
        <w:rPr>
          <w:rFonts w:hint="eastAsia" w:ascii="宋体" w:hAnsi="宋体" w:eastAsia="宋体" w:cs="宋体"/>
          <w:szCs w:val="21"/>
        </w:rPr>
        <w:t>，担保期限为乙方收到预付款之日起至货物验收合格之日止。</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如乙方未按照本合同约定提交预付款保函，每拖延一日，则应按照预付款保函的担保金额的2%向甲方支付违约金。如拖延5日仍未提交的，甲方有权单方无责解除合同。</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预付款保函的扣款条件：如乙方发生下述违约行为之一的，甲方有权向银行提出赔偿申请，扣款金额为预付款保函的担保金额:</w:t>
      </w:r>
    </w:p>
    <w:p>
      <w:pPr>
        <w:spacing w:line="340" w:lineRule="exact"/>
        <w:ind w:firstLine="420" w:firstLineChars="200"/>
        <w:jc w:val="left"/>
        <w:rPr>
          <w:rFonts w:ascii="等线" w:hAnsi="等线" w:eastAsia="宋体" w:cs="等线"/>
          <w:szCs w:val="21"/>
        </w:rPr>
      </w:pPr>
      <w:r>
        <w:rPr>
          <w:rFonts w:hint="eastAsia" w:ascii="宋体" w:hAnsi="宋体" w:eastAsia="宋体" w:cs="宋体"/>
          <w:szCs w:val="21"/>
        </w:rPr>
        <w:t>①</w:t>
      </w:r>
      <w:r>
        <w:rPr>
          <w:rFonts w:hint="eastAsia" w:ascii="等线" w:hAnsi="等线" w:eastAsia="宋体" w:cs="等线"/>
          <w:szCs w:val="21"/>
        </w:rPr>
        <w:t>乙方违背约定拖延交货时间超过5日的；</w:t>
      </w:r>
    </w:p>
    <w:p>
      <w:pPr>
        <w:spacing w:line="340" w:lineRule="exact"/>
        <w:ind w:firstLine="420" w:firstLineChars="200"/>
        <w:jc w:val="left"/>
        <w:rPr>
          <w:rFonts w:ascii="等线" w:hAnsi="等线" w:eastAsia="宋体" w:cs="等线"/>
          <w:szCs w:val="21"/>
        </w:rPr>
      </w:pPr>
      <w:r>
        <w:rPr>
          <w:rFonts w:hint="eastAsia" w:ascii="等线" w:hAnsi="等线" w:eastAsia="宋体" w:cs="等线"/>
          <w:szCs w:val="21"/>
        </w:rPr>
        <w:t>②货物不能在规定期限内安装、调试合格的，时间超过5日的；</w:t>
      </w:r>
    </w:p>
    <w:p>
      <w:pPr>
        <w:spacing w:line="340" w:lineRule="exact"/>
        <w:ind w:firstLine="420" w:firstLineChars="200"/>
        <w:jc w:val="left"/>
        <w:rPr>
          <w:rFonts w:ascii="等线" w:hAnsi="等线" w:eastAsia="宋体" w:cs="等线"/>
          <w:szCs w:val="21"/>
        </w:rPr>
      </w:pPr>
      <w:r>
        <w:rPr>
          <w:rFonts w:hint="eastAsia" w:ascii="等线" w:hAnsi="等线" w:eastAsia="宋体" w:cs="等线"/>
          <w:szCs w:val="21"/>
        </w:rPr>
        <w:t>③货物在规定时间未通过验收的。</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如预付款保函期满之日在双方约定的货物验收合格之日前，则乙方应当在预付款保函期满日前重新向甲方提交预付款保函或将原预付款保函续期至双方约定的货物验收合格之日，由此产生的费用由乙方承担。担保期满，乙方查无任何违约时，乙方应于接通知后7个工作日内领回预付款保函，逾期未领视同废票任由甲方处理。</w:t>
      </w:r>
    </w:p>
    <w:p>
      <w:pPr>
        <w:numPr>
          <w:ilvl w:val="0"/>
          <w:numId w:val="2"/>
        </w:numPr>
        <w:spacing w:line="340" w:lineRule="exact"/>
        <w:jc w:val="left"/>
        <w:rPr>
          <w:rFonts w:ascii="宋体" w:hAnsi="宋体" w:eastAsia="宋体" w:cs="宋体"/>
          <w:szCs w:val="21"/>
        </w:rPr>
      </w:pPr>
      <w:r>
        <w:rPr>
          <w:rFonts w:hint="eastAsia" w:ascii="宋体" w:hAnsi="宋体" w:eastAsia="宋体" w:cs="宋体"/>
          <w:szCs w:val="21"/>
        </w:rPr>
        <w:t>履约保函的约定：</w:t>
      </w:r>
    </w:p>
    <w:p>
      <w:pPr>
        <w:numPr>
          <w:ilvl w:val="0"/>
          <w:numId w:val="5"/>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乙方应在本合同签订生效后15日内，向甲方提交银行开具的履约保函，履约保函最高担保金额为合同总价款的</w:t>
      </w:r>
      <w:permStart w:id="15" w:edGrp="everyone"/>
      <w:r>
        <w:rPr>
          <w:rFonts w:hint="eastAsia" w:ascii="宋体" w:hAnsi="宋体" w:eastAsia="宋体" w:cs="宋体"/>
          <w:szCs w:val="21"/>
          <w:u w:val="single"/>
        </w:rPr>
        <w:t xml:space="preserve">     </w:t>
      </w:r>
      <w:permEnd w:id="15"/>
      <w:r>
        <w:rPr>
          <w:rFonts w:hint="eastAsia" w:ascii="宋体" w:hAnsi="宋体" w:eastAsia="宋体" w:cs="宋体"/>
          <w:szCs w:val="21"/>
        </w:rPr>
        <w:t>%，即</w:t>
      </w:r>
      <w:r>
        <w:rPr>
          <w:rFonts w:ascii="Arial" w:hAnsi="Arial" w:eastAsia="宋体" w:cs="Arial"/>
          <w:szCs w:val="21"/>
        </w:rPr>
        <w:t>¥</w:t>
      </w:r>
      <w:permStart w:id="16" w:edGrp="everyone"/>
      <w:r>
        <w:rPr>
          <w:rFonts w:ascii="Arial" w:hAnsi="Arial" w:eastAsia="宋体" w:cs="Arial"/>
          <w:szCs w:val="21"/>
          <w:u w:val="single"/>
        </w:rPr>
        <w:t xml:space="preserve">       </w:t>
      </w:r>
      <w:permEnd w:id="16"/>
      <w:r>
        <w:rPr>
          <w:rFonts w:hint="eastAsia" w:ascii="Arial" w:hAnsi="Arial" w:eastAsia="宋体" w:cs="Arial"/>
          <w:szCs w:val="21"/>
        </w:rPr>
        <w:t>元（大写：人民币</w:t>
      </w:r>
      <w:permStart w:id="17" w:edGrp="everyone"/>
      <w:r>
        <w:rPr>
          <w:rFonts w:ascii="Arial" w:hAnsi="Arial" w:eastAsia="宋体" w:cs="Arial"/>
          <w:szCs w:val="21"/>
          <w:u w:val="single"/>
        </w:rPr>
        <w:t xml:space="preserve">       </w:t>
      </w:r>
      <w:permEnd w:id="17"/>
      <w:r>
        <w:rPr>
          <w:rFonts w:hint="eastAsia" w:ascii="Arial" w:hAnsi="Arial" w:eastAsia="宋体" w:cs="Arial"/>
          <w:szCs w:val="21"/>
        </w:rPr>
        <w:t>）</w:t>
      </w:r>
      <w:r>
        <w:rPr>
          <w:rFonts w:hint="eastAsia" w:ascii="宋体" w:hAnsi="宋体" w:eastAsia="宋体" w:cs="宋体"/>
          <w:szCs w:val="21"/>
        </w:rPr>
        <w:t>，担保期限为合同约定交货限期日（即</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日）至货物保修期满之日，以保证其正确履行合同。</w:t>
      </w:r>
    </w:p>
    <w:p>
      <w:pPr>
        <w:numPr>
          <w:ilvl w:val="0"/>
          <w:numId w:val="5"/>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如乙方未按照本合同约定提交履约保函，每拖延一日须支付甲方货物总价款的2%作为违约金。如拖延5日仍未提交的，甲方有权单方无责解除合同。</w:t>
      </w:r>
    </w:p>
    <w:p>
      <w:pPr>
        <w:numPr>
          <w:ilvl w:val="0"/>
          <w:numId w:val="5"/>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履约保函的扣款条件：乙方未全面履行本合同义务或违反本合同义务，甲方即有权向银行提交扣款申请，扣款金额为履约保函的最高担保金额。</w:t>
      </w:r>
    </w:p>
    <w:p>
      <w:pPr>
        <w:numPr>
          <w:ilvl w:val="0"/>
          <w:numId w:val="2"/>
        </w:numPr>
        <w:spacing w:line="340" w:lineRule="exact"/>
        <w:jc w:val="left"/>
        <w:rPr>
          <w:rFonts w:ascii="宋体" w:hAnsi="宋体" w:eastAsia="宋体" w:cs="宋体"/>
          <w:szCs w:val="21"/>
        </w:rPr>
      </w:pPr>
      <w:r>
        <w:rPr>
          <w:rFonts w:hint="eastAsia" w:ascii="宋体" w:hAnsi="宋体" w:eastAsia="宋体" w:cs="宋体"/>
          <w:szCs w:val="21"/>
        </w:rPr>
        <w:t>甲方各阶段付款时间统一以本合同内全部货物均到货后，安装调试验收合格起算。</w:t>
      </w:r>
    </w:p>
    <w:p>
      <w:pPr>
        <w:rPr>
          <w:rFonts w:ascii="宋体" w:hAnsi="宋体" w:eastAsia="宋体"/>
          <w:b/>
          <w:bCs/>
          <w:sz w:val="24"/>
          <w:szCs w:val="32"/>
        </w:rPr>
      </w:pPr>
    </w:p>
    <w:p>
      <w:pPr>
        <w:rPr>
          <w:rFonts w:ascii="宋体" w:hAnsi="宋体" w:eastAsia="宋体"/>
          <w:b/>
          <w:bCs/>
          <w:sz w:val="24"/>
          <w:szCs w:val="32"/>
        </w:rPr>
      </w:pPr>
      <w:r>
        <w:rPr>
          <w:rFonts w:hint="eastAsia" w:ascii="宋体" w:hAnsi="宋体" w:eastAsia="宋体"/>
          <w:b/>
          <w:bCs/>
          <w:sz w:val="24"/>
          <w:szCs w:val="32"/>
        </w:rPr>
        <w:t>更正为：</w:t>
      </w:r>
    </w:p>
    <w:p>
      <w:pPr>
        <w:numPr>
          <w:ilvl w:val="0"/>
          <w:numId w:val="6"/>
        </w:numPr>
        <w:spacing w:line="340" w:lineRule="exact"/>
        <w:rPr>
          <w:rFonts w:ascii="Arial" w:hAnsi="Arial" w:eastAsia="宋体" w:cs="Arial"/>
          <w:b/>
          <w:szCs w:val="21"/>
        </w:rPr>
      </w:pPr>
      <w:r>
        <w:rPr>
          <w:rFonts w:hint="eastAsia" w:ascii="Arial" w:hAnsi="Arial" w:eastAsia="宋体" w:cs="Arial"/>
          <w:b/>
          <w:szCs w:val="21"/>
        </w:rPr>
        <w:t>付款方式</w:t>
      </w:r>
    </w:p>
    <w:p>
      <w:pPr>
        <w:numPr>
          <w:ilvl w:val="0"/>
          <w:numId w:val="7"/>
        </w:numPr>
        <w:spacing w:line="340" w:lineRule="exact"/>
        <w:jc w:val="left"/>
        <w:rPr>
          <w:rFonts w:ascii="宋体" w:hAnsi="宋体" w:eastAsia="宋体" w:cs="宋体"/>
          <w:szCs w:val="21"/>
        </w:rPr>
      </w:pPr>
      <w:r>
        <w:rPr>
          <w:rFonts w:hint="eastAsia" w:ascii="Arial" w:hAnsi="Arial" w:eastAsia="宋体" w:cs="Arial"/>
          <w:szCs w:val="21"/>
        </w:rPr>
        <w:t>经双方协商一致，甲方共分</w:t>
      </w:r>
      <w:permStart w:id="18" w:edGrp="everyone"/>
      <w:r>
        <w:rPr>
          <w:rFonts w:hint="eastAsia" w:ascii="宋体" w:hAnsi="宋体" w:eastAsia="宋体" w:cs="宋体"/>
          <w:szCs w:val="21"/>
          <w:u w:val="single"/>
        </w:rPr>
        <w:t xml:space="preserve">  4  </w:t>
      </w:r>
      <w:permEnd w:id="18"/>
      <w:r>
        <w:rPr>
          <w:rFonts w:hint="eastAsia" w:ascii="Arial" w:hAnsi="Arial" w:eastAsia="宋体" w:cs="Arial"/>
          <w:szCs w:val="21"/>
        </w:rPr>
        <w:t>次支付本合同价款：</w:t>
      </w:r>
    </w:p>
    <w:p>
      <w:pPr>
        <w:numPr>
          <w:ilvl w:val="0"/>
          <w:numId w:val="3"/>
        </w:numPr>
        <w:spacing w:line="340" w:lineRule="exact"/>
        <w:ind w:firstLine="210" w:firstLineChars="100"/>
        <w:jc w:val="left"/>
        <w:rPr>
          <w:rFonts w:ascii="宋体" w:hAnsi="宋体" w:eastAsia="宋体" w:cs="宋体"/>
          <w:szCs w:val="21"/>
        </w:rPr>
      </w:pPr>
      <w:r>
        <w:rPr>
          <w:rFonts w:hint="eastAsia" w:ascii="宋体" w:hAnsi="宋体" w:eastAsia="宋体" w:cs="宋体"/>
          <w:szCs w:val="21"/>
        </w:rPr>
        <w:t>预付款：本合同签订生效且甲方收到乙方提交的中标金额30%的预付款保函无误后，甲方通知乙方开具发票，甲方收到乙方真实合法等额发票30日内向乙方预付</w:t>
      </w:r>
      <w:permStart w:id="19" w:edGrp="everyone"/>
      <w:r>
        <w:rPr>
          <w:rFonts w:hint="eastAsia" w:ascii="宋体" w:hAnsi="宋体" w:eastAsia="宋体" w:cs="宋体"/>
          <w:szCs w:val="21"/>
          <w:u w:val="single"/>
        </w:rPr>
        <w:t xml:space="preserve"> 50 </w:t>
      </w:r>
      <w:permEnd w:id="19"/>
      <w:r>
        <w:rPr>
          <w:rFonts w:ascii="Arial" w:hAnsi="Arial" w:eastAsia="宋体" w:cs="Arial"/>
          <w:szCs w:val="21"/>
        </w:rPr>
        <w:t>%</w:t>
      </w:r>
      <w:r>
        <w:rPr>
          <w:rFonts w:hint="eastAsia" w:ascii="宋体" w:hAnsi="宋体" w:eastAsia="宋体" w:cs="宋体"/>
          <w:szCs w:val="21"/>
        </w:rPr>
        <w:t>合同价款，即</w:t>
      </w:r>
      <w:r>
        <w:rPr>
          <w:rFonts w:ascii="Arial" w:hAnsi="Arial" w:eastAsia="宋体" w:cs="Arial"/>
          <w:szCs w:val="21"/>
        </w:rPr>
        <w:t>¥</w:t>
      </w:r>
      <w:permStart w:id="20" w:edGrp="everyone"/>
      <w:r>
        <w:rPr>
          <w:rFonts w:ascii="Arial" w:hAnsi="Arial" w:eastAsia="宋体" w:cs="Arial"/>
          <w:szCs w:val="21"/>
          <w:u w:val="single"/>
        </w:rPr>
        <w:t xml:space="preserve">       </w:t>
      </w:r>
      <w:permEnd w:id="20"/>
      <w:r>
        <w:rPr>
          <w:rFonts w:hint="eastAsia" w:ascii="Arial" w:hAnsi="Arial" w:eastAsia="宋体" w:cs="Arial"/>
          <w:szCs w:val="21"/>
        </w:rPr>
        <w:t>元（大写：人民币</w:t>
      </w:r>
      <w:permStart w:id="21" w:edGrp="everyone"/>
      <w:r>
        <w:rPr>
          <w:rFonts w:ascii="Arial" w:hAnsi="Arial" w:eastAsia="宋体" w:cs="Arial"/>
          <w:szCs w:val="21"/>
          <w:u w:val="single"/>
        </w:rPr>
        <w:t xml:space="preserve">       </w:t>
      </w:r>
      <w:permEnd w:id="21"/>
      <w:r>
        <w:rPr>
          <w:rFonts w:hint="eastAsia" w:ascii="Arial" w:hAnsi="Arial" w:eastAsia="宋体" w:cs="Arial"/>
          <w:szCs w:val="21"/>
        </w:rPr>
        <w:t>）</w:t>
      </w:r>
      <w:r>
        <w:rPr>
          <w:rFonts w:hint="eastAsia" w:ascii="宋体" w:hAnsi="宋体" w:eastAsia="宋体" w:cs="宋体"/>
          <w:szCs w:val="21"/>
        </w:rPr>
        <w:t>；</w:t>
      </w:r>
    </w:p>
    <w:p>
      <w:pPr>
        <w:numPr>
          <w:ilvl w:val="0"/>
          <w:numId w:val="3"/>
        </w:numPr>
        <w:spacing w:line="340" w:lineRule="exact"/>
        <w:ind w:firstLine="210" w:firstLineChars="100"/>
        <w:jc w:val="left"/>
        <w:rPr>
          <w:rFonts w:ascii="宋体" w:hAnsi="宋体" w:eastAsia="宋体" w:cs="宋体"/>
          <w:szCs w:val="21"/>
        </w:rPr>
      </w:pPr>
      <w:r>
        <w:rPr>
          <w:rFonts w:hint="eastAsia" w:ascii="Arial" w:hAnsi="Arial" w:eastAsia="宋体" w:cs="Arial"/>
          <w:szCs w:val="21"/>
        </w:rPr>
        <w:t>第二笔货款：在货物到货进行安装、调试、验收合格签字后</w:t>
      </w:r>
      <w:r>
        <w:rPr>
          <w:rFonts w:hint="eastAsia" w:ascii="Calibri" w:hAnsi="Calibri" w:eastAsia="宋体" w:cs="Times New Roman"/>
        </w:rPr>
        <w:t>，</w:t>
      </w:r>
      <w:r>
        <w:rPr>
          <w:rFonts w:hint="eastAsia" w:ascii="Arial" w:hAnsi="Arial" w:eastAsia="宋体" w:cs="Arial"/>
          <w:szCs w:val="21"/>
        </w:rPr>
        <w:t>并且甲方收到乙方开具的真实合法等额发票</w:t>
      </w:r>
      <w:r>
        <w:rPr>
          <w:rFonts w:ascii="Arial" w:hAnsi="Arial" w:eastAsia="宋体" w:cs="Arial"/>
          <w:szCs w:val="21"/>
        </w:rPr>
        <w:t>30</w:t>
      </w:r>
      <w:r>
        <w:rPr>
          <w:rFonts w:hint="eastAsia" w:ascii="Arial" w:hAnsi="Arial" w:eastAsia="宋体" w:cs="Arial"/>
          <w:szCs w:val="21"/>
        </w:rPr>
        <w:t>日内，甲方向乙方支付</w:t>
      </w:r>
      <w:permStart w:id="22" w:edGrp="everyone"/>
      <w:r>
        <w:rPr>
          <w:rFonts w:hint="eastAsia" w:ascii="宋体" w:hAnsi="宋体" w:eastAsia="宋体" w:cs="宋体"/>
          <w:szCs w:val="21"/>
          <w:u w:val="single"/>
        </w:rPr>
        <w:t xml:space="preserve"> 20 </w:t>
      </w:r>
      <w:permEnd w:id="22"/>
      <w:r>
        <w:rPr>
          <w:rFonts w:ascii="Arial" w:hAnsi="Arial" w:eastAsia="宋体" w:cs="Arial"/>
          <w:szCs w:val="21"/>
        </w:rPr>
        <w:t>%</w:t>
      </w:r>
      <w:r>
        <w:rPr>
          <w:rFonts w:hint="eastAsia" w:ascii="Arial" w:hAnsi="Arial" w:eastAsia="宋体" w:cs="Arial"/>
          <w:szCs w:val="21"/>
        </w:rPr>
        <w:t>合同价款，即</w:t>
      </w:r>
      <w:r>
        <w:rPr>
          <w:rFonts w:ascii="Arial" w:hAnsi="Arial" w:eastAsia="宋体" w:cs="Arial"/>
          <w:szCs w:val="21"/>
        </w:rPr>
        <w:t>¥</w:t>
      </w:r>
      <w:permStart w:id="23" w:edGrp="everyone"/>
      <w:r>
        <w:rPr>
          <w:rFonts w:ascii="Arial" w:hAnsi="Arial" w:eastAsia="宋体" w:cs="Arial"/>
          <w:szCs w:val="21"/>
          <w:u w:val="single"/>
        </w:rPr>
        <w:t xml:space="preserve">       </w:t>
      </w:r>
      <w:permEnd w:id="23"/>
      <w:r>
        <w:rPr>
          <w:rFonts w:hint="eastAsia" w:ascii="Arial" w:hAnsi="Arial" w:eastAsia="宋体" w:cs="Arial"/>
          <w:szCs w:val="21"/>
        </w:rPr>
        <w:t>元（大写：人民币</w:t>
      </w:r>
      <w:permStart w:id="24" w:edGrp="everyone"/>
      <w:r>
        <w:rPr>
          <w:rFonts w:ascii="Arial" w:hAnsi="Arial" w:eastAsia="宋体" w:cs="Arial"/>
          <w:szCs w:val="21"/>
          <w:u w:val="single"/>
        </w:rPr>
        <w:t xml:space="preserve">       </w:t>
      </w:r>
      <w:permEnd w:id="24"/>
      <w:r>
        <w:rPr>
          <w:rFonts w:hint="eastAsia" w:ascii="Arial" w:hAnsi="Arial" w:eastAsia="宋体" w:cs="Arial"/>
          <w:szCs w:val="21"/>
        </w:rPr>
        <w:t>）；</w:t>
      </w:r>
    </w:p>
    <w:p>
      <w:pPr>
        <w:numPr>
          <w:ilvl w:val="0"/>
          <w:numId w:val="3"/>
        </w:numPr>
        <w:spacing w:line="340" w:lineRule="exact"/>
        <w:ind w:firstLine="210" w:firstLineChars="100"/>
        <w:jc w:val="left"/>
        <w:rPr>
          <w:rFonts w:ascii="宋体" w:hAnsi="宋体" w:eastAsia="宋体" w:cs="宋体"/>
          <w:szCs w:val="21"/>
        </w:rPr>
      </w:pPr>
      <w:r>
        <w:rPr>
          <w:rFonts w:hint="eastAsia" w:ascii="Arial" w:hAnsi="Arial" w:eastAsia="宋体" w:cs="Arial"/>
          <w:szCs w:val="21"/>
        </w:rPr>
        <w:t>第三笔货款：货物验收合格一年后如标的物使用正常且乙方不存在本合同约定的其他违约条款，</w:t>
      </w:r>
      <w:r>
        <w:rPr>
          <w:rFonts w:hint="eastAsia" w:ascii="Arial" w:hAnsi="Arial" w:eastAsia="宋体" w:cs="Arial"/>
        </w:rPr>
        <w:t>经甲方书面确认后且收到乙方真实合法等额发票</w:t>
      </w:r>
      <w:r>
        <w:rPr>
          <w:rFonts w:ascii="Arial" w:hAnsi="Arial" w:eastAsia="宋体" w:cs="Arial"/>
        </w:rPr>
        <w:t>30</w:t>
      </w:r>
      <w:r>
        <w:rPr>
          <w:rFonts w:hint="eastAsia" w:ascii="Arial" w:hAnsi="Arial" w:eastAsia="宋体" w:cs="Arial"/>
        </w:rPr>
        <w:t>日内向乙方</w:t>
      </w:r>
      <w:r>
        <w:rPr>
          <w:rFonts w:hint="eastAsia" w:ascii="Arial" w:hAnsi="Arial" w:eastAsia="宋体" w:cs="Arial"/>
          <w:szCs w:val="21"/>
        </w:rPr>
        <w:t>支付</w:t>
      </w:r>
      <w:permStart w:id="25" w:edGrp="everyone"/>
      <w:r>
        <w:rPr>
          <w:rFonts w:hint="eastAsia" w:ascii="宋体" w:hAnsi="宋体" w:eastAsia="宋体" w:cs="宋体"/>
          <w:szCs w:val="21"/>
          <w:u w:val="single"/>
        </w:rPr>
        <w:t xml:space="preserve"> 20 </w:t>
      </w:r>
      <w:permEnd w:id="25"/>
      <w:r>
        <w:rPr>
          <w:rFonts w:ascii="Arial" w:hAnsi="Arial" w:eastAsia="宋体" w:cs="Arial"/>
          <w:szCs w:val="21"/>
        </w:rPr>
        <w:t>%</w:t>
      </w:r>
      <w:r>
        <w:rPr>
          <w:rFonts w:hint="eastAsia" w:ascii="Arial" w:hAnsi="Arial" w:eastAsia="宋体" w:cs="Arial"/>
          <w:szCs w:val="21"/>
        </w:rPr>
        <w:t>合同价款，即</w:t>
      </w:r>
      <w:r>
        <w:rPr>
          <w:rFonts w:ascii="Arial" w:hAnsi="Arial" w:eastAsia="宋体" w:cs="Arial"/>
          <w:szCs w:val="21"/>
        </w:rPr>
        <w:t>¥</w:t>
      </w:r>
      <w:permStart w:id="26" w:edGrp="everyone"/>
      <w:r>
        <w:rPr>
          <w:rFonts w:ascii="Arial" w:hAnsi="Arial" w:eastAsia="宋体" w:cs="Arial"/>
          <w:szCs w:val="21"/>
          <w:u w:val="single"/>
        </w:rPr>
        <w:t xml:space="preserve">            </w:t>
      </w:r>
      <w:permEnd w:id="26"/>
      <w:r>
        <w:rPr>
          <w:rFonts w:hint="eastAsia" w:ascii="Arial" w:hAnsi="Arial" w:eastAsia="宋体" w:cs="Arial"/>
          <w:szCs w:val="21"/>
        </w:rPr>
        <w:t>元（大写：人民币</w:t>
      </w:r>
      <w:permStart w:id="27" w:edGrp="everyone"/>
      <w:r>
        <w:rPr>
          <w:rFonts w:ascii="Arial" w:hAnsi="Arial" w:eastAsia="宋体" w:cs="Arial"/>
          <w:szCs w:val="21"/>
          <w:u w:val="single"/>
        </w:rPr>
        <w:t xml:space="preserve">       </w:t>
      </w:r>
      <w:permEnd w:id="27"/>
      <w:r>
        <w:rPr>
          <w:rFonts w:hint="eastAsia" w:ascii="Arial" w:hAnsi="Arial" w:eastAsia="宋体" w:cs="Arial"/>
          <w:szCs w:val="21"/>
        </w:rPr>
        <w:t>）；</w:t>
      </w:r>
    </w:p>
    <w:p>
      <w:pPr>
        <w:numPr>
          <w:ilvl w:val="0"/>
          <w:numId w:val="3"/>
        </w:numPr>
        <w:spacing w:line="340" w:lineRule="exact"/>
        <w:ind w:firstLine="210" w:firstLineChars="100"/>
        <w:jc w:val="left"/>
        <w:rPr>
          <w:rFonts w:ascii="宋体" w:hAnsi="宋体" w:eastAsia="宋体" w:cs="宋体"/>
          <w:szCs w:val="21"/>
        </w:rPr>
      </w:pPr>
      <w:r>
        <w:rPr>
          <w:rFonts w:hint="eastAsia" w:ascii="宋体" w:hAnsi="宋体" w:eastAsia="宋体" w:cs="宋体"/>
          <w:szCs w:val="21"/>
        </w:rPr>
        <w:t>尾款：</w:t>
      </w:r>
      <w:r>
        <w:rPr>
          <w:rFonts w:hint="eastAsia" w:ascii="Arial" w:hAnsi="Arial" w:eastAsia="宋体" w:cs="Arial"/>
          <w:szCs w:val="21"/>
        </w:rPr>
        <w:t>货物验收合格</w:t>
      </w:r>
      <w:r>
        <w:rPr>
          <w:rFonts w:hint="eastAsia" w:ascii="宋体" w:hAnsi="宋体" w:eastAsia="宋体" w:cs="宋体"/>
          <w:szCs w:val="21"/>
        </w:rPr>
        <w:t>两年后如标的物使用正常且乙方不存在本合同约定的其他违约条款，甲方收到乙方真实合法等额发票30日内向乙方支付</w:t>
      </w:r>
      <w:permStart w:id="28" w:edGrp="everyone"/>
      <w:r>
        <w:rPr>
          <w:rFonts w:hint="eastAsia" w:ascii="宋体" w:hAnsi="宋体" w:eastAsia="宋体" w:cs="宋体"/>
          <w:szCs w:val="21"/>
          <w:u w:val="single"/>
        </w:rPr>
        <w:t xml:space="preserve"> 10 </w:t>
      </w:r>
      <w:permEnd w:id="28"/>
      <w:r>
        <w:rPr>
          <w:rFonts w:ascii="Arial" w:hAnsi="Arial" w:eastAsia="宋体" w:cs="Arial"/>
          <w:szCs w:val="21"/>
        </w:rPr>
        <w:t>%</w:t>
      </w:r>
      <w:r>
        <w:rPr>
          <w:rFonts w:hint="eastAsia" w:ascii="Arial" w:hAnsi="Arial" w:eastAsia="宋体" w:cs="Arial"/>
          <w:szCs w:val="21"/>
        </w:rPr>
        <w:t>合同价款，即</w:t>
      </w:r>
      <w:r>
        <w:rPr>
          <w:rFonts w:ascii="Arial" w:hAnsi="Arial" w:eastAsia="宋体" w:cs="Arial"/>
          <w:szCs w:val="21"/>
        </w:rPr>
        <w:t>¥</w:t>
      </w:r>
      <w:permStart w:id="29" w:edGrp="everyone"/>
      <w:r>
        <w:rPr>
          <w:rFonts w:ascii="Arial" w:hAnsi="Arial" w:eastAsia="宋体" w:cs="Arial"/>
          <w:szCs w:val="21"/>
          <w:u w:val="single"/>
        </w:rPr>
        <w:t xml:space="preserve">            </w:t>
      </w:r>
      <w:permEnd w:id="29"/>
      <w:r>
        <w:rPr>
          <w:rFonts w:hint="eastAsia" w:ascii="Arial" w:hAnsi="Arial" w:eastAsia="宋体" w:cs="Arial"/>
          <w:szCs w:val="21"/>
        </w:rPr>
        <w:t>元（大写：人民币</w:t>
      </w:r>
      <w:permStart w:id="30" w:edGrp="everyone"/>
      <w:r>
        <w:rPr>
          <w:rFonts w:ascii="Arial" w:hAnsi="Arial" w:eastAsia="宋体" w:cs="Arial"/>
          <w:szCs w:val="21"/>
          <w:u w:val="single"/>
        </w:rPr>
        <w:t xml:space="preserve">       </w:t>
      </w:r>
      <w:permEnd w:id="30"/>
      <w:r>
        <w:rPr>
          <w:rFonts w:hint="eastAsia" w:ascii="Arial" w:hAnsi="Arial" w:eastAsia="宋体" w:cs="Arial"/>
          <w:szCs w:val="21"/>
        </w:rPr>
        <w:t>）。</w:t>
      </w:r>
    </w:p>
    <w:p>
      <w:pPr>
        <w:numPr>
          <w:ilvl w:val="0"/>
          <w:numId w:val="7"/>
        </w:numPr>
        <w:spacing w:line="340" w:lineRule="exact"/>
        <w:jc w:val="left"/>
        <w:rPr>
          <w:rFonts w:ascii="宋体" w:hAnsi="宋体" w:eastAsia="宋体" w:cs="宋体"/>
          <w:szCs w:val="21"/>
        </w:rPr>
      </w:pPr>
      <w:r>
        <w:rPr>
          <w:rFonts w:hint="eastAsia" w:ascii="宋体" w:hAnsi="宋体" w:eastAsia="宋体" w:cs="宋体"/>
          <w:szCs w:val="21"/>
        </w:rPr>
        <w:t>预付款保函的约定：</w:t>
      </w:r>
    </w:p>
    <w:p>
      <w:pPr>
        <w:numPr>
          <w:ilvl w:val="0"/>
          <w:numId w:val="4"/>
        </w:numPr>
        <w:spacing w:line="340" w:lineRule="exact"/>
        <w:ind w:firstLine="420"/>
        <w:jc w:val="left"/>
        <w:rPr>
          <w:rFonts w:ascii="宋体" w:hAnsi="宋体" w:eastAsia="宋体" w:cs="宋体"/>
          <w:szCs w:val="21"/>
        </w:rPr>
      </w:pPr>
      <w:r>
        <w:rPr>
          <w:rFonts w:hint="eastAsia" w:ascii="宋体" w:hAnsi="宋体" w:eastAsia="宋体" w:cs="宋体"/>
          <w:szCs w:val="21"/>
        </w:rPr>
        <w:t>乙方应在本合同签订生效后15日内，向甲方提交银行开具的预付款保函，预付款保函担保金额为中标金额30%，即</w:t>
      </w:r>
      <w:r>
        <w:rPr>
          <w:rFonts w:ascii="Arial" w:hAnsi="Arial" w:eastAsia="宋体" w:cs="Arial"/>
          <w:szCs w:val="21"/>
        </w:rPr>
        <w:t>¥</w:t>
      </w:r>
      <w:permStart w:id="31" w:edGrp="everyone"/>
      <w:r>
        <w:rPr>
          <w:rFonts w:ascii="Arial" w:hAnsi="Arial" w:eastAsia="宋体" w:cs="Arial"/>
          <w:szCs w:val="21"/>
          <w:u w:val="single"/>
        </w:rPr>
        <w:t xml:space="preserve">       </w:t>
      </w:r>
      <w:permEnd w:id="31"/>
      <w:r>
        <w:rPr>
          <w:rFonts w:hint="eastAsia" w:ascii="Arial" w:hAnsi="Arial" w:eastAsia="宋体" w:cs="Arial"/>
          <w:szCs w:val="21"/>
        </w:rPr>
        <w:t>元（大写：人民币</w:t>
      </w:r>
      <w:permStart w:id="32" w:edGrp="everyone"/>
      <w:r>
        <w:rPr>
          <w:rFonts w:ascii="Arial" w:hAnsi="Arial" w:eastAsia="宋体" w:cs="Arial"/>
          <w:szCs w:val="21"/>
          <w:u w:val="single"/>
        </w:rPr>
        <w:t xml:space="preserve">       </w:t>
      </w:r>
      <w:permEnd w:id="32"/>
      <w:r>
        <w:rPr>
          <w:rFonts w:hint="eastAsia" w:ascii="Arial" w:hAnsi="Arial" w:eastAsia="宋体" w:cs="Arial"/>
          <w:szCs w:val="21"/>
        </w:rPr>
        <w:t>）</w:t>
      </w:r>
      <w:r>
        <w:rPr>
          <w:rFonts w:hint="eastAsia" w:ascii="宋体" w:hAnsi="宋体" w:eastAsia="宋体" w:cs="宋体"/>
          <w:szCs w:val="21"/>
        </w:rPr>
        <w:t>，担保期限为乙方收到预付款之日起至甲方通知乙方送货后，货到之日止。</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如乙方未按照本合同约定提交预付款保函，每拖延一日，则应按照预付款保函的担保金额的2%向甲方支付违约金。如拖延5日仍未提交的，甲方有权单方无责解除合同。</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预付款保函的扣款条件：如乙方发生下述违约行为之一的，甲方有权向银行提出赔偿申请，扣款金额为预付款保函的担保金额:</w:t>
      </w:r>
    </w:p>
    <w:p>
      <w:pPr>
        <w:spacing w:line="340" w:lineRule="exact"/>
        <w:ind w:firstLine="420" w:firstLineChars="200"/>
        <w:jc w:val="left"/>
        <w:rPr>
          <w:rFonts w:ascii="宋体" w:hAnsi="宋体" w:eastAsia="宋体" w:cs="宋体"/>
          <w:szCs w:val="21"/>
        </w:rPr>
      </w:pPr>
      <w:r>
        <w:rPr>
          <w:rFonts w:hint="eastAsia" w:ascii="宋体" w:hAnsi="宋体" w:eastAsia="宋体" w:cs="宋体"/>
          <w:szCs w:val="21"/>
        </w:rPr>
        <w:t>乙方违背约定拖延交货时间超过5日的；</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担保期满，乙方查无任何违约时，乙方应于接通知后7个工作日内领回预付款保函，逾期未领视同废票任由甲方处理。</w:t>
      </w:r>
    </w:p>
    <w:p>
      <w:pPr>
        <w:numPr>
          <w:ilvl w:val="0"/>
          <w:numId w:val="7"/>
        </w:numPr>
        <w:spacing w:line="340" w:lineRule="exact"/>
        <w:jc w:val="left"/>
        <w:rPr>
          <w:rFonts w:ascii="宋体" w:hAnsi="宋体" w:eastAsia="宋体" w:cs="宋体"/>
          <w:szCs w:val="21"/>
        </w:rPr>
      </w:pPr>
      <w:r>
        <w:rPr>
          <w:rFonts w:hint="eastAsia" w:ascii="宋体" w:hAnsi="宋体" w:eastAsia="宋体" w:cs="宋体"/>
          <w:szCs w:val="21"/>
        </w:rPr>
        <w:t>履约保函的约定：</w:t>
      </w:r>
    </w:p>
    <w:p>
      <w:pPr>
        <w:numPr>
          <w:ilvl w:val="0"/>
          <w:numId w:val="5"/>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乙方应在货物验收合格两年后支付尾款10%前30日内，向甲方提交银行开具的履约保函，履约保函最高担保金额为合同总价款的</w:t>
      </w:r>
      <w:permStart w:id="33" w:edGrp="everyone"/>
      <w:r>
        <w:rPr>
          <w:rFonts w:hint="eastAsia" w:ascii="宋体" w:hAnsi="宋体" w:eastAsia="宋体" w:cs="宋体"/>
          <w:szCs w:val="21"/>
          <w:u w:val="single"/>
        </w:rPr>
        <w:t xml:space="preserve"> 3 </w:t>
      </w:r>
      <w:permEnd w:id="33"/>
      <w:r>
        <w:rPr>
          <w:rFonts w:hint="eastAsia" w:ascii="宋体" w:hAnsi="宋体" w:eastAsia="宋体" w:cs="宋体"/>
          <w:szCs w:val="21"/>
        </w:rPr>
        <w:t>%，即</w:t>
      </w:r>
      <w:r>
        <w:rPr>
          <w:rFonts w:ascii="Arial" w:hAnsi="Arial" w:eastAsia="宋体" w:cs="Arial"/>
          <w:szCs w:val="21"/>
        </w:rPr>
        <w:t>¥</w:t>
      </w:r>
      <w:permStart w:id="34" w:edGrp="everyone"/>
      <w:r>
        <w:rPr>
          <w:rFonts w:ascii="Arial" w:hAnsi="Arial" w:eastAsia="宋体" w:cs="Arial"/>
          <w:szCs w:val="21"/>
          <w:u w:val="single"/>
        </w:rPr>
        <w:t xml:space="preserve">       </w:t>
      </w:r>
      <w:permEnd w:id="34"/>
      <w:r>
        <w:rPr>
          <w:rFonts w:hint="eastAsia" w:ascii="Arial" w:hAnsi="Arial" w:eastAsia="宋体" w:cs="Arial"/>
          <w:szCs w:val="21"/>
        </w:rPr>
        <w:t>元（大写：人民币</w:t>
      </w:r>
      <w:permStart w:id="35" w:edGrp="everyone"/>
      <w:r>
        <w:rPr>
          <w:rFonts w:ascii="Arial" w:hAnsi="Arial" w:eastAsia="宋体" w:cs="Arial"/>
          <w:szCs w:val="21"/>
          <w:u w:val="single"/>
        </w:rPr>
        <w:t xml:space="preserve">       </w:t>
      </w:r>
      <w:permEnd w:id="35"/>
      <w:r>
        <w:rPr>
          <w:rFonts w:hint="eastAsia" w:ascii="Arial" w:hAnsi="Arial" w:eastAsia="宋体" w:cs="Arial"/>
          <w:szCs w:val="21"/>
        </w:rPr>
        <w:t>）</w:t>
      </w:r>
      <w:r>
        <w:rPr>
          <w:rFonts w:hint="eastAsia" w:ascii="宋体" w:hAnsi="宋体" w:eastAsia="宋体" w:cs="宋体"/>
          <w:szCs w:val="21"/>
        </w:rPr>
        <w:t>，担保期限至货物保修期满之日止，以保证其正确履行合同。</w:t>
      </w:r>
    </w:p>
    <w:p>
      <w:pPr>
        <w:numPr>
          <w:ilvl w:val="0"/>
          <w:numId w:val="5"/>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如乙方未按照本合同约定提交履约保函，每拖延一日须支付甲方货物总价款的2%作为违约金。如拖延5日仍未提交的，甲方有权单方无责解除合同。</w:t>
      </w:r>
    </w:p>
    <w:p>
      <w:pPr>
        <w:numPr>
          <w:ilvl w:val="0"/>
          <w:numId w:val="5"/>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履约保函的扣款条件：乙方未全面履行本合同义务或违反本合同义务，甲方即有权向银行提交扣款申请，扣款金额为履约保函的最高担保金额。</w:t>
      </w:r>
    </w:p>
    <w:p>
      <w:pPr>
        <w:spacing w:line="340" w:lineRule="exact"/>
        <w:jc w:val="left"/>
        <w:rPr>
          <w:rFonts w:ascii="宋体" w:hAnsi="宋体" w:eastAsia="宋体" w:cs="宋体"/>
          <w:b/>
          <w:bCs/>
          <w:szCs w:val="21"/>
        </w:rPr>
      </w:pPr>
      <w:r>
        <w:rPr>
          <w:rFonts w:hint="eastAsia" w:ascii="宋体" w:hAnsi="宋体" w:eastAsia="宋体" w:cs="宋体"/>
          <w:szCs w:val="21"/>
        </w:rPr>
        <w:t>除预付款外，甲方各阶段付款时间统一以本合同内全部货物均到货后，安装调试验收合格起算。</w:t>
      </w:r>
    </w:p>
    <w:p>
      <w:pPr>
        <w:rPr>
          <w:rFonts w:ascii="宋体" w:hAnsi="宋体" w:eastAsia="宋体"/>
        </w:rPr>
      </w:pPr>
    </w:p>
    <w:p>
      <w:pPr>
        <w:rPr>
          <w:rFonts w:ascii="宋体" w:hAnsi="宋体" w:eastAsia="宋体"/>
          <w:b/>
          <w:bCs/>
        </w:rPr>
      </w:pPr>
      <w:r>
        <w:rPr>
          <w:rFonts w:hint="eastAsia" w:ascii="宋体" w:hAnsi="宋体" w:eastAsia="宋体"/>
          <w:b/>
          <w:bCs/>
        </w:rPr>
        <w:t>（二）</w:t>
      </w:r>
      <w:r>
        <w:rPr>
          <w:rFonts w:ascii="宋体" w:hAnsi="宋体" w:eastAsia="宋体"/>
          <w:b/>
          <w:bCs/>
        </w:rPr>
        <w:t>第</w:t>
      </w:r>
      <w:r>
        <w:rPr>
          <w:rFonts w:hint="eastAsia" w:ascii="宋体" w:hAnsi="宋体" w:eastAsia="宋体"/>
          <w:b/>
          <w:bCs/>
        </w:rPr>
        <w:t>六</w:t>
      </w:r>
      <w:r>
        <w:rPr>
          <w:rFonts w:ascii="宋体" w:hAnsi="宋体" w:eastAsia="宋体"/>
          <w:b/>
          <w:bCs/>
        </w:rPr>
        <w:t xml:space="preserve">章 </w:t>
      </w:r>
      <w:r>
        <w:rPr>
          <w:rFonts w:hint="eastAsia" w:ascii="宋体" w:hAnsi="宋体" w:eastAsia="宋体"/>
          <w:b/>
          <w:bCs/>
        </w:rPr>
        <w:t>技术需求进行更正</w:t>
      </w:r>
    </w:p>
    <w:p>
      <w:pPr>
        <w:rPr>
          <w:rFonts w:ascii="宋体" w:hAnsi="宋体" w:eastAsia="宋体"/>
          <w:sz w:val="21"/>
          <w:szCs w:val="21"/>
        </w:rPr>
      </w:pPr>
      <w:r>
        <w:rPr>
          <w:rFonts w:hint="eastAsia" w:ascii="宋体" w:hAnsi="宋体" w:eastAsia="宋体"/>
          <w:sz w:val="21"/>
          <w:szCs w:val="21"/>
        </w:rPr>
        <w:t>原文为：</w:t>
      </w:r>
    </w:p>
    <w:p>
      <w:pPr>
        <w:rPr>
          <w:rFonts w:ascii="宋体" w:hAnsi="宋体" w:eastAsia="宋体"/>
          <w:sz w:val="21"/>
          <w:szCs w:val="21"/>
        </w:rPr>
      </w:pPr>
      <w:r>
        <w:rPr>
          <w:rFonts w:hint="eastAsia" w:ascii="宋体" w:hAnsi="宋体" w:eastAsia="宋体"/>
          <w:sz w:val="21"/>
          <w:szCs w:val="21"/>
        </w:rPr>
        <w:t>品目</w:t>
      </w:r>
      <w:r>
        <w:rPr>
          <w:rFonts w:ascii="宋体" w:hAnsi="宋体" w:eastAsia="宋体"/>
          <w:sz w:val="21"/>
          <w:szCs w:val="21"/>
        </w:rPr>
        <w:t>1，医用核磁共振成像设备（MR）（高端）</w:t>
      </w:r>
    </w:p>
    <w:p>
      <w:pPr>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1.21液氦腔含量：≧1500升</w:t>
      </w:r>
    </w:p>
    <w:p>
      <w:pPr>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4.3射频功率：≤30KW</w:t>
      </w:r>
    </w:p>
    <w:p>
      <w:pPr>
        <w:rPr>
          <w:rFonts w:ascii="宋体" w:hAnsi="宋体" w:eastAsia="宋体"/>
          <w:sz w:val="21"/>
          <w:szCs w:val="21"/>
        </w:rPr>
      </w:pPr>
      <w:r>
        <w:rPr>
          <w:rFonts w:hint="eastAsia" w:ascii="宋体" w:hAnsi="宋体" w:eastAsia="宋体"/>
          <w:sz w:val="21"/>
          <w:szCs w:val="21"/>
        </w:rPr>
        <w:t>4.7</w:t>
      </w:r>
      <w:r>
        <w:rPr>
          <w:rFonts w:hint="eastAsia" w:ascii="宋体" w:hAnsi="宋体" w:eastAsia="宋体"/>
          <w:sz w:val="21"/>
          <w:szCs w:val="21"/>
        </w:rPr>
        <w:tab/>
      </w:r>
      <w:r>
        <w:rPr>
          <w:rFonts w:hint="eastAsia" w:ascii="宋体" w:hAnsi="宋体" w:eastAsia="宋体"/>
          <w:sz w:val="21"/>
          <w:szCs w:val="21"/>
        </w:rPr>
        <w:t>射频系统模数转换器(ADC)个数：≧96个</w:t>
      </w:r>
    </w:p>
    <w:p>
      <w:pPr>
        <w:rPr>
          <w:rFonts w:ascii="宋体" w:hAnsi="宋体" w:eastAsia="宋体"/>
          <w:sz w:val="21"/>
          <w:szCs w:val="21"/>
        </w:rPr>
      </w:pPr>
      <w:r>
        <w:rPr>
          <w:rFonts w:hint="eastAsia" w:ascii="宋体" w:hAnsi="宋体" w:eastAsia="宋体"/>
          <w:sz w:val="21"/>
          <w:szCs w:val="21"/>
        </w:rPr>
        <w:t>4.14单次扫描同时并行终端传输通道数：≧90个</w:t>
      </w:r>
    </w:p>
    <w:p>
      <w:pPr>
        <w:rPr>
          <w:rFonts w:ascii="宋体" w:hAnsi="宋体" w:eastAsia="宋体"/>
          <w:sz w:val="21"/>
          <w:szCs w:val="21"/>
        </w:rPr>
      </w:pPr>
      <w:r>
        <w:rPr>
          <w:rFonts w:hint="eastAsia" w:ascii="宋体" w:hAnsi="宋体" w:eastAsia="宋体"/>
          <w:sz w:val="21"/>
          <w:szCs w:val="21"/>
        </w:rPr>
        <w:t>4.15.5专用头部科研相控阵线圈≥40通道</w:t>
      </w:r>
    </w:p>
    <w:p>
      <w:pPr>
        <w:rPr>
          <w:rFonts w:ascii="宋体" w:hAnsi="宋体" w:eastAsia="宋体"/>
          <w:sz w:val="21"/>
          <w:szCs w:val="21"/>
        </w:rPr>
      </w:pPr>
      <w:r>
        <w:rPr>
          <w:rFonts w:hint="eastAsia" w:ascii="宋体" w:hAnsi="宋体" w:eastAsia="宋体"/>
          <w:sz w:val="21"/>
          <w:szCs w:val="21"/>
        </w:rPr>
        <w:t>品目</w:t>
      </w:r>
      <w:r>
        <w:rPr>
          <w:rFonts w:ascii="宋体" w:hAnsi="宋体" w:eastAsia="宋体"/>
          <w:sz w:val="21"/>
          <w:szCs w:val="21"/>
        </w:rPr>
        <w:t>3，X线电子计算机断层扫描装置（CT）</w:t>
      </w:r>
    </w:p>
    <w:p>
      <w:pPr>
        <w:rPr>
          <w:rFonts w:ascii="宋体" w:hAnsi="宋体" w:eastAsia="宋体"/>
          <w:sz w:val="21"/>
          <w:szCs w:val="21"/>
        </w:rPr>
      </w:pPr>
      <w:r>
        <w:rPr>
          <w:rFonts w:hint="eastAsia" w:ascii="宋体" w:hAnsi="宋体" w:eastAsia="宋体"/>
          <w:sz w:val="21"/>
          <w:szCs w:val="21"/>
        </w:rPr>
        <w:t>1.1.10扫描机架孔径≥80cm</w:t>
      </w:r>
    </w:p>
    <w:p>
      <w:pPr>
        <w:rPr>
          <w:rFonts w:ascii="宋体" w:hAnsi="宋体" w:eastAsia="宋体"/>
          <w:sz w:val="21"/>
          <w:szCs w:val="21"/>
        </w:rPr>
      </w:pPr>
      <w:r>
        <w:rPr>
          <w:rFonts w:hint="eastAsia" w:ascii="宋体" w:hAnsi="宋体" w:eastAsia="宋体"/>
          <w:sz w:val="21"/>
          <w:szCs w:val="21"/>
        </w:rPr>
        <w:t>1.2.5单只球管最小电流≤10mA</w:t>
      </w:r>
    </w:p>
    <w:p>
      <w:pPr>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1.3.2探测器具备接收不同能量X射线的能力，探测器Z轴有效覆盖范围≥1</w:t>
      </w:r>
      <w:r>
        <w:rPr>
          <w:rFonts w:ascii="宋体" w:hAnsi="宋体" w:eastAsia="宋体"/>
          <w:sz w:val="21"/>
          <w:szCs w:val="21"/>
        </w:rPr>
        <w:t>6</w:t>
      </w:r>
      <w:r>
        <w:rPr>
          <w:rFonts w:hint="eastAsia" w:ascii="宋体" w:hAnsi="宋体" w:eastAsia="宋体"/>
          <w:sz w:val="21"/>
          <w:szCs w:val="21"/>
        </w:rPr>
        <w:t>cm实现原始投影数据空间能谱成像</w:t>
      </w:r>
    </w:p>
    <w:p>
      <w:pPr>
        <w:rPr>
          <w:rFonts w:ascii="宋体" w:hAnsi="宋体" w:eastAsia="宋体"/>
          <w:sz w:val="21"/>
          <w:szCs w:val="21"/>
        </w:rPr>
      </w:pPr>
      <w:r>
        <w:rPr>
          <w:rFonts w:hint="eastAsia" w:ascii="宋体" w:hAnsi="宋体" w:eastAsia="宋体"/>
          <w:sz w:val="21"/>
          <w:szCs w:val="21"/>
        </w:rPr>
        <w:t>1.5.5单球管螺旋扫描每圈扫描层数≥512层/360°扫描</w:t>
      </w:r>
    </w:p>
    <w:p>
      <w:pPr>
        <w:rPr>
          <w:rFonts w:ascii="宋体" w:hAnsi="宋体" w:eastAsia="宋体"/>
          <w:sz w:val="21"/>
          <w:szCs w:val="21"/>
        </w:rPr>
      </w:pPr>
      <w:r>
        <w:rPr>
          <w:rFonts w:hint="eastAsia" w:ascii="宋体" w:hAnsi="宋体" w:eastAsia="宋体"/>
          <w:sz w:val="21"/>
          <w:szCs w:val="21"/>
        </w:rPr>
        <w:t>1.5.8心脏扫描时间分辨率≤27ms</w:t>
      </w:r>
    </w:p>
    <w:p>
      <w:pPr>
        <w:rPr>
          <w:rFonts w:ascii="宋体" w:hAnsi="宋体" w:eastAsia="宋体"/>
          <w:sz w:val="21"/>
          <w:szCs w:val="21"/>
        </w:rPr>
      </w:pPr>
      <w:r>
        <w:rPr>
          <w:rFonts w:hint="eastAsia" w:ascii="宋体" w:hAnsi="宋体" w:eastAsia="宋体"/>
          <w:sz w:val="21"/>
          <w:szCs w:val="21"/>
        </w:rPr>
        <w:t>品目</w:t>
      </w:r>
      <w:r>
        <w:rPr>
          <w:rFonts w:ascii="宋体" w:hAnsi="宋体" w:eastAsia="宋体"/>
          <w:sz w:val="21"/>
          <w:szCs w:val="21"/>
        </w:rPr>
        <w:t>5，大孔径CT模拟定位机</w:t>
      </w:r>
    </w:p>
    <w:p>
      <w:pPr>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.4最大阳极冷却率：≥</w:t>
      </w:r>
      <w:r>
        <w:rPr>
          <w:rFonts w:ascii="宋体" w:hAnsi="宋体" w:eastAsia="宋体"/>
          <w:sz w:val="21"/>
          <w:szCs w:val="21"/>
        </w:rPr>
        <w:t>20</w:t>
      </w:r>
      <w:r>
        <w:rPr>
          <w:rFonts w:hint="eastAsia" w:ascii="宋体" w:hAnsi="宋体" w:eastAsia="宋体"/>
          <w:sz w:val="21"/>
          <w:szCs w:val="21"/>
        </w:rPr>
        <w:t>00kHU/min</w:t>
      </w:r>
    </w:p>
    <w:p>
      <w:pPr>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.6最大管电流：≥</w:t>
      </w:r>
      <w:r>
        <w:rPr>
          <w:rFonts w:ascii="宋体" w:hAnsi="宋体" w:eastAsia="宋体"/>
          <w:sz w:val="21"/>
          <w:szCs w:val="21"/>
        </w:rPr>
        <w:t>800</w:t>
      </w:r>
      <w:r>
        <w:rPr>
          <w:rFonts w:hint="eastAsia" w:ascii="宋体" w:hAnsi="宋体" w:eastAsia="宋体"/>
          <w:sz w:val="21"/>
          <w:szCs w:val="21"/>
        </w:rPr>
        <w:t>mA</w:t>
      </w:r>
    </w:p>
    <w:p>
      <w:pPr>
        <w:rPr>
          <w:rFonts w:ascii="宋体" w:hAnsi="宋体" w:eastAsia="宋体"/>
          <w:sz w:val="21"/>
          <w:szCs w:val="21"/>
        </w:rPr>
      </w:pPr>
      <w:r>
        <w:rPr>
          <w:rFonts w:hint="eastAsia" w:ascii="宋体" w:hAnsi="宋体" w:eastAsia="宋体"/>
          <w:sz w:val="21"/>
          <w:szCs w:val="21"/>
        </w:rPr>
        <w:t>3.2</w:t>
      </w:r>
      <w:r>
        <w:rPr>
          <w:rFonts w:hint="eastAsia" w:ascii="宋体" w:hAnsi="宋体" w:eastAsia="宋体"/>
          <w:sz w:val="21"/>
          <w:szCs w:val="21"/>
        </w:rPr>
        <w:tab/>
      </w:r>
      <w:r>
        <w:rPr>
          <w:rFonts w:hint="eastAsia" w:ascii="宋体" w:hAnsi="宋体" w:eastAsia="宋体"/>
          <w:sz w:val="21"/>
          <w:szCs w:val="21"/>
        </w:rPr>
        <w:t>每排探测器实际物理个数：≥800</w:t>
      </w:r>
    </w:p>
    <w:p>
      <w:pPr>
        <w:rPr>
          <w:rFonts w:ascii="宋体" w:hAnsi="宋体" w:eastAsia="宋体"/>
          <w:sz w:val="21"/>
          <w:szCs w:val="21"/>
        </w:rPr>
      </w:pPr>
      <w:r>
        <w:rPr>
          <w:rFonts w:hint="eastAsia" w:ascii="宋体" w:hAnsi="宋体" w:eastAsia="宋体"/>
          <w:sz w:val="21"/>
          <w:szCs w:val="21"/>
        </w:rPr>
        <w:t>3.3</w:t>
      </w:r>
      <w:r>
        <w:rPr>
          <w:rFonts w:hint="eastAsia" w:ascii="宋体" w:hAnsi="宋体" w:eastAsia="宋体"/>
          <w:sz w:val="21"/>
          <w:szCs w:val="21"/>
        </w:rPr>
        <w:tab/>
      </w:r>
      <w:r>
        <w:rPr>
          <w:rFonts w:hint="eastAsia" w:ascii="宋体" w:hAnsi="宋体" w:eastAsia="宋体"/>
          <w:sz w:val="21"/>
          <w:szCs w:val="21"/>
        </w:rPr>
        <w:t>探测器物理宽度：≥20mm</w:t>
      </w:r>
    </w:p>
    <w:p>
      <w:pPr>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.3最大显示（扩展）视野(EFOV)≥</w:t>
      </w:r>
      <w:r>
        <w:rPr>
          <w:rFonts w:ascii="宋体" w:hAnsi="宋体" w:eastAsia="宋体"/>
          <w:sz w:val="21"/>
          <w:szCs w:val="21"/>
        </w:rPr>
        <w:t>8</w:t>
      </w:r>
      <w:r>
        <w:rPr>
          <w:rFonts w:hint="eastAsia" w:ascii="宋体" w:hAnsi="宋体" w:eastAsia="宋体"/>
          <w:sz w:val="21"/>
          <w:szCs w:val="21"/>
        </w:rPr>
        <w:t>00mm</w:t>
      </w:r>
    </w:p>
    <w:p>
      <w:pPr>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.7</w:t>
      </w:r>
      <w:r>
        <w:rPr>
          <w:rFonts w:hint="eastAsia" w:ascii="宋体" w:hAnsi="宋体" w:eastAsia="宋体"/>
          <w:sz w:val="21"/>
          <w:szCs w:val="21"/>
        </w:rPr>
        <w:tab/>
      </w:r>
      <w:r>
        <w:rPr>
          <w:rFonts w:hint="eastAsia" w:ascii="宋体" w:hAnsi="宋体" w:eastAsia="宋体"/>
          <w:sz w:val="21"/>
          <w:szCs w:val="21"/>
        </w:rPr>
        <w:t>最大轴向扫描范围≥1800mm</w:t>
      </w:r>
    </w:p>
    <w:p>
      <w:pPr>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.8</w:t>
      </w:r>
      <w:r>
        <w:rPr>
          <w:rFonts w:hint="eastAsia" w:ascii="宋体" w:hAnsi="宋体" w:eastAsia="宋体"/>
          <w:sz w:val="21"/>
          <w:szCs w:val="21"/>
        </w:rPr>
        <w:tab/>
      </w:r>
      <w:r>
        <w:rPr>
          <w:rFonts w:hint="eastAsia" w:ascii="宋体" w:hAnsi="宋体" w:eastAsia="宋体"/>
          <w:sz w:val="21"/>
          <w:szCs w:val="21"/>
        </w:rPr>
        <w:t>最大螺旋扫描范围≥1700mm</w:t>
      </w:r>
    </w:p>
    <w:p>
      <w:pPr>
        <w:rPr>
          <w:rFonts w:ascii="宋体" w:hAnsi="宋体" w:eastAsia="宋体"/>
          <w:sz w:val="21"/>
          <w:szCs w:val="21"/>
        </w:rPr>
      </w:pPr>
      <w:r>
        <w:rPr>
          <w:rFonts w:hint="eastAsia" w:ascii="宋体" w:hAnsi="宋体" w:eastAsia="宋体"/>
          <w:sz w:val="21"/>
          <w:szCs w:val="21"/>
        </w:rPr>
        <w:t>品目</w:t>
      </w:r>
      <w:r>
        <w:rPr>
          <w:rFonts w:ascii="宋体" w:hAnsi="宋体" w:eastAsia="宋体"/>
          <w:sz w:val="21"/>
          <w:szCs w:val="21"/>
        </w:rPr>
        <w:t>8，医用X射线摄影系统（DR)</w:t>
      </w:r>
    </w:p>
    <w:p>
      <w:pPr>
        <w:rPr>
          <w:rFonts w:ascii="宋体" w:hAnsi="宋体" w:eastAsia="宋体"/>
          <w:sz w:val="21"/>
          <w:szCs w:val="21"/>
        </w:rPr>
      </w:pPr>
      <w:r>
        <w:rPr>
          <w:rFonts w:hint="eastAsia" w:ascii="宋体" w:hAnsi="宋体" w:eastAsia="宋体"/>
          <w:sz w:val="21"/>
          <w:szCs w:val="21"/>
        </w:rPr>
        <w:t>1.4</w:t>
      </w:r>
      <w:r>
        <w:rPr>
          <w:rFonts w:hint="eastAsia" w:ascii="宋体" w:hAnsi="宋体" w:eastAsia="宋体"/>
          <w:sz w:val="21"/>
          <w:szCs w:val="21"/>
        </w:rPr>
        <w:tab/>
      </w:r>
      <w:r>
        <w:rPr>
          <w:rFonts w:hint="eastAsia" w:ascii="宋体" w:hAnsi="宋体" w:eastAsia="宋体"/>
          <w:sz w:val="21"/>
          <w:szCs w:val="21"/>
        </w:rPr>
        <w:t>最大管电流：≥1000mA</w:t>
      </w:r>
    </w:p>
    <w:p>
      <w:pPr>
        <w:rPr>
          <w:rFonts w:ascii="宋体" w:hAnsi="宋体" w:eastAsia="宋体"/>
          <w:sz w:val="21"/>
          <w:szCs w:val="21"/>
        </w:rPr>
      </w:pPr>
      <w:r>
        <w:rPr>
          <w:rFonts w:hint="eastAsia" w:ascii="宋体" w:hAnsi="宋体" w:eastAsia="宋体"/>
          <w:sz w:val="21"/>
          <w:szCs w:val="21"/>
        </w:rPr>
        <w:t>2.2</w:t>
      </w:r>
      <w:r>
        <w:rPr>
          <w:rFonts w:hint="eastAsia" w:ascii="宋体" w:hAnsi="宋体" w:eastAsia="宋体"/>
          <w:sz w:val="21"/>
          <w:szCs w:val="21"/>
        </w:rPr>
        <w:tab/>
      </w:r>
      <w:r>
        <w:rPr>
          <w:rFonts w:hint="eastAsia" w:ascii="宋体" w:hAnsi="宋体" w:eastAsia="宋体"/>
          <w:sz w:val="21"/>
          <w:szCs w:val="21"/>
        </w:rPr>
        <w:t>阳极热容量：≥350KHU</w:t>
      </w:r>
    </w:p>
    <w:p>
      <w:pPr>
        <w:rPr>
          <w:rFonts w:ascii="宋体" w:hAnsi="宋体" w:eastAsia="宋体"/>
          <w:sz w:val="21"/>
          <w:szCs w:val="21"/>
        </w:rPr>
      </w:pPr>
      <w:r>
        <w:rPr>
          <w:rFonts w:hint="eastAsia" w:ascii="宋体" w:hAnsi="宋体" w:eastAsia="宋体"/>
          <w:sz w:val="21"/>
          <w:szCs w:val="21"/>
        </w:rPr>
        <w:t>2.7</w:t>
      </w:r>
      <w:r>
        <w:rPr>
          <w:rFonts w:hint="eastAsia" w:ascii="宋体" w:hAnsi="宋体" w:eastAsia="宋体"/>
          <w:sz w:val="21"/>
          <w:szCs w:val="21"/>
        </w:rPr>
        <w:tab/>
      </w:r>
      <w:r>
        <w:rPr>
          <w:rFonts w:hint="eastAsia" w:ascii="宋体" w:hAnsi="宋体" w:eastAsia="宋体"/>
          <w:sz w:val="21"/>
          <w:szCs w:val="21"/>
        </w:rPr>
        <w:t>球管水平轴旋转角度：不小于±120°</w:t>
      </w:r>
    </w:p>
    <w:p>
      <w:pPr>
        <w:rPr>
          <w:rFonts w:ascii="宋体" w:hAnsi="宋体" w:eastAsia="宋体"/>
          <w:sz w:val="21"/>
          <w:szCs w:val="21"/>
        </w:rPr>
      </w:pPr>
      <w:r>
        <w:rPr>
          <w:rFonts w:hint="eastAsia" w:ascii="宋体" w:hAnsi="宋体" w:eastAsia="宋体"/>
          <w:sz w:val="21"/>
          <w:szCs w:val="21"/>
        </w:rPr>
        <w:t>5.1</w:t>
      </w:r>
      <w:r>
        <w:rPr>
          <w:rFonts w:hint="eastAsia" w:ascii="宋体" w:hAnsi="宋体" w:eastAsia="宋体"/>
          <w:sz w:val="21"/>
          <w:szCs w:val="21"/>
        </w:rPr>
        <w:tab/>
      </w:r>
      <w:r>
        <w:rPr>
          <w:rFonts w:hint="eastAsia" w:ascii="宋体" w:hAnsi="宋体" w:eastAsia="宋体"/>
          <w:sz w:val="21"/>
          <w:szCs w:val="21"/>
        </w:rPr>
        <w:t>立式胸片架立柱≥1500mm±10%，移动范围≥1320mm±10%（电动）</w:t>
      </w:r>
    </w:p>
    <w:p>
      <w:pPr>
        <w:rPr>
          <w:rFonts w:ascii="宋体" w:hAnsi="宋体" w:eastAsia="宋体"/>
          <w:sz w:val="21"/>
          <w:szCs w:val="21"/>
        </w:rPr>
      </w:pPr>
      <w:r>
        <w:rPr>
          <w:rFonts w:hint="eastAsia" w:ascii="宋体" w:hAnsi="宋体" w:eastAsia="宋体"/>
          <w:sz w:val="21"/>
          <w:szCs w:val="21"/>
        </w:rPr>
        <w:t>5.2</w:t>
      </w:r>
      <w:r>
        <w:rPr>
          <w:rFonts w:hint="eastAsia" w:ascii="宋体" w:hAnsi="宋体" w:eastAsia="宋体"/>
          <w:sz w:val="21"/>
          <w:szCs w:val="21"/>
        </w:rPr>
        <w:tab/>
      </w:r>
      <w:r>
        <w:rPr>
          <w:rFonts w:hint="eastAsia" w:ascii="宋体" w:hAnsi="宋体" w:eastAsia="宋体"/>
          <w:sz w:val="21"/>
          <w:szCs w:val="21"/>
        </w:rPr>
        <w:t>天轨吊架沿垂直方向升降距离≥1400mm ± 10% （电动）；</w:t>
      </w:r>
    </w:p>
    <w:p>
      <w:pPr>
        <w:rPr>
          <w:rFonts w:ascii="宋体" w:hAnsi="宋体" w:eastAsia="宋体"/>
          <w:sz w:val="21"/>
          <w:szCs w:val="21"/>
        </w:rPr>
      </w:pPr>
      <w:r>
        <w:rPr>
          <w:rFonts w:hint="eastAsia" w:ascii="宋体" w:hAnsi="宋体" w:eastAsia="宋体"/>
          <w:sz w:val="21"/>
          <w:szCs w:val="21"/>
        </w:rPr>
        <w:t>5.3</w:t>
      </w:r>
      <w:r>
        <w:rPr>
          <w:rFonts w:hint="eastAsia" w:ascii="宋体" w:hAnsi="宋体" w:eastAsia="宋体"/>
          <w:sz w:val="21"/>
          <w:szCs w:val="21"/>
        </w:rPr>
        <w:tab/>
      </w:r>
      <w:r>
        <w:rPr>
          <w:rFonts w:hint="eastAsia" w:ascii="宋体" w:hAnsi="宋体" w:eastAsia="宋体"/>
          <w:sz w:val="21"/>
          <w:szCs w:val="21"/>
        </w:rPr>
        <w:t>天轨吊架沿横向平移距离≥900mm ± 10%（电动）</w:t>
      </w:r>
    </w:p>
    <w:p>
      <w:pPr>
        <w:rPr>
          <w:rFonts w:ascii="宋体" w:hAnsi="宋体" w:eastAsia="宋体"/>
          <w:sz w:val="21"/>
          <w:szCs w:val="21"/>
        </w:rPr>
      </w:pPr>
      <w:r>
        <w:rPr>
          <w:rFonts w:hint="eastAsia" w:ascii="宋体" w:hAnsi="宋体" w:eastAsia="宋体"/>
          <w:sz w:val="21"/>
          <w:szCs w:val="21"/>
        </w:rPr>
        <w:t>5.4</w:t>
      </w:r>
      <w:r>
        <w:rPr>
          <w:rFonts w:hint="eastAsia" w:ascii="宋体" w:hAnsi="宋体" w:eastAsia="宋体"/>
          <w:sz w:val="21"/>
          <w:szCs w:val="21"/>
        </w:rPr>
        <w:tab/>
      </w:r>
      <w:r>
        <w:rPr>
          <w:rFonts w:hint="eastAsia" w:ascii="宋体" w:hAnsi="宋体" w:eastAsia="宋体"/>
          <w:sz w:val="21"/>
          <w:szCs w:val="21"/>
        </w:rPr>
        <w:t>天轨吊架沿纵向平移距离≥1300mm ± 10%（电动）</w:t>
      </w:r>
    </w:p>
    <w:p>
      <w:pPr>
        <w:rPr>
          <w:rFonts w:ascii="宋体" w:hAnsi="宋体" w:eastAsia="宋体"/>
          <w:sz w:val="21"/>
          <w:szCs w:val="21"/>
        </w:rPr>
      </w:pPr>
      <w:r>
        <w:rPr>
          <w:rFonts w:hint="eastAsia" w:ascii="宋体" w:hAnsi="宋体" w:eastAsia="宋体"/>
          <w:sz w:val="21"/>
          <w:szCs w:val="21"/>
        </w:rPr>
        <w:t>5.6</w:t>
      </w:r>
      <w:r>
        <w:rPr>
          <w:rFonts w:hint="eastAsia" w:ascii="宋体" w:hAnsi="宋体" w:eastAsia="宋体"/>
          <w:sz w:val="21"/>
          <w:szCs w:val="21"/>
        </w:rPr>
        <w:tab/>
      </w:r>
      <w:r>
        <w:rPr>
          <w:rFonts w:hint="eastAsia" w:ascii="宋体" w:hAnsi="宋体" w:eastAsia="宋体"/>
          <w:sz w:val="21"/>
          <w:szCs w:val="21"/>
        </w:rPr>
        <w:t>探测器纵向移动范围：≥150cm</w:t>
      </w:r>
    </w:p>
    <w:p>
      <w:pPr>
        <w:rPr>
          <w:rFonts w:ascii="宋体" w:hAnsi="宋体" w:eastAsia="宋体"/>
          <w:sz w:val="21"/>
          <w:szCs w:val="21"/>
        </w:rPr>
      </w:pPr>
      <w:r>
        <w:rPr>
          <w:rFonts w:hint="eastAsia" w:ascii="宋体" w:hAnsi="宋体" w:eastAsia="宋体"/>
          <w:sz w:val="21"/>
          <w:szCs w:val="21"/>
        </w:rPr>
        <w:t>5.7</w:t>
      </w:r>
      <w:r>
        <w:rPr>
          <w:rFonts w:hint="eastAsia" w:ascii="宋体" w:hAnsi="宋体" w:eastAsia="宋体"/>
          <w:sz w:val="21"/>
          <w:szCs w:val="21"/>
        </w:rPr>
        <w:tab/>
      </w:r>
      <w:r>
        <w:rPr>
          <w:rFonts w:hint="eastAsia" w:ascii="宋体" w:hAnsi="宋体" w:eastAsia="宋体"/>
          <w:sz w:val="21"/>
          <w:szCs w:val="21"/>
        </w:rPr>
        <w:t>胸片架中心点距地面最小距离：≤40cm</w:t>
      </w:r>
    </w:p>
    <w:p>
      <w:pPr>
        <w:rPr>
          <w:rFonts w:ascii="宋体" w:hAnsi="宋体" w:eastAsia="宋体"/>
          <w:sz w:val="21"/>
          <w:szCs w:val="21"/>
        </w:rPr>
      </w:pPr>
      <w:r>
        <w:rPr>
          <w:rFonts w:hint="eastAsia" w:ascii="宋体" w:hAnsi="宋体" w:eastAsia="宋体"/>
          <w:sz w:val="21"/>
          <w:szCs w:val="21"/>
        </w:rPr>
        <w:t>6.2</w:t>
      </w:r>
      <w:r>
        <w:rPr>
          <w:rFonts w:hint="eastAsia" w:ascii="宋体" w:hAnsi="宋体" w:eastAsia="宋体"/>
          <w:sz w:val="21"/>
          <w:szCs w:val="21"/>
        </w:rPr>
        <w:tab/>
      </w:r>
      <w:r>
        <w:rPr>
          <w:rFonts w:hint="eastAsia" w:ascii="宋体" w:hAnsi="宋体" w:eastAsia="宋体"/>
          <w:sz w:val="21"/>
          <w:szCs w:val="21"/>
        </w:rPr>
        <w:t>移动床规格：≥200×70cm</w:t>
      </w:r>
    </w:p>
    <w:p>
      <w:pPr>
        <w:rPr>
          <w:rFonts w:ascii="宋体" w:hAnsi="宋体" w:eastAsia="宋体"/>
          <w:sz w:val="21"/>
          <w:szCs w:val="21"/>
        </w:rPr>
      </w:pPr>
      <w:r>
        <w:rPr>
          <w:rFonts w:hint="eastAsia" w:ascii="宋体" w:hAnsi="宋体" w:eastAsia="宋体"/>
          <w:sz w:val="21"/>
          <w:szCs w:val="21"/>
        </w:rPr>
        <w:t>7.5</w:t>
      </w:r>
      <w:r>
        <w:rPr>
          <w:rFonts w:hint="eastAsia" w:ascii="宋体" w:hAnsi="宋体" w:eastAsia="宋体"/>
          <w:sz w:val="21"/>
          <w:szCs w:val="21"/>
        </w:rPr>
        <w:tab/>
      </w:r>
      <w:r>
        <w:rPr>
          <w:rFonts w:hint="eastAsia" w:ascii="宋体" w:hAnsi="宋体" w:eastAsia="宋体"/>
          <w:sz w:val="21"/>
          <w:szCs w:val="21"/>
        </w:rPr>
        <w:t>预览出图时间：≤3s</w:t>
      </w:r>
    </w:p>
    <w:p>
      <w:pPr>
        <w:rPr>
          <w:rFonts w:ascii="宋体" w:hAnsi="宋体" w:eastAsia="宋体"/>
          <w:sz w:val="21"/>
          <w:szCs w:val="21"/>
        </w:rPr>
      </w:pPr>
      <w:r>
        <w:rPr>
          <w:rFonts w:hint="eastAsia" w:ascii="宋体" w:hAnsi="宋体" w:eastAsia="宋体"/>
          <w:sz w:val="21"/>
          <w:szCs w:val="21"/>
        </w:rPr>
        <w:t>7.6</w:t>
      </w:r>
      <w:r>
        <w:rPr>
          <w:rFonts w:hint="eastAsia" w:ascii="宋体" w:hAnsi="宋体" w:eastAsia="宋体"/>
          <w:sz w:val="21"/>
          <w:szCs w:val="21"/>
        </w:rPr>
        <w:tab/>
      </w:r>
      <w:r>
        <w:rPr>
          <w:rFonts w:hint="eastAsia" w:ascii="宋体" w:hAnsi="宋体" w:eastAsia="宋体"/>
          <w:sz w:val="21"/>
          <w:szCs w:val="21"/>
        </w:rPr>
        <w:t>完整出图时间：≤10s</w:t>
      </w:r>
    </w:p>
    <w:p>
      <w:pPr>
        <w:rPr>
          <w:rFonts w:ascii="宋体" w:hAnsi="宋体" w:eastAsia="宋体"/>
        </w:rPr>
      </w:pPr>
    </w:p>
    <w:p>
      <w:pPr>
        <w:rPr>
          <w:rFonts w:ascii="宋体" w:hAnsi="宋体" w:eastAsia="宋体"/>
        </w:rPr>
      </w:pPr>
    </w:p>
    <w:p>
      <w:pPr>
        <w:rPr>
          <w:rFonts w:ascii="宋体" w:hAnsi="宋体" w:eastAsia="宋体"/>
        </w:rPr>
      </w:pPr>
    </w:p>
    <w:p>
      <w:pPr>
        <w:rPr>
          <w:rFonts w:hint="eastAsia" w:ascii="宋体" w:hAnsi="宋体" w:eastAsia="宋体"/>
        </w:rPr>
      </w:pPr>
    </w:p>
    <w:p>
      <w:pPr>
        <w:rPr>
          <w:rFonts w:ascii="宋体" w:hAnsi="宋体" w:eastAsia="宋体"/>
          <w:b/>
          <w:bCs/>
          <w:sz w:val="24"/>
          <w:szCs w:val="32"/>
        </w:rPr>
      </w:pPr>
      <w:r>
        <w:rPr>
          <w:rFonts w:hint="eastAsia" w:ascii="宋体" w:hAnsi="宋体" w:eastAsia="宋体"/>
          <w:b/>
          <w:bCs/>
          <w:sz w:val="24"/>
          <w:szCs w:val="32"/>
        </w:rPr>
        <w:t>更正为：</w:t>
      </w:r>
    </w:p>
    <w:p>
      <w:pPr>
        <w:rPr>
          <w:rFonts w:ascii="宋体" w:hAnsi="宋体" w:eastAsia="宋体"/>
          <w:sz w:val="21"/>
          <w:szCs w:val="21"/>
          <w:highlight w:val="none"/>
        </w:rPr>
      </w:pPr>
      <w:r>
        <w:rPr>
          <w:rFonts w:hint="eastAsia" w:ascii="宋体" w:hAnsi="宋体" w:eastAsia="宋体"/>
        </w:rPr>
        <w:t>品目</w:t>
      </w:r>
      <w:r>
        <w:rPr>
          <w:rFonts w:ascii="宋体" w:hAnsi="宋体" w:eastAsia="宋体"/>
          <w:sz w:val="21"/>
          <w:szCs w:val="21"/>
          <w:highlight w:val="none"/>
        </w:rPr>
        <w:t>1，医用核磁共振成像设备（MR）（高端）</w:t>
      </w:r>
    </w:p>
    <w:p>
      <w:pPr>
        <w:rPr>
          <w:rFonts w:ascii="宋体" w:hAnsi="宋体" w:eastAsia="宋体"/>
          <w:sz w:val="21"/>
          <w:szCs w:val="21"/>
          <w:highlight w:val="none"/>
        </w:rPr>
      </w:pPr>
      <w:r>
        <w:rPr>
          <w:rFonts w:ascii="宋体" w:hAnsi="宋体" w:eastAsia="宋体"/>
          <w:sz w:val="21"/>
          <w:szCs w:val="21"/>
          <w:highlight w:val="none"/>
        </w:rPr>
        <w:t>#</w:t>
      </w:r>
      <w:r>
        <w:rPr>
          <w:rFonts w:hint="eastAsia" w:ascii="宋体" w:hAnsi="宋体" w:eastAsia="宋体"/>
          <w:sz w:val="21"/>
          <w:szCs w:val="21"/>
          <w:highlight w:val="none"/>
        </w:rPr>
        <w:t>1.21液氦腔含量：≧1</w:t>
      </w:r>
      <w:r>
        <w:rPr>
          <w:rFonts w:ascii="宋体" w:hAnsi="宋体" w:eastAsia="宋体"/>
          <w:sz w:val="21"/>
          <w:szCs w:val="21"/>
          <w:highlight w:val="none"/>
        </w:rPr>
        <w:t>3</w:t>
      </w:r>
      <w:r>
        <w:rPr>
          <w:rFonts w:hint="eastAsia" w:ascii="宋体" w:hAnsi="宋体" w:eastAsia="宋体"/>
          <w:sz w:val="21"/>
          <w:szCs w:val="21"/>
          <w:highlight w:val="none"/>
        </w:rPr>
        <w:t>00升</w:t>
      </w:r>
    </w:p>
    <w:p>
      <w:pPr>
        <w:rPr>
          <w:rFonts w:ascii="宋体" w:hAnsi="宋体" w:eastAsia="宋体"/>
          <w:sz w:val="21"/>
          <w:szCs w:val="21"/>
          <w:highlight w:val="none"/>
        </w:rPr>
      </w:pPr>
      <w:r>
        <w:rPr>
          <w:rFonts w:ascii="宋体" w:hAnsi="宋体" w:eastAsia="宋体"/>
          <w:sz w:val="21"/>
          <w:szCs w:val="21"/>
          <w:highlight w:val="none"/>
        </w:rPr>
        <w:t>#</w:t>
      </w:r>
      <w:r>
        <w:rPr>
          <w:rFonts w:hint="eastAsia" w:ascii="宋体" w:hAnsi="宋体" w:eastAsia="宋体"/>
          <w:sz w:val="21"/>
          <w:szCs w:val="21"/>
          <w:highlight w:val="none"/>
        </w:rPr>
        <w:t>4.3射频功率：≥30KW</w:t>
      </w:r>
    </w:p>
    <w:p>
      <w:pPr>
        <w:rPr>
          <w:rFonts w:ascii="宋体" w:hAnsi="宋体" w:eastAsia="宋体"/>
          <w:sz w:val="21"/>
          <w:szCs w:val="21"/>
          <w:highlight w:val="none"/>
        </w:rPr>
      </w:pPr>
      <w:r>
        <w:rPr>
          <w:rFonts w:hint="eastAsia" w:ascii="宋体" w:hAnsi="宋体" w:eastAsia="宋体"/>
          <w:sz w:val="21"/>
          <w:szCs w:val="21"/>
          <w:highlight w:val="none"/>
        </w:rPr>
        <w:t>4.7</w:t>
      </w:r>
      <w:r>
        <w:rPr>
          <w:rFonts w:hint="eastAsia" w:ascii="宋体" w:hAnsi="宋体" w:eastAsia="宋体"/>
          <w:sz w:val="21"/>
          <w:szCs w:val="21"/>
          <w:highlight w:val="none"/>
        </w:rPr>
        <w:tab/>
      </w:r>
      <w:r>
        <w:rPr>
          <w:rFonts w:hint="eastAsia" w:ascii="宋体" w:hAnsi="宋体" w:eastAsia="宋体"/>
          <w:sz w:val="21"/>
          <w:szCs w:val="21"/>
          <w:highlight w:val="none"/>
        </w:rPr>
        <w:t>射频系统模数转换器(ADC)个数：≧9</w:t>
      </w:r>
      <w:r>
        <w:rPr>
          <w:rFonts w:ascii="宋体" w:hAnsi="宋体" w:eastAsia="宋体"/>
          <w:sz w:val="21"/>
          <w:szCs w:val="21"/>
          <w:highlight w:val="none"/>
        </w:rPr>
        <w:t>0</w:t>
      </w:r>
      <w:r>
        <w:rPr>
          <w:rFonts w:hint="eastAsia" w:ascii="宋体" w:hAnsi="宋体" w:eastAsia="宋体"/>
          <w:sz w:val="21"/>
          <w:szCs w:val="21"/>
          <w:highlight w:val="none"/>
        </w:rPr>
        <w:t>个</w:t>
      </w:r>
    </w:p>
    <w:p>
      <w:pPr>
        <w:rPr>
          <w:rFonts w:ascii="宋体" w:hAnsi="宋体" w:eastAsia="宋体"/>
          <w:sz w:val="21"/>
          <w:szCs w:val="21"/>
          <w:highlight w:val="none"/>
        </w:rPr>
      </w:pPr>
      <w:r>
        <w:rPr>
          <w:rFonts w:hint="eastAsia" w:ascii="宋体" w:hAnsi="宋体" w:eastAsia="宋体"/>
          <w:sz w:val="21"/>
          <w:szCs w:val="21"/>
          <w:highlight w:val="none"/>
        </w:rPr>
        <w:t>4.14单次扫描同时并行终端传输通道数：≧</w:t>
      </w:r>
      <w:r>
        <w:rPr>
          <w:rFonts w:ascii="宋体" w:hAnsi="宋体" w:eastAsia="宋体"/>
          <w:sz w:val="21"/>
          <w:szCs w:val="21"/>
          <w:highlight w:val="none"/>
        </w:rPr>
        <w:t>6</w:t>
      </w:r>
      <w:r>
        <w:rPr>
          <w:rFonts w:hint="eastAsia" w:ascii="宋体" w:hAnsi="宋体" w:eastAsia="宋体"/>
          <w:sz w:val="21"/>
          <w:szCs w:val="21"/>
          <w:highlight w:val="none"/>
        </w:rPr>
        <w:t>0个</w:t>
      </w:r>
    </w:p>
    <w:p>
      <w:pPr>
        <w:rPr>
          <w:rFonts w:ascii="宋体" w:hAnsi="宋体" w:eastAsia="宋体"/>
          <w:sz w:val="21"/>
          <w:szCs w:val="21"/>
          <w:highlight w:val="none"/>
        </w:rPr>
      </w:pPr>
      <w:r>
        <w:rPr>
          <w:rFonts w:hint="eastAsia" w:ascii="宋体" w:hAnsi="宋体" w:eastAsia="宋体"/>
          <w:sz w:val="21"/>
          <w:szCs w:val="21"/>
          <w:highlight w:val="none"/>
        </w:rPr>
        <w:t>4.15.5神经专用头颈线圈≥64通道</w:t>
      </w:r>
    </w:p>
    <w:p>
      <w:pPr>
        <w:rPr>
          <w:rFonts w:ascii="宋体" w:hAnsi="宋体" w:eastAsia="宋体"/>
          <w:sz w:val="21"/>
          <w:szCs w:val="21"/>
          <w:highlight w:val="none"/>
        </w:rPr>
      </w:pPr>
      <w:r>
        <w:rPr>
          <w:rFonts w:hint="eastAsia" w:ascii="宋体" w:hAnsi="宋体" w:eastAsia="宋体"/>
          <w:sz w:val="21"/>
          <w:szCs w:val="21"/>
          <w:highlight w:val="none"/>
        </w:rPr>
        <w:t>品目</w:t>
      </w:r>
      <w:r>
        <w:rPr>
          <w:rFonts w:ascii="宋体" w:hAnsi="宋体" w:eastAsia="宋体"/>
          <w:sz w:val="21"/>
          <w:szCs w:val="21"/>
          <w:highlight w:val="none"/>
        </w:rPr>
        <w:t>3，X线电子计算机断层扫描装置（CT）</w:t>
      </w:r>
    </w:p>
    <w:p>
      <w:pPr>
        <w:rPr>
          <w:rFonts w:ascii="宋体" w:hAnsi="宋体" w:eastAsia="宋体"/>
          <w:sz w:val="21"/>
          <w:szCs w:val="21"/>
          <w:highlight w:val="none"/>
        </w:rPr>
      </w:pPr>
      <w:r>
        <w:rPr>
          <w:rFonts w:hint="eastAsia" w:ascii="宋体" w:hAnsi="宋体" w:eastAsia="宋体"/>
          <w:sz w:val="21"/>
          <w:szCs w:val="21"/>
          <w:highlight w:val="none"/>
        </w:rPr>
        <w:t>1.1.10扫描机架孔径≥</w:t>
      </w:r>
      <w:r>
        <w:rPr>
          <w:rFonts w:ascii="宋体" w:hAnsi="宋体" w:eastAsia="宋体"/>
          <w:sz w:val="21"/>
          <w:szCs w:val="21"/>
          <w:highlight w:val="none"/>
        </w:rPr>
        <w:t>78</w:t>
      </w:r>
      <w:r>
        <w:rPr>
          <w:rFonts w:hint="eastAsia" w:ascii="宋体" w:hAnsi="宋体" w:eastAsia="宋体"/>
          <w:sz w:val="21"/>
          <w:szCs w:val="21"/>
          <w:highlight w:val="none"/>
        </w:rPr>
        <w:t>cm</w:t>
      </w:r>
    </w:p>
    <w:p>
      <w:pPr>
        <w:rPr>
          <w:rFonts w:ascii="宋体" w:hAnsi="宋体" w:eastAsia="宋体"/>
          <w:sz w:val="21"/>
          <w:szCs w:val="21"/>
          <w:highlight w:val="none"/>
        </w:rPr>
      </w:pPr>
      <w:r>
        <w:rPr>
          <w:rFonts w:hint="eastAsia" w:ascii="宋体" w:hAnsi="宋体" w:eastAsia="宋体"/>
          <w:sz w:val="21"/>
          <w:szCs w:val="21"/>
          <w:highlight w:val="none"/>
        </w:rPr>
        <w:t>1.2.5单只球管最小电流≤</w:t>
      </w:r>
      <w:r>
        <w:rPr>
          <w:rFonts w:ascii="宋体" w:hAnsi="宋体" w:eastAsia="宋体"/>
          <w:sz w:val="21"/>
          <w:szCs w:val="21"/>
          <w:highlight w:val="none"/>
        </w:rPr>
        <w:t>2</w:t>
      </w:r>
      <w:r>
        <w:rPr>
          <w:rFonts w:hint="eastAsia" w:ascii="宋体" w:hAnsi="宋体" w:eastAsia="宋体"/>
          <w:sz w:val="21"/>
          <w:szCs w:val="21"/>
          <w:highlight w:val="none"/>
        </w:rPr>
        <w:t>0mA</w:t>
      </w:r>
    </w:p>
    <w:p>
      <w:pPr>
        <w:rPr>
          <w:rFonts w:ascii="宋体" w:hAnsi="宋体" w:eastAsia="宋体"/>
          <w:sz w:val="21"/>
          <w:szCs w:val="21"/>
          <w:highlight w:val="none"/>
        </w:rPr>
      </w:pPr>
      <w:r>
        <w:rPr>
          <w:rFonts w:ascii="宋体" w:hAnsi="宋体" w:eastAsia="宋体"/>
          <w:sz w:val="21"/>
          <w:szCs w:val="21"/>
          <w:highlight w:val="none"/>
        </w:rPr>
        <w:t>#</w:t>
      </w:r>
      <w:r>
        <w:rPr>
          <w:rFonts w:hint="eastAsia" w:ascii="宋体" w:hAnsi="宋体" w:eastAsia="宋体"/>
          <w:sz w:val="21"/>
          <w:szCs w:val="21"/>
          <w:highlight w:val="none"/>
        </w:rPr>
        <w:t>1.3.2探测器具备接收不同能量X射线的能力，探测器Z轴有效覆盖范围≥1</w:t>
      </w:r>
      <w:r>
        <w:rPr>
          <w:rFonts w:ascii="宋体" w:hAnsi="宋体" w:eastAsia="宋体"/>
          <w:sz w:val="21"/>
          <w:szCs w:val="21"/>
          <w:highlight w:val="none"/>
        </w:rPr>
        <w:t>6</w:t>
      </w:r>
      <w:r>
        <w:rPr>
          <w:rFonts w:hint="eastAsia" w:ascii="宋体" w:hAnsi="宋体" w:eastAsia="宋体"/>
          <w:sz w:val="21"/>
          <w:szCs w:val="21"/>
          <w:highlight w:val="none"/>
        </w:rPr>
        <w:t>cm或双探测器Z轴有效覆盖范围≥5cm实现原始投影数据空间能谱成像</w:t>
      </w:r>
    </w:p>
    <w:p>
      <w:pPr>
        <w:rPr>
          <w:rFonts w:ascii="宋体" w:hAnsi="宋体" w:eastAsia="宋体"/>
          <w:sz w:val="21"/>
          <w:szCs w:val="21"/>
          <w:highlight w:val="none"/>
        </w:rPr>
      </w:pPr>
      <w:r>
        <w:rPr>
          <w:rFonts w:hint="eastAsia" w:ascii="宋体" w:hAnsi="宋体" w:eastAsia="宋体"/>
          <w:sz w:val="21"/>
          <w:szCs w:val="21"/>
          <w:highlight w:val="none"/>
        </w:rPr>
        <w:t>1.5.5单球管螺旋扫描每圈扫描层数≥</w:t>
      </w:r>
      <w:r>
        <w:rPr>
          <w:rFonts w:ascii="宋体" w:hAnsi="宋体" w:eastAsia="宋体"/>
          <w:sz w:val="21"/>
          <w:szCs w:val="21"/>
          <w:highlight w:val="none"/>
        </w:rPr>
        <w:t>380</w:t>
      </w:r>
      <w:r>
        <w:rPr>
          <w:rFonts w:hint="eastAsia" w:ascii="宋体" w:hAnsi="宋体" w:eastAsia="宋体"/>
          <w:sz w:val="21"/>
          <w:szCs w:val="21"/>
          <w:highlight w:val="none"/>
        </w:rPr>
        <w:t>层/360°扫描</w:t>
      </w:r>
    </w:p>
    <w:p>
      <w:pPr>
        <w:rPr>
          <w:rFonts w:ascii="宋体" w:hAnsi="宋体" w:eastAsia="宋体"/>
          <w:sz w:val="21"/>
          <w:szCs w:val="21"/>
          <w:highlight w:val="none"/>
        </w:rPr>
      </w:pPr>
      <w:r>
        <w:rPr>
          <w:rFonts w:hint="eastAsia" w:ascii="宋体" w:hAnsi="宋体" w:eastAsia="宋体"/>
          <w:sz w:val="21"/>
          <w:szCs w:val="21"/>
          <w:highlight w:val="none"/>
        </w:rPr>
        <w:t>1.5.8心脏扫描时间分辨率≤</w:t>
      </w:r>
      <w:r>
        <w:rPr>
          <w:rFonts w:ascii="宋体" w:hAnsi="宋体" w:eastAsia="宋体"/>
          <w:sz w:val="21"/>
          <w:szCs w:val="21"/>
          <w:highlight w:val="none"/>
        </w:rPr>
        <w:t>70</w:t>
      </w:r>
      <w:r>
        <w:rPr>
          <w:rFonts w:hint="eastAsia" w:ascii="宋体" w:hAnsi="宋体" w:eastAsia="宋体"/>
          <w:sz w:val="21"/>
          <w:szCs w:val="21"/>
          <w:highlight w:val="none"/>
        </w:rPr>
        <w:t>ms</w:t>
      </w:r>
    </w:p>
    <w:p>
      <w:pPr>
        <w:rPr>
          <w:rFonts w:ascii="宋体" w:hAnsi="宋体" w:eastAsia="宋体"/>
          <w:sz w:val="21"/>
          <w:szCs w:val="21"/>
          <w:highlight w:val="none"/>
        </w:rPr>
      </w:pPr>
      <w:r>
        <w:rPr>
          <w:rFonts w:hint="eastAsia" w:ascii="宋体" w:hAnsi="宋体" w:eastAsia="宋体"/>
          <w:sz w:val="21"/>
          <w:szCs w:val="21"/>
          <w:highlight w:val="none"/>
        </w:rPr>
        <w:t>品目</w:t>
      </w:r>
      <w:r>
        <w:rPr>
          <w:rFonts w:ascii="宋体" w:hAnsi="宋体" w:eastAsia="宋体"/>
          <w:sz w:val="21"/>
          <w:szCs w:val="21"/>
          <w:highlight w:val="none"/>
        </w:rPr>
        <w:t>5，大孔径CT模拟定位机</w:t>
      </w:r>
    </w:p>
    <w:p>
      <w:pPr>
        <w:rPr>
          <w:rFonts w:ascii="宋体" w:hAnsi="宋体" w:eastAsia="宋体"/>
          <w:sz w:val="21"/>
          <w:szCs w:val="21"/>
          <w:highlight w:val="none"/>
        </w:rPr>
      </w:pPr>
      <w:r>
        <w:rPr>
          <w:rFonts w:ascii="宋体" w:hAnsi="宋体" w:eastAsia="宋体"/>
          <w:sz w:val="21"/>
          <w:szCs w:val="21"/>
          <w:highlight w:val="none"/>
        </w:rPr>
        <w:t>#2</w:t>
      </w:r>
      <w:r>
        <w:rPr>
          <w:rFonts w:hint="eastAsia" w:ascii="宋体" w:hAnsi="宋体" w:eastAsia="宋体"/>
          <w:sz w:val="21"/>
          <w:szCs w:val="21"/>
          <w:highlight w:val="none"/>
        </w:rPr>
        <w:t>.4最大阳极冷却率：≥1</w:t>
      </w:r>
      <w:r>
        <w:rPr>
          <w:rFonts w:ascii="宋体" w:hAnsi="宋体" w:eastAsia="宋体"/>
          <w:sz w:val="21"/>
          <w:szCs w:val="21"/>
          <w:highlight w:val="none"/>
        </w:rPr>
        <w:t>0</w:t>
      </w:r>
      <w:r>
        <w:rPr>
          <w:rFonts w:hint="eastAsia" w:ascii="宋体" w:hAnsi="宋体" w:eastAsia="宋体"/>
          <w:sz w:val="21"/>
          <w:szCs w:val="21"/>
          <w:highlight w:val="none"/>
        </w:rPr>
        <w:t>00kHU/min</w:t>
      </w:r>
    </w:p>
    <w:p>
      <w:pPr>
        <w:rPr>
          <w:rFonts w:ascii="宋体" w:hAnsi="宋体" w:eastAsia="宋体"/>
          <w:sz w:val="21"/>
          <w:szCs w:val="21"/>
          <w:highlight w:val="none"/>
        </w:rPr>
      </w:pPr>
      <w:r>
        <w:rPr>
          <w:rFonts w:ascii="宋体" w:hAnsi="宋体" w:eastAsia="宋体"/>
          <w:sz w:val="21"/>
          <w:szCs w:val="21"/>
          <w:highlight w:val="none"/>
        </w:rPr>
        <w:t>#2</w:t>
      </w:r>
      <w:r>
        <w:rPr>
          <w:rFonts w:hint="eastAsia" w:ascii="宋体" w:hAnsi="宋体" w:eastAsia="宋体"/>
          <w:sz w:val="21"/>
          <w:szCs w:val="21"/>
          <w:highlight w:val="none"/>
        </w:rPr>
        <w:t>.6最大管电流：≥</w:t>
      </w:r>
      <w:r>
        <w:rPr>
          <w:rFonts w:ascii="宋体" w:hAnsi="宋体" w:eastAsia="宋体"/>
          <w:sz w:val="21"/>
          <w:szCs w:val="21"/>
          <w:highlight w:val="none"/>
        </w:rPr>
        <w:t>500</w:t>
      </w:r>
      <w:r>
        <w:rPr>
          <w:rFonts w:hint="eastAsia" w:ascii="宋体" w:hAnsi="宋体" w:eastAsia="宋体"/>
          <w:sz w:val="21"/>
          <w:szCs w:val="21"/>
          <w:highlight w:val="none"/>
        </w:rPr>
        <w:t>mA</w:t>
      </w:r>
    </w:p>
    <w:p>
      <w:pPr>
        <w:rPr>
          <w:rFonts w:ascii="宋体" w:hAnsi="宋体" w:eastAsia="宋体"/>
          <w:sz w:val="21"/>
          <w:szCs w:val="21"/>
          <w:highlight w:val="none"/>
        </w:rPr>
      </w:pPr>
      <w:r>
        <w:rPr>
          <w:rFonts w:hint="eastAsia" w:ascii="宋体" w:hAnsi="宋体" w:eastAsia="宋体"/>
          <w:sz w:val="21"/>
          <w:szCs w:val="21"/>
          <w:highlight w:val="none"/>
        </w:rPr>
        <w:t>3.2</w:t>
      </w:r>
      <w:r>
        <w:rPr>
          <w:rFonts w:hint="eastAsia" w:ascii="宋体" w:hAnsi="宋体" w:eastAsia="宋体"/>
          <w:sz w:val="21"/>
          <w:szCs w:val="21"/>
          <w:highlight w:val="none"/>
        </w:rPr>
        <w:tab/>
      </w:r>
      <w:r>
        <w:rPr>
          <w:rFonts w:hint="eastAsia" w:ascii="宋体" w:hAnsi="宋体" w:eastAsia="宋体"/>
          <w:sz w:val="21"/>
          <w:szCs w:val="21"/>
          <w:highlight w:val="none"/>
        </w:rPr>
        <w:t>每排探测器实际物理个数：≥</w:t>
      </w:r>
      <w:r>
        <w:rPr>
          <w:rFonts w:ascii="宋体" w:hAnsi="宋体" w:eastAsia="宋体"/>
          <w:sz w:val="21"/>
          <w:szCs w:val="21"/>
          <w:highlight w:val="none"/>
        </w:rPr>
        <w:t>6</w:t>
      </w:r>
      <w:r>
        <w:rPr>
          <w:rFonts w:hint="eastAsia" w:ascii="宋体" w:hAnsi="宋体" w:eastAsia="宋体"/>
          <w:sz w:val="21"/>
          <w:szCs w:val="21"/>
          <w:highlight w:val="none"/>
        </w:rPr>
        <w:t>00</w:t>
      </w:r>
    </w:p>
    <w:p>
      <w:pPr>
        <w:rPr>
          <w:rFonts w:ascii="宋体" w:hAnsi="宋体" w:eastAsia="宋体"/>
          <w:sz w:val="21"/>
          <w:szCs w:val="21"/>
          <w:highlight w:val="none"/>
        </w:rPr>
      </w:pPr>
      <w:r>
        <w:rPr>
          <w:rFonts w:hint="eastAsia" w:ascii="宋体" w:hAnsi="宋体" w:eastAsia="宋体"/>
          <w:sz w:val="21"/>
          <w:szCs w:val="21"/>
          <w:highlight w:val="none"/>
        </w:rPr>
        <w:t>3.3</w:t>
      </w:r>
      <w:r>
        <w:rPr>
          <w:rFonts w:hint="eastAsia" w:ascii="宋体" w:hAnsi="宋体" w:eastAsia="宋体"/>
          <w:sz w:val="21"/>
          <w:szCs w:val="21"/>
          <w:highlight w:val="none"/>
        </w:rPr>
        <w:tab/>
      </w:r>
      <w:r>
        <w:rPr>
          <w:rFonts w:hint="eastAsia" w:ascii="宋体" w:hAnsi="宋体" w:eastAsia="宋体"/>
          <w:sz w:val="21"/>
          <w:szCs w:val="21"/>
          <w:highlight w:val="none"/>
        </w:rPr>
        <w:t>探测器物理宽度：≥</w:t>
      </w:r>
      <w:r>
        <w:rPr>
          <w:rFonts w:ascii="宋体" w:hAnsi="宋体" w:eastAsia="宋体"/>
          <w:sz w:val="21"/>
          <w:szCs w:val="21"/>
          <w:highlight w:val="none"/>
        </w:rPr>
        <w:t>1</w:t>
      </w:r>
      <w:r>
        <w:rPr>
          <w:rFonts w:hint="eastAsia" w:ascii="宋体" w:hAnsi="宋体" w:eastAsia="宋体"/>
          <w:sz w:val="21"/>
          <w:szCs w:val="21"/>
          <w:highlight w:val="none"/>
        </w:rPr>
        <w:t>0mm</w:t>
      </w:r>
    </w:p>
    <w:p>
      <w:pPr>
        <w:rPr>
          <w:rFonts w:ascii="宋体" w:hAnsi="宋体" w:eastAsia="宋体"/>
          <w:sz w:val="21"/>
          <w:szCs w:val="21"/>
          <w:highlight w:val="none"/>
        </w:rPr>
      </w:pPr>
      <w:r>
        <w:rPr>
          <w:rFonts w:ascii="宋体" w:hAnsi="宋体" w:eastAsia="宋体"/>
          <w:sz w:val="21"/>
          <w:szCs w:val="21"/>
          <w:highlight w:val="none"/>
        </w:rPr>
        <w:t>#5</w:t>
      </w:r>
      <w:r>
        <w:rPr>
          <w:rFonts w:hint="eastAsia" w:ascii="宋体" w:hAnsi="宋体" w:eastAsia="宋体"/>
          <w:sz w:val="21"/>
          <w:szCs w:val="21"/>
          <w:highlight w:val="none"/>
        </w:rPr>
        <w:t>.3最大显示（扩展）视野(EFOV)≥</w:t>
      </w:r>
      <w:r>
        <w:rPr>
          <w:rFonts w:ascii="宋体" w:hAnsi="宋体" w:eastAsia="宋体"/>
          <w:sz w:val="21"/>
          <w:szCs w:val="21"/>
          <w:highlight w:val="none"/>
        </w:rPr>
        <w:t>7</w:t>
      </w:r>
      <w:r>
        <w:rPr>
          <w:rFonts w:hint="eastAsia" w:ascii="宋体" w:hAnsi="宋体" w:eastAsia="宋体"/>
          <w:sz w:val="21"/>
          <w:szCs w:val="21"/>
          <w:highlight w:val="none"/>
        </w:rPr>
        <w:t>00mm</w:t>
      </w:r>
    </w:p>
    <w:p>
      <w:pPr>
        <w:rPr>
          <w:rFonts w:ascii="宋体" w:hAnsi="宋体" w:eastAsia="宋体"/>
          <w:sz w:val="21"/>
          <w:szCs w:val="21"/>
          <w:highlight w:val="none"/>
        </w:rPr>
      </w:pPr>
      <w:r>
        <w:rPr>
          <w:rFonts w:ascii="宋体" w:hAnsi="宋体" w:eastAsia="宋体"/>
          <w:sz w:val="21"/>
          <w:szCs w:val="21"/>
          <w:highlight w:val="none"/>
        </w:rPr>
        <w:t>5</w:t>
      </w:r>
      <w:r>
        <w:rPr>
          <w:rFonts w:hint="eastAsia" w:ascii="宋体" w:hAnsi="宋体" w:eastAsia="宋体"/>
          <w:sz w:val="21"/>
          <w:szCs w:val="21"/>
          <w:highlight w:val="none"/>
        </w:rPr>
        <w:t>.7</w:t>
      </w:r>
      <w:r>
        <w:rPr>
          <w:rFonts w:hint="eastAsia" w:ascii="宋体" w:hAnsi="宋体" w:eastAsia="宋体"/>
          <w:sz w:val="21"/>
          <w:szCs w:val="21"/>
          <w:highlight w:val="none"/>
        </w:rPr>
        <w:tab/>
      </w:r>
      <w:r>
        <w:rPr>
          <w:rFonts w:hint="eastAsia" w:ascii="宋体" w:hAnsi="宋体" w:eastAsia="宋体"/>
          <w:sz w:val="21"/>
          <w:szCs w:val="21"/>
          <w:highlight w:val="none"/>
        </w:rPr>
        <w:t>最大轴向扫描范围≥1</w:t>
      </w:r>
      <w:r>
        <w:rPr>
          <w:rFonts w:ascii="宋体" w:hAnsi="宋体" w:eastAsia="宋体"/>
          <w:sz w:val="21"/>
          <w:szCs w:val="21"/>
          <w:highlight w:val="none"/>
        </w:rPr>
        <w:t>5</w:t>
      </w:r>
      <w:r>
        <w:rPr>
          <w:rFonts w:hint="eastAsia" w:ascii="宋体" w:hAnsi="宋体" w:eastAsia="宋体"/>
          <w:sz w:val="21"/>
          <w:szCs w:val="21"/>
          <w:highlight w:val="none"/>
        </w:rPr>
        <w:t>00mm</w:t>
      </w:r>
    </w:p>
    <w:p>
      <w:pPr>
        <w:rPr>
          <w:rFonts w:ascii="宋体" w:hAnsi="宋体" w:eastAsia="宋体"/>
          <w:sz w:val="21"/>
          <w:szCs w:val="21"/>
          <w:highlight w:val="none"/>
        </w:rPr>
      </w:pPr>
      <w:r>
        <w:rPr>
          <w:rFonts w:ascii="宋体" w:hAnsi="宋体" w:eastAsia="宋体"/>
          <w:sz w:val="21"/>
          <w:szCs w:val="21"/>
          <w:highlight w:val="none"/>
        </w:rPr>
        <w:t>5</w:t>
      </w:r>
      <w:r>
        <w:rPr>
          <w:rFonts w:hint="eastAsia" w:ascii="宋体" w:hAnsi="宋体" w:eastAsia="宋体"/>
          <w:sz w:val="21"/>
          <w:szCs w:val="21"/>
          <w:highlight w:val="none"/>
        </w:rPr>
        <w:t>.8</w:t>
      </w:r>
      <w:r>
        <w:rPr>
          <w:rFonts w:hint="eastAsia" w:ascii="宋体" w:hAnsi="宋体" w:eastAsia="宋体"/>
          <w:sz w:val="21"/>
          <w:szCs w:val="21"/>
          <w:highlight w:val="none"/>
        </w:rPr>
        <w:tab/>
      </w:r>
      <w:r>
        <w:rPr>
          <w:rFonts w:hint="eastAsia" w:ascii="宋体" w:hAnsi="宋体" w:eastAsia="宋体"/>
          <w:sz w:val="21"/>
          <w:szCs w:val="21"/>
          <w:highlight w:val="none"/>
        </w:rPr>
        <w:t>最大螺旋扫描范围≥1</w:t>
      </w:r>
      <w:r>
        <w:rPr>
          <w:rFonts w:ascii="宋体" w:hAnsi="宋体" w:eastAsia="宋体"/>
          <w:sz w:val="21"/>
          <w:szCs w:val="21"/>
          <w:highlight w:val="none"/>
        </w:rPr>
        <w:t>5</w:t>
      </w:r>
      <w:r>
        <w:rPr>
          <w:rFonts w:hint="eastAsia" w:ascii="宋体" w:hAnsi="宋体" w:eastAsia="宋体"/>
          <w:sz w:val="21"/>
          <w:szCs w:val="21"/>
          <w:highlight w:val="none"/>
        </w:rPr>
        <w:t>00mm</w:t>
      </w:r>
    </w:p>
    <w:p>
      <w:pPr>
        <w:rPr>
          <w:rFonts w:ascii="宋体" w:hAnsi="宋体" w:eastAsia="宋体"/>
          <w:sz w:val="21"/>
          <w:szCs w:val="21"/>
          <w:highlight w:val="none"/>
        </w:rPr>
      </w:pPr>
      <w:r>
        <w:rPr>
          <w:rFonts w:hint="eastAsia" w:ascii="宋体" w:hAnsi="宋体" w:eastAsia="宋体"/>
          <w:sz w:val="21"/>
          <w:szCs w:val="21"/>
          <w:highlight w:val="none"/>
        </w:rPr>
        <w:t>品目</w:t>
      </w:r>
      <w:r>
        <w:rPr>
          <w:rFonts w:ascii="宋体" w:hAnsi="宋体" w:eastAsia="宋体"/>
          <w:sz w:val="21"/>
          <w:szCs w:val="21"/>
          <w:highlight w:val="none"/>
        </w:rPr>
        <w:t>8，医用X射线摄影系统（DR)</w:t>
      </w:r>
    </w:p>
    <w:p>
      <w:pPr>
        <w:rPr>
          <w:rFonts w:ascii="宋体" w:hAnsi="宋体" w:eastAsia="宋体"/>
          <w:sz w:val="21"/>
          <w:szCs w:val="21"/>
          <w:highlight w:val="none"/>
        </w:rPr>
      </w:pPr>
      <w:r>
        <w:rPr>
          <w:rFonts w:hint="eastAsia" w:ascii="宋体" w:hAnsi="宋体" w:eastAsia="宋体"/>
          <w:sz w:val="21"/>
          <w:szCs w:val="21"/>
          <w:highlight w:val="none"/>
        </w:rPr>
        <w:t>1.4</w:t>
      </w:r>
      <w:r>
        <w:rPr>
          <w:rFonts w:hint="eastAsia" w:ascii="宋体" w:hAnsi="宋体" w:eastAsia="宋体"/>
          <w:sz w:val="21"/>
          <w:szCs w:val="21"/>
          <w:highlight w:val="none"/>
        </w:rPr>
        <w:tab/>
      </w:r>
      <w:r>
        <w:rPr>
          <w:rFonts w:hint="eastAsia" w:ascii="宋体" w:hAnsi="宋体" w:eastAsia="宋体"/>
          <w:sz w:val="21"/>
          <w:szCs w:val="21"/>
          <w:highlight w:val="none"/>
        </w:rPr>
        <w:t>最大管电流：≥</w:t>
      </w:r>
      <w:r>
        <w:rPr>
          <w:rFonts w:ascii="宋体" w:hAnsi="宋体" w:eastAsia="宋体"/>
          <w:sz w:val="21"/>
          <w:szCs w:val="21"/>
          <w:highlight w:val="none"/>
        </w:rPr>
        <w:t>8</w:t>
      </w:r>
      <w:r>
        <w:rPr>
          <w:rFonts w:hint="eastAsia" w:ascii="宋体" w:hAnsi="宋体" w:eastAsia="宋体"/>
          <w:sz w:val="21"/>
          <w:szCs w:val="21"/>
          <w:highlight w:val="none"/>
        </w:rPr>
        <w:t>00mA</w:t>
      </w:r>
    </w:p>
    <w:p>
      <w:pPr>
        <w:rPr>
          <w:rFonts w:ascii="宋体" w:hAnsi="宋体" w:eastAsia="宋体"/>
          <w:sz w:val="21"/>
          <w:szCs w:val="21"/>
          <w:highlight w:val="none"/>
        </w:rPr>
      </w:pPr>
      <w:r>
        <w:rPr>
          <w:rFonts w:hint="eastAsia" w:ascii="宋体" w:hAnsi="宋体" w:eastAsia="宋体"/>
          <w:sz w:val="21"/>
          <w:szCs w:val="21"/>
          <w:highlight w:val="none"/>
        </w:rPr>
        <w:t>2.2</w:t>
      </w:r>
      <w:r>
        <w:rPr>
          <w:rFonts w:hint="eastAsia" w:ascii="宋体" w:hAnsi="宋体" w:eastAsia="宋体"/>
          <w:sz w:val="21"/>
          <w:szCs w:val="21"/>
          <w:highlight w:val="none"/>
        </w:rPr>
        <w:tab/>
      </w:r>
      <w:r>
        <w:rPr>
          <w:rFonts w:hint="eastAsia" w:ascii="宋体" w:hAnsi="宋体" w:eastAsia="宋体"/>
          <w:sz w:val="21"/>
          <w:szCs w:val="21"/>
          <w:highlight w:val="none"/>
        </w:rPr>
        <w:t>阳极热容量：≥3</w:t>
      </w:r>
      <w:r>
        <w:rPr>
          <w:rFonts w:ascii="宋体" w:hAnsi="宋体" w:eastAsia="宋体"/>
          <w:sz w:val="21"/>
          <w:szCs w:val="21"/>
          <w:highlight w:val="none"/>
        </w:rPr>
        <w:t>0</w:t>
      </w:r>
      <w:r>
        <w:rPr>
          <w:rFonts w:hint="eastAsia" w:ascii="宋体" w:hAnsi="宋体" w:eastAsia="宋体"/>
          <w:sz w:val="21"/>
          <w:szCs w:val="21"/>
          <w:highlight w:val="none"/>
        </w:rPr>
        <w:t>0KHU</w:t>
      </w:r>
    </w:p>
    <w:p>
      <w:pPr>
        <w:rPr>
          <w:rFonts w:ascii="宋体" w:hAnsi="宋体" w:eastAsia="宋体"/>
          <w:sz w:val="21"/>
          <w:szCs w:val="21"/>
          <w:highlight w:val="none"/>
        </w:rPr>
      </w:pPr>
      <w:r>
        <w:rPr>
          <w:rFonts w:hint="eastAsia" w:ascii="宋体" w:hAnsi="宋体" w:eastAsia="宋体"/>
          <w:sz w:val="21"/>
          <w:szCs w:val="21"/>
          <w:highlight w:val="none"/>
        </w:rPr>
        <w:t>2.7</w:t>
      </w:r>
      <w:r>
        <w:rPr>
          <w:rFonts w:hint="eastAsia" w:ascii="宋体" w:hAnsi="宋体" w:eastAsia="宋体"/>
          <w:sz w:val="21"/>
          <w:szCs w:val="21"/>
          <w:highlight w:val="none"/>
        </w:rPr>
        <w:tab/>
      </w:r>
      <w:r>
        <w:rPr>
          <w:rFonts w:hint="eastAsia" w:ascii="宋体" w:hAnsi="宋体" w:eastAsia="宋体"/>
          <w:sz w:val="21"/>
          <w:szCs w:val="21"/>
          <w:highlight w:val="none"/>
        </w:rPr>
        <w:t>球管水平轴旋转角度：不小于±90°</w:t>
      </w:r>
    </w:p>
    <w:p>
      <w:pPr>
        <w:rPr>
          <w:rFonts w:ascii="宋体" w:hAnsi="宋体" w:eastAsia="宋体"/>
          <w:sz w:val="21"/>
          <w:szCs w:val="21"/>
          <w:highlight w:val="none"/>
        </w:rPr>
      </w:pPr>
      <w:r>
        <w:rPr>
          <w:rFonts w:hint="eastAsia" w:ascii="宋体" w:hAnsi="宋体" w:eastAsia="宋体"/>
          <w:sz w:val="21"/>
          <w:szCs w:val="21"/>
          <w:highlight w:val="none"/>
        </w:rPr>
        <w:t>5.1</w:t>
      </w:r>
      <w:r>
        <w:rPr>
          <w:rFonts w:hint="eastAsia" w:ascii="宋体" w:hAnsi="宋体" w:eastAsia="宋体"/>
          <w:sz w:val="21"/>
          <w:szCs w:val="21"/>
          <w:highlight w:val="none"/>
        </w:rPr>
        <w:tab/>
      </w:r>
      <w:r>
        <w:rPr>
          <w:rFonts w:hint="eastAsia" w:ascii="宋体" w:hAnsi="宋体" w:eastAsia="宋体"/>
          <w:sz w:val="21"/>
          <w:szCs w:val="21"/>
          <w:highlight w:val="none"/>
        </w:rPr>
        <w:t>立式胸片架立柱≥1</w:t>
      </w:r>
      <w:r>
        <w:rPr>
          <w:rFonts w:ascii="宋体" w:hAnsi="宋体" w:eastAsia="宋体"/>
          <w:sz w:val="21"/>
          <w:szCs w:val="21"/>
          <w:highlight w:val="none"/>
        </w:rPr>
        <w:t>3</w:t>
      </w:r>
      <w:r>
        <w:rPr>
          <w:rFonts w:hint="eastAsia" w:ascii="宋体" w:hAnsi="宋体" w:eastAsia="宋体"/>
          <w:sz w:val="21"/>
          <w:szCs w:val="21"/>
          <w:highlight w:val="none"/>
        </w:rPr>
        <w:t>00mm±10%，移动范围≥1</w:t>
      </w:r>
      <w:r>
        <w:rPr>
          <w:rFonts w:ascii="宋体" w:hAnsi="宋体" w:eastAsia="宋体"/>
          <w:sz w:val="21"/>
          <w:szCs w:val="21"/>
          <w:highlight w:val="none"/>
        </w:rPr>
        <w:t>00</w:t>
      </w:r>
      <w:r>
        <w:rPr>
          <w:rFonts w:hint="eastAsia" w:ascii="宋体" w:hAnsi="宋体" w:eastAsia="宋体"/>
          <w:sz w:val="21"/>
          <w:szCs w:val="21"/>
          <w:highlight w:val="none"/>
        </w:rPr>
        <w:t>0mm±10%（电动）</w:t>
      </w:r>
    </w:p>
    <w:p>
      <w:pPr>
        <w:rPr>
          <w:rFonts w:ascii="宋体" w:hAnsi="宋体" w:eastAsia="宋体"/>
          <w:sz w:val="21"/>
          <w:szCs w:val="21"/>
          <w:highlight w:val="none"/>
        </w:rPr>
      </w:pPr>
      <w:r>
        <w:rPr>
          <w:rFonts w:hint="eastAsia" w:ascii="宋体" w:hAnsi="宋体" w:eastAsia="宋体"/>
          <w:sz w:val="21"/>
          <w:szCs w:val="21"/>
          <w:highlight w:val="none"/>
        </w:rPr>
        <w:t>5.2</w:t>
      </w:r>
      <w:r>
        <w:rPr>
          <w:rFonts w:hint="eastAsia" w:ascii="宋体" w:hAnsi="宋体" w:eastAsia="宋体"/>
          <w:sz w:val="21"/>
          <w:szCs w:val="21"/>
          <w:highlight w:val="none"/>
        </w:rPr>
        <w:tab/>
      </w:r>
      <w:r>
        <w:rPr>
          <w:rFonts w:hint="eastAsia" w:ascii="宋体" w:hAnsi="宋体" w:eastAsia="宋体"/>
          <w:sz w:val="21"/>
          <w:szCs w:val="21"/>
          <w:highlight w:val="none"/>
        </w:rPr>
        <w:t>天轨吊架沿垂直方向升降距离≥1</w:t>
      </w:r>
      <w:r>
        <w:rPr>
          <w:rFonts w:ascii="宋体" w:hAnsi="宋体" w:eastAsia="宋体"/>
          <w:sz w:val="21"/>
          <w:szCs w:val="21"/>
          <w:highlight w:val="none"/>
        </w:rPr>
        <w:t>1</w:t>
      </w:r>
      <w:r>
        <w:rPr>
          <w:rFonts w:hint="eastAsia" w:ascii="宋体" w:hAnsi="宋体" w:eastAsia="宋体"/>
          <w:sz w:val="21"/>
          <w:szCs w:val="21"/>
          <w:highlight w:val="none"/>
        </w:rPr>
        <w:t>00mm ± 10% （电动）；</w:t>
      </w:r>
    </w:p>
    <w:p>
      <w:pPr>
        <w:rPr>
          <w:rFonts w:ascii="宋体" w:hAnsi="宋体" w:eastAsia="宋体"/>
          <w:sz w:val="21"/>
          <w:szCs w:val="21"/>
          <w:highlight w:val="none"/>
        </w:rPr>
      </w:pPr>
      <w:r>
        <w:rPr>
          <w:rFonts w:hint="eastAsia" w:ascii="宋体" w:hAnsi="宋体" w:eastAsia="宋体"/>
          <w:sz w:val="21"/>
          <w:szCs w:val="21"/>
          <w:highlight w:val="none"/>
        </w:rPr>
        <w:t>5.3</w:t>
      </w:r>
      <w:r>
        <w:rPr>
          <w:rFonts w:hint="eastAsia" w:ascii="宋体" w:hAnsi="宋体" w:eastAsia="宋体"/>
          <w:sz w:val="21"/>
          <w:szCs w:val="21"/>
          <w:highlight w:val="none"/>
        </w:rPr>
        <w:tab/>
      </w:r>
      <w:r>
        <w:rPr>
          <w:rFonts w:hint="eastAsia" w:ascii="宋体" w:hAnsi="宋体" w:eastAsia="宋体"/>
          <w:sz w:val="21"/>
          <w:szCs w:val="21"/>
          <w:highlight w:val="none"/>
        </w:rPr>
        <w:t>天轨吊架沿横向平移距离≥</w:t>
      </w:r>
      <w:r>
        <w:rPr>
          <w:rFonts w:ascii="宋体" w:hAnsi="宋体" w:eastAsia="宋体"/>
          <w:sz w:val="21"/>
          <w:szCs w:val="21"/>
          <w:highlight w:val="none"/>
        </w:rPr>
        <w:t>8</w:t>
      </w:r>
      <w:r>
        <w:rPr>
          <w:rFonts w:hint="eastAsia" w:ascii="宋体" w:hAnsi="宋体" w:eastAsia="宋体"/>
          <w:sz w:val="21"/>
          <w:szCs w:val="21"/>
          <w:highlight w:val="none"/>
        </w:rPr>
        <w:t>00mm ± 10%（电动）</w:t>
      </w:r>
    </w:p>
    <w:p>
      <w:pPr>
        <w:rPr>
          <w:rFonts w:ascii="宋体" w:hAnsi="宋体" w:eastAsia="宋体"/>
          <w:sz w:val="21"/>
          <w:szCs w:val="21"/>
          <w:highlight w:val="none"/>
        </w:rPr>
      </w:pPr>
      <w:r>
        <w:rPr>
          <w:rFonts w:hint="eastAsia" w:ascii="宋体" w:hAnsi="宋体" w:eastAsia="宋体"/>
          <w:sz w:val="21"/>
          <w:szCs w:val="21"/>
          <w:highlight w:val="none"/>
        </w:rPr>
        <w:t>5.4</w:t>
      </w:r>
      <w:r>
        <w:rPr>
          <w:rFonts w:hint="eastAsia" w:ascii="宋体" w:hAnsi="宋体" w:eastAsia="宋体"/>
          <w:sz w:val="21"/>
          <w:szCs w:val="21"/>
          <w:highlight w:val="none"/>
        </w:rPr>
        <w:tab/>
      </w:r>
      <w:r>
        <w:rPr>
          <w:rFonts w:hint="eastAsia" w:ascii="宋体" w:hAnsi="宋体" w:eastAsia="宋体"/>
          <w:sz w:val="21"/>
          <w:szCs w:val="21"/>
          <w:highlight w:val="none"/>
        </w:rPr>
        <w:t>天轨吊架沿纵向平移距离≥1</w:t>
      </w:r>
      <w:r>
        <w:rPr>
          <w:rFonts w:ascii="宋体" w:hAnsi="宋体" w:eastAsia="宋体"/>
          <w:sz w:val="21"/>
          <w:szCs w:val="21"/>
          <w:highlight w:val="none"/>
        </w:rPr>
        <w:t>0</w:t>
      </w:r>
      <w:r>
        <w:rPr>
          <w:rFonts w:hint="eastAsia" w:ascii="宋体" w:hAnsi="宋体" w:eastAsia="宋体"/>
          <w:sz w:val="21"/>
          <w:szCs w:val="21"/>
          <w:highlight w:val="none"/>
        </w:rPr>
        <w:t>00mm ± 10%（电动）</w:t>
      </w:r>
    </w:p>
    <w:p>
      <w:pPr>
        <w:rPr>
          <w:rFonts w:ascii="宋体" w:hAnsi="宋体" w:eastAsia="宋体"/>
          <w:sz w:val="21"/>
          <w:szCs w:val="21"/>
          <w:highlight w:val="none"/>
        </w:rPr>
      </w:pPr>
      <w:r>
        <w:rPr>
          <w:rFonts w:hint="eastAsia" w:ascii="宋体" w:hAnsi="宋体" w:eastAsia="宋体"/>
          <w:sz w:val="21"/>
          <w:szCs w:val="21"/>
          <w:highlight w:val="none"/>
        </w:rPr>
        <w:t>5.6</w:t>
      </w:r>
      <w:r>
        <w:rPr>
          <w:rFonts w:hint="eastAsia" w:ascii="宋体" w:hAnsi="宋体" w:eastAsia="宋体"/>
          <w:sz w:val="21"/>
          <w:szCs w:val="21"/>
          <w:highlight w:val="none"/>
        </w:rPr>
        <w:tab/>
      </w:r>
      <w:r>
        <w:rPr>
          <w:rFonts w:hint="eastAsia" w:ascii="宋体" w:hAnsi="宋体" w:eastAsia="宋体"/>
          <w:sz w:val="21"/>
          <w:szCs w:val="21"/>
          <w:highlight w:val="none"/>
        </w:rPr>
        <w:t>探测器纵向移动范围：≥1</w:t>
      </w:r>
      <w:r>
        <w:rPr>
          <w:rFonts w:ascii="宋体" w:hAnsi="宋体" w:eastAsia="宋体"/>
          <w:sz w:val="21"/>
          <w:szCs w:val="21"/>
          <w:highlight w:val="none"/>
        </w:rPr>
        <w:t>2</w:t>
      </w:r>
      <w:r>
        <w:rPr>
          <w:rFonts w:hint="eastAsia" w:ascii="宋体" w:hAnsi="宋体" w:eastAsia="宋体"/>
          <w:sz w:val="21"/>
          <w:szCs w:val="21"/>
          <w:highlight w:val="none"/>
        </w:rPr>
        <w:t>0cm</w:t>
      </w:r>
    </w:p>
    <w:p>
      <w:pPr>
        <w:rPr>
          <w:rFonts w:ascii="宋体" w:hAnsi="宋体" w:eastAsia="宋体"/>
          <w:sz w:val="21"/>
          <w:szCs w:val="21"/>
          <w:highlight w:val="none"/>
        </w:rPr>
      </w:pPr>
      <w:r>
        <w:rPr>
          <w:rFonts w:hint="eastAsia" w:ascii="宋体" w:hAnsi="宋体" w:eastAsia="宋体"/>
          <w:sz w:val="21"/>
          <w:szCs w:val="21"/>
          <w:highlight w:val="none"/>
        </w:rPr>
        <w:t>5.7</w:t>
      </w:r>
      <w:r>
        <w:rPr>
          <w:rFonts w:hint="eastAsia" w:ascii="宋体" w:hAnsi="宋体" w:eastAsia="宋体"/>
          <w:sz w:val="21"/>
          <w:szCs w:val="21"/>
          <w:highlight w:val="none"/>
        </w:rPr>
        <w:tab/>
      </w:r>
      <w:r>
        <w:rPr>
          <w:rFonts w:hint="eastAsia" w:ascii="宋体" w:hAnsi="宋体" w:eastAsia="宋体"/>
          <w:sz w:val="21"/>
          <w:szCs w:val="21"/>
          <w:highlight w:val="none"/>
        </w:rPr>
        <w:t>胸片架中心点距地面最小距离：≤</w:t>
      </w:r>
      <w:r>
        <w:rPr>
          <w:rFonts w:ascii="宋体" w:hAnsi="宋体" w:eastAsia="宋体"/>
          <w:sz w:val="21"/>
          <w:szCs w:val="21"/>
          <w:highlight w:val="none"/>
        </w:rPr>
        <w:t>3</w:t>
      </w:r>
      <w:r>
        <w:rPr>
          <w:rFonts w:hint="eastAsia" w:ascii="宋体" w:hAnsi="宋体" w:eastAsia="宋体"/>
          <w:sz w:val="21"/>
          <w:szCs w:val="21"/>
          <w:highlight w:val="none"/>
        </w:rPr>
        <w:t>0cm</w:t>
      </w:r>
    </w:p>
    <w:p>
      <w:pPr>
        <w:rPr>
          <w:rFonts w:ascii="宋体" w:hAnsi="宋体" w:eastAsia="宋体"/>
          <w:sz w:val="21"/>
          <w:szCs w:val="21"/>
          <w:highlight w:val="none"/>
        </w:rPr>
      </w:pPr>
      <w:r>
        <w:rPr>
          <w:rFonts w:hint="eastAsia" w:ascii="宋体" w:hAnsi="宋体" w:eastAsia="宋体"/>
          <w:sz w:val="21"/>
          <w:szCs w:val="21"/>
          <w:highlight w:val="none"/>
        </w:rPr>
        <w:t>6.2</w:t>
      </w:r>
      <w:r>
        <w:rPr>
          <w:rFonts w:hint="eastAsia" w:ascii="宋体" w:hAnsi="宋体" w:eastAsia="宋体"/>
          <w:sz w:val="21"/>
          <w:szCs w:val="21"/>
          <w:highlight w:val="none"/>
        </w:rPr>
        <w:tab/>
      </w:r>
      <w:r>
        <w:rPr>
          <w:rFonts w:hint="eastAsia" w:ascii="宋体" w:hAnsi="宋体" w:eastAsia="宋体"/>
          <w:sz w:val="21"/>
          <w:szCs w:val="21"/>
          <w:highlight w:val="none"/>
        </w:rPr>
        <w:t>移动床规格：≥</w:t>
      </w:r>
      <w:r>
        <w:rPr>
          <w:rFonts w:ascii="宋体" w:hAnsi="宋体" w:eastAsia="宋体"/>
          <w:sz w:val="21"/>
          <w:szCs w:val="21"/>
          <w:highlight w:val="none"/>
        </w:rPr>
        <w:t>19</w:t>
      </w:r>
      <w:r>
        <w:rPr>
          <w:rFonts w:hint="eastAsia" w:ascii="宋体" w:hAnsi="宋体" w:eastAsia="宋体"/>
          <w:sz w:val="21"/>
          <w:szCs w:val="21"/>
          <w:highlight w:val="none"/>
        </w:rPr>
        <w:t>0×</w:t>
      </w:r>
      <w:r>
        <w:rPr>
          <w:rFonts w:ascii="宋体" w:hAnsi="宋体" w:eastAsia="宋体"/>
          <w:sz w:val="21"/>
          <w:szCs w:val="21"/>
          <w:highlight w:val="none"/>
        </w:rPr>
        <w:t>5</w:t>
      </w:r>
      <w:r>
        <w:rPr>
          <w:rFonts w:hint="eastAsia" w:ascii="宋体" w:hAnsi="宋体" w:eastAsia="宋体"/>
          <w:sz w:val="21"/>
          <w:szCs w:val="21"/>
          <w:highlight w:val="none"/>
        </w:rPr>
        <w:t>0cm</w:t>
      </w:r>
    </w:p>
    <w:p>
      <w:pPr>
        <w:rPr>
          <w:rFonts w:ascii="宋体" w:hAnsi="宋体" w:eastAsia="宋体"/>
          <w:sz w:val="21"/>
          <w:szCs w:val="21"/>
          <w:highlight w:val="none"/>
        </w:rPr>
      </w:pPr>
      <w:r>
        <w:rPr>
          <w:rFonts w:hint="eastAsia" w:ascii="宋体" w:hAnsi="宋体" w:eastAsia="宋体"/>
          <w:sz w:val="21"/>
          <w:szCs w:val="21"/>
          <w:highlight w:val="none"/>
        </w:rPr>
        <w:t>7.5</w:t>
      </w:r>
      <w:r>
        <w:rPr>
          <w:rFonts w:hint="eastAsia" w:ascii="宋体" w:hAnsi="宋体" w:eastAsia="宋体"/>
          <w:sz w:val="21"/>
          <w:szCs w:val="21"/>
          <w:highlight w:val="none"/>
        </w:rPr>
        <w:tab/>
      </w:r>
      <w:r>
        <w:rPr>
          <w:rFonts w:hint="eastAsia" w:ascii="宋体" w:hAnsi="宋体" w:eastAsia="宋体"/>
          <w:sz w:val="21"/>
          <w:szCs w:val="21"/>
          <w:highlight w:val="none"/>
        </w:rPr>
        <w:t>预览出图时间：≤</w:t>
      </w:r>
      <w:r>
        <w:rPr>
          <w:rFonts w:ascii="宋体" w:hAnsi="宋体" w:eastAsia="宋体"/>
          <w:sz w:val="21"/>
          <w:szCs w:val="21"/>
          <w:highlight w:val="none"/>
        </w:rPr>
        <w:t>5</w:t>
      </w:r>
      <w:r>
        <w:rPr>
          <w:rFonts w:hint="eastAsia" w:ascii="宋体" w:hAnsi="宋体" w:eastAsia="宋体"/>
          <w:sz w:val="21"/>
          <w:szCs w:val="21"/>
          <w:highlight w:val="none"/>
        </w:rPr>
        <w:t>s</w:t>
      </w:r>
    </w:p>
    <w:p>
      <w:pPr>
        <w:rPr>
          <w:rFonts w:ascii="宋体" w:hAnsi="宋体" w:eastAsia="宋体"/>
          <w:sz w:val="21"/>
          <w:szCs w:val="21"/>
          <w:highlight w:val="none"/>
        </w:rPr>
      </w:pPr>
      <w:r>
        <w:rPr>
          <w:rFonts w:hint="eastAsia" w:ascii="宋体" w:hAnsi="宋体" w:eastAsia="宋体"/>
          <w:sz w:val="21"/>
          <w:szCs w:val="21"/>
          <w:highlight w:val="none"/>
        </w:rPr>
        <w:t>7.6</w:t>
      </w:r>
      <w:r>
        <w:rPr>
          <w:rFonts w:hint="eastAsia" w:ascii="宋体" w:hAnsi="宋体" w:eastAsia="宋体"/>
          <w:sz w:val="21"/>
          <w:szCs w:val="21"/>
          <w:highlight w:val="none"/>
        </w:rPr>
        <w:tab/>
      </w:r>
      <w:r>
        <w:rPr>
          <w:rFonts w:hint="eastAsia" w:ascii="宋体" w:hAnsi="宋体" w:eastAsia="宋体"/>
          <w:sz w:val="21"/>
          <w:szCs w:val="21"/>
          <w:highlight w:val="none"/>
        </w:rPr>
        <w:t>完整出图时间：≤1</w:t>
      </w:r>
      <w:r>
        <w:rPr>
          <w:rFonts w:ascii="宋体" w:hAnsi="宋体" w:eastAsia="宋体"/>
          <w:sz w:val="21"/>
          <w:szCs w:val="21"/>
          <w:highlight w:val="none"/>
        </w:rPr>
        <w:t>5</w:t>
      </w:r>
      <w:r>
        <w:rPr>
          <w:rFonts w:hint="eastAsia" w:ascii="宋体" w:hAnsi="宋体" w:eastAsia="宋体"/>
          <w:sz w:val="21"/>
          <w:szCs w:val="21"/>
          <w:highlight w:val="none"/>
        </w:rPr>
        <w:t>s</w:t>
      </w:r>
    </w:p>
    <w:p>
      <w:pPr>
        <w:rPr>
          <w:rFonts w:hint="eastAsia" w:ascii="宋体" w:hAnsi="宋体" w:eastAsia="宋体"/>
          <w:sz w:val="21"/>
          <w:szCs w:val="21"/>
          <w:highlight w:val="none"/>
        </w:rPr>
      </w:pPr>
    </w:p>
    <w:p>
      <w:pPr>
        <w:rPr>
          <w:rFonts w:hint="eastAsia" w:ascii="宋体" w:hAnsi="宋体" w:eastAsia="宋体"/>
        </w:rPr>
      </w:pPr>
      <w:r>
        <w:rPr>
          <w:rFonts w:hint="eastAsia" w:ascii="宋体" w:hAnsi="宋体" w:eastAsia="宋体"/>
          <w:b/>
          <w:bCs/>
          <w:lang w:eastAsia="zh-CN"/>
        </w:rPr>
        <w:t>（</w:t>
      </w:r>
      <w:r>
        <w:rPr>
          <w:rFonts w:hint="eastAsia" w:ascii="宋体" w:hAnsi="宋体" w:eastAsia="宋体"/>
          <w:b/>
          <w:bCs/>
          <w:lang w:val="en-US" w:eastAsia="zh-CN"/>
        </w:rPr>
        <w:t>三</w:t>
      </w:r>
      <w:r>
        <w:rPr>
          <w:rFonts w:hint="eastAsia" w:ascii="宋体" w:hAnsi="宋体" w:eastAsia="宋体"/>
          <w:b/>
          <w:bCs/>
          <w:lang w:eastAsia="zh-CN"/>
        </w:rPr>
        <w:t>）</w:t>
      </w:r>
      <w:r>
        <w:rPr>
          <w:rFonts w:hint="eastAsia" w:ascii="宋体" w:hAnsi="宋体" w:eastAsia="宋体"/>
        </w:rPr>
        <w:t>投标截止时间及开标时间变更为：202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22</w:t>
      </w:r>
      <w:r>
        <w:rPr>
          <w:rFonts w:hint="eastAsia" w:ascii="宋体" w:hAnsi="宋体" w:eastAsia="宋体"/>
        </w:rPr>
        <w:t>日</w:t>
      </w:r>
      <w:r>
        <w:rPr>
          <w:rFonts w:hint="eastAsia" w:ascii="宋体" w:hAnsi="宋体" w:eastAsia="宋体"/>
          <w:lang w:val="en-US" w:eastAsia="zh-CN"/>
        </w:rPr>
        <w:t>上午9</w:t>
      </w:r>
      <w:r>
        <w:rPr>
          <w:rFonts w:hint="eastAsia" w:ascii="宋体" w:hAnsi="宋体" w:eastAsia="宋体"/>
        </w:rPr>
        <w:t>:</w:t>
      </w:r>
      <w:r>
        <w:rPr>
          <w:rFonts w:hint="eastAsia" w:ascii="宋体" w:hAnsi="宋体" w:eastAsia="宋体"/>
          <w:lang w:val="en-US" w:eastAsia="zh-CN"/>
        </w:rPr>
        <w:t>3</w:t>
      </w:r>
      <w:r>
        <w:rPr>
          <w:rFonts w:hint="eastAsia" w:ascii="宋体" w:hAnsi="宋体" w:eastAsia="宋体"/>
        </w:rPr>
        <w:t>0（北京时间）</w:t>
      </w:r>
    </w:p>
    <w:p>
      <w:pPr>
        <w:rPr>
          <w:rFonts w:hint="eastAsia" w:ascii="宋体" w:hAnsi="宋体" w:eastAsia="宋体"/>
        </w:rPr>
      </w:pPr>
    </w:p>
    <w:p>
      <w:pPr>
        <w:rPr>
          <w:rFonts w:ascii="宋体" w:hAnsi="宋体" w:eastAsia="宋体"/>
        </w:rPr>
      </w:pPr>
      <w:r>
        <w:rPr>
          <w:rFonts w:hint="eastAsia" w:ascii="宋体" w:hAnsi="宋体" w:eastAsia="宋体"/>
        </w:rPr>
        <w:t>更正日期： 2023.12.7</w:t>
      </w:r>
    </w:p>
    <w:p>
      <w:pPr>
        <w:rPr>
          <w:rFonts w:ascii="宋体" w:hAnsi="宋体" w:eastAsia="宋体"/>
        </w:rPr>
      </w:pPr>
    </w:p>
    <w:p>
      <w:pPr>
        <w:rPr>
          <w:rFonts w:ascii="宋体" w:hAnsi="宋体" w:eastAsia="宋体"/>
        </w:rPr>
      </w:pPr>
      <w:r>
        <w:rPr>
          <w:rFonts w:hint="eastAsia" w:ascii="宋体" w:hAnsi="宋体" w:eastAsia="宋体"/>
        </w:rPr>
        <w:t>三、其他补充事宜</w:t>
      </w:r>
    </w:p>
    <w:p>
      <w:pPr>
        <w:rPr>
          <w:rFonts w:hint="eastAsia" w:ascii="宋体" w:hAnsi="宋体" w:eastAsia="宋体"/>
          <w:lang w:val="en-US" w:eastAsia="zh-CN"/>
        </w:rPr>
      </w:pPr>
      <w:r>
        <w:rPr>
          <w:rFonts w:hint="eastAsia" w:ascii="宋体" w:hAnsi="宋体" w:eastAsia="宋体"/>
          <w:lang w:val="en-US" w:eastAsia="zh-CN"/>
        </w:rPr>
        <w:t>原招标文件中其他内容不变。</w:t>
      </w:r>
    </w:p>
    <w:p>
      <w:pPr>
        <w:rPr>
          <w:rFonts w:ascii="宋体" w:hAnsi="宋体" w:eastAsia="宋体"/>
        </w:rPr>
      </w:pPr>
      <w:bookmarkStart w:id="0" w:name="_GoBack"/>
      <w:bookmarkEnd w:id="0"/>
    </w:p>
    <w:p>
      <w:pPr>
        <w:rPr>
          <w:rFonts w:ascii="宋体" w:hAnsi="宋体" w:eastAsia="宋体"/>
        </w:rPr>
      </w:pPr>
      <w:r>
        <w:rPr>
          <w:rFonts w:hint="eastAsia" w:ascii="宋体" w:hAnsi="宋体" w:eastAsia="宋体"/>
        </w:rPr>
        <w:t>四、凡对本次公告内容提出询问，请按以下方式联系。</w:t>
      </w:r>
    </w:p>
    <w:p>
      <w:pPr>
        <w:rPr>
          <w:rFonts w:ascii="宋体" w:hAnsi="宋体" w:eastAsia="宋体"/>
        </w:rPr>
      </w:pPr>
      <w:r>
        <w:rPr>
          <w:rFonts w:hint="eastAsia" w:ascii="宋体" w:hAnsi="宋体" w:eastAsia="宋体"/>
        </w:rPr>
        <w:t>采</w:t>
      </w:r>
      <w:r>
        <w:rPr>
          <w:rFonts w:ascii="宋体" w:hAnsi="宋体" w:eastAsia="宋体"/>
        </w:rPr>
        <w:t xml:space="preserve"> 购 人：　北京清华长庚医院　  　</w:t>
      </w:r>
    </w:p>
    <w:p>
      <w:pPr>
        <w:rPr>
          <w:rFonts w:ascii="宋体" w:hAnsi="宋体" w:eastAsia="宋体"/>
        </w:rPr>
      </w:pPr>
      <w:r>
        <w:rPr>
          <w:rFonts w:hint="eastAsia" w:ascii="宋体" w:hAnsi="宋体" w:eastAsia="宋体"/>
        </w:rPr>
        <w:t>地</w:t>
      </w:r>
      <w:r>
        <w:rPr>
          <w:rFonts w:ascii="宋体" w:hAnsi="宋体" w:eastAsia="宋体"/>
        </w:rPr>
        <w:t xml:space="preserve">    址：北京市昌平区立汤路168号</w:t>
      </w:r>
    </w:p>
    <w:p>
      <w:pPr>
        <w:rPr>
          <w:rFonts w:ascii="宋体" w:hAnsi="宋体" w:eastAsia="宋体"/>
        </w:rPr>
      </w:pPr>
      <w:r>
        <w:rPr>
          <w:rFonts w:hint="eastAsia" w:ascii="宋体" w:hAnsi="宋体" w:eastAsia="宋体"/>
        </w:rPr>
        <w:t>联</w:t>
      </w:r>
      <w:r>
        <w:rPr>
          <w:rFonts w:ascii="宋体" w:hAnsi="宋体" w:eastAsia="宋体"/>
        </w:rPr>
        <w:t xml:space="preserve"> 系 人：　　杨老师　　  　　　　</w:t>
      </w:r>
    </w:p>
    <w:p>
      <w:pPr>
        <w:rPr>
          <w:rFonts w:ascii="宋体" w:hAnsi="宋体" w:eastAsia="宋体"/>
        </w:rPr>
      </w:pPr>
      <w:r>
        <w:rPr>
          <w:rFonts w:hint="eastAsia" w:ascii="宋体" w:hAnsi="宋体" w:eastAsia="宋体"/>
        </w:rPr>
        <w:t>联系方式：　</w:t>
      </w:r>
      <w:r>
        <w:rPr>
          <w:rFonts w:ascii="宋体" w:hAnsi="宋体" w:eastAsia="宋体"/>
        </w:rPr>
        <w:t xml:space="preserve">010-56112308 </w:t>
      </w:r>
    </w:p>
    <w:p>
      <w:pPr>
        <w:rPr>
          <w:rFonts w:ascii="宋体" w:hAnsi="宋体" w:eastAsia="宋体"/>
        </w:rPr>
      </w:pPr>
    </w:p>
    <w:p>
      <w:pPr>
        <w:rPr>
          <w:rFonts w:ascii="宋体" w:hAnsi="宋体" w:eastAsia="宋体"/>
        </w:rPr>
      </w:pPr>
      <w:r>
        <w:rPr>
          <w:rFonts w:hint="eastAsia" w:ascii="宋体" w:hAnsi="宋体" w:eastAsia="宋体"/>
        </w:rPr>
        <w:t>招标代理：中招国际招标有限公司</w:t>
      </w:r>
    </w:p>
    <w:p>
      <w:pPr>
        <w:rPr>
          <w:rFonts w:ascii="宋体" w:hAnsi="宋体" w:eastAsia="宋体"/>
        </w:rPr>
      </w:pPr>
      <w:r>
        <w:rPr>
          <w:rFonts w:hint="eastAsia" w:ascii="宋体" w:hAnsi="宋体" w:eastAsia="宋体"/>
        </w:rPr>
        <w:t>地　　址：北京市海淀区学院南路</w:t>
      </w:r>
      <w:r>
        <w:rPr>
          <w:rFonts w:ascii="宋体" w:hAnsi="宋体" w:eastAsia="宋体"/>
        </w:rPr>
        <w:t>62号中关村资本大厦</w:t>
      </w:r>
    </w:p>
    <w:p>
      <w:pPr>
        <w:rPr>
          <w:rFonts w:ascii="宋体" w:hAnsi="宋体" w:eastAsia="宋体"/>
        </w:rPr>
      </w:pPr>
      <w:r>
        <w:rPr>
          <w:rFonts w:hint="eastAsia" w:ascii="宋体" w:hAnsi="宋体" w:eastAsia="宋体"/>
        </w:rPr>
        <w:t>邮　　编：</w:t>
      </w:r>
      <w:r>
        <w:rPr>
          <w:rFonts w:ascii="宋体" w:hAnsi="宋体" w:eastAsia="宋体"/>
        </w:rPr>
        <w:t xml:space="preserve">100081 </w:t>
      </w:r>
    </w:p>
    <w:p>
      <w:pPr>
        <w:rPr>
          <w:rFonts w:ascii="宋体" w:hAnsi="宋体" w:eastAsia="宋体"/>
        </w:rPr>
      </w:pPr>
      <w:r>
        <w:rPr>
          <w:rFonts w:hint="eastAsia" w:ascii="宋体" w:hAnsi="宋体" w:eastAsia="宋体"/>
        </w:rPr>
        <w:t>联</w:t>
      </w:r>
      <w:r>
        <w:rPr>
          <w:rFonts w:ascii="宋体" w:hAnsi="宋体" w:eastAsia="宋体"/>
        </w:rPr>
        <w:t xml:space="preserve"> 系 人：卢飒、李喆、艾克拜尔·亚生、王可欣</w:t>
      </w:r>
    </w:p>
    <w:p>
      <w:pPr>
        <w:rPr>
          <w:rFonts w:ascii="宋体" w:hAnsi="宋体" w:eastAsia="宋体"/>
        </w:rPr>
      </w:pPr>
      <w:r>
        <w:rPr>
          <w:rFonts w:hint="eastAsia" w:ascii="宋体" w:hAnsi="宋体" w:eastAsia="宋体"/>
        </w:rPr>
        <w:t>联系电话：</w:t>
      </w:r>
      <w:r>
        <w:rPr>
          <w:rFonts w:ascii="宋体" w:hAnsi="宋体" w:eastAsia="宋体"/>
        </w:rPr>
        <w:t>010-62108177、61954147、61954130</w:t>
      </w:r>
    </w:p>
    <w:p>
      <w:pPr>
        <w:rPr>
          <w:rFonts w:ascii="宋体" w:hAnsi="宋体" w:eastAsia="宋体"/>
        </w:rPr>
      </w:pPr>
      <w:r>
        <w:rPr>
          <w:rFonts w:hint="eastAsia" w:ascii="宋体" w:hAnsi="宋体" w:eastAsia="宋体"/>
        </w:rPr>
        <w:t>电子信箱：</w:t>
      </w:r>
      <w:r>
        <w:rPr>
          <w:rFonts w:ascii="宋体" w:hAnsi="宋体" w:eastAsia="宋体"/>
        </w:rPr>
        <w:t>lusa@cntcitc.com.cn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A441E"/>
    <w:multiLevelType w:val="singleLevel"/>
    <w:tmpl w:val="A9FA441E"/>
    <w:lvl w:ilvl="0" w:tentative="0">
      <w:start w:val="1"/>
      <w:numFmt w:val="decimal"/>
      <w:suff w:val="nothing"/>
      <w:lvlText w:val="（%1）"/>
      <w:lvlJc w:val="left"/>
      <w:pPr>
        <w:ind w:left="0" w:firstLine="0"/>
      </w:pPr>
    </w:lvl>
  </w:abstractNum>
  <w:abstractNum w:abstractNumId="1">
    <w:nsid w:val="D0792B50"/>
    <w:multiLevelType w:val="singleLevel"/>
    <w:tmpl w:val="D0792B50"/>
    <w:lvl w:ilvl="0" w:tentative="0">
      <w:start w:val="4"/>
      <w:numFmt w:val="chineseCounting"/>
      <w:suff w:val="nothing"/>
      <w:lvlText w:val="第%1条、"/>
      <w:lvlJc w:val="left"/>
      <w:pPr>
        <w:ind w:left="0" w:firstLine="0"/>
      </w:pPr>
    </w:lvl>
  </w:abstractNum>
  <w:abstractNum w:abstractNumId="2">
    <w:nsid w:val="D9459892"/>
    <w:multiLevelType w:val="singleLevel"/>
    <w:tmpl w:val="D9459892"/>
    <w:lvl w:ilvl="0" w:tentative="0">
      <w:start w:val="1"/>
      <w:numFmt w:val="decimal"/>
      <w:suff w:val="nothing"/>
      <w:lvlText w:val="（%1）"/>
      <w:lvlJc w:val="left"/>
      <w:pPr>
        <w:ind w:left="0" w:firstLine="0"/>
      </w:pPr>
    </w:lvl>
  </w:abstractNum>
  <w:abstractNum w:abstractNumId="3">
    <w:nsid w:val="5B116AD2"/>
    <w:multiLevelType w:val="multilevel"/>
    <w:tmpl w:val="5B116AD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DA04FB"/>
    <w:multiLevelType w:val="multilevel"/>
    <w:tmpl w:val="66DA04FB"/>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10D4617"/>
    <w:multiLevelType w:val="singleLevel"/>
    <w:tmpl w:val="710D4617"/>
    <w:lvl w:ilvl="0" w:tentative="0">
      <w:start w:val="4"/>
      <w:numFmt w:val="chineseCounting"/>
      <w:suff w:val="nothing"/>
      <w:lvlText w:val="第%1条、"/>
      <w:lvlJc w:val="left"/>
      <w:pPr>
        <w:ind w:left="0" w:firstLine="0"/>
      </w:pPr>
    </w:lvl>
  </w:abstractNum>
  <w:abstractNum w:abstractNumId="6">
    <w:nsid w:val="7C210B55"/>
    <w:multiLevelType w:val="singleLevel"/>
    <w:tmpl w:val="7C210B55"/>
    <w:lvl w:ilvl="0" w:tentative="0">
      <w:start w:val="1"/>
      <w:numFmt w:val="decimal"/>
      <w:suff w:val="nothing"/>
      <w:lvlText w:val="（%1）"/>
      <w:lvlJc w:val="left"/>
      <w:pPr>
        <w:ind w:left="0" w:firstLine="0"/>
      </w:pPr>
    </w:lvl>
  </w:abstractNum>
  <w:num w:numId="1">
    <w:abstractNumId w:val="1"/>
    <w:lvlOverride w:ilvl="0">
      <w:startOverride w:val="4"/>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2"/>
    <w:lvlOverride w:ilvl="0">
      <w:startOverride w:val="1"/>
    </w:lvlOverride>
  </w:num>
  <w:num w:numId="5">
    <w:abstractNumId w:val="0"/>
    <w:lvlOverride w:ilvl="0">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1NDAzMjVhNGMzODk2YWQ1NzQwNmU1YjI0ZDg0YzIifQ=="/>
  </w:docVars>
  <w:rsids>
    <w:rsidRoot w:val="00F57CEE"/>
    <w:rsid w:val="00206F74"/>
    <w:rsid w:val="0022235D"/>
    <w:rsid w:val="00324A5B"/>
    <w:rsid w:val="005E2D16"/>
    <w:rsid w:val="005E3E6A"/>
    <w:rsid w:val="00751951"/>
    <w:rsid w:val="007D5291"/>
    <w:rsid w:val="00F57CEE"/>
    <w:rsid w:val="3FC6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645</Words>
  <Characters>3683</Characters>
  <Lines>30</Lines>
  <Paragraphs>8</Paragraphs>
  <TotalTime>0</TotalTime>
  <ScaleCrop>false</ScaleCrop>
  <LinksUpToDate>false</LinksUpToDate>
  <CharactersWithSpaces>4320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2023-12-06T11:53:00Z</dcterms:created>
  <dc:creator>an</dc:creator>
  <cp:lastModifiedBy>于婧</cp:lastModifiedBy>
  <dcterms:modified xsi:type="dcterms:W3CDTF">2023-12-07T06:18:25Z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29E53DB8612640BBBA8518717912B1EF_12</vt:lpwstr>
  </property>
</Properties>
</file>