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653"/>
      <w:bookmarkStart w:id="1" w:name="_Toc35393822"/>
      <w:bookmarkStart w:id="2" w:name="_Toc28359033"/>
      <w:r>
        <w:rPr>
          <w:rFonts w:hint="eastAsia" w:ascii="华文中宋" w:hAnsi="华文中宋" w:eastAsia="华文中宋"/>
          <w:lang w:val="en-US" w:eastAsia="zh-CN"/>
        </w:rPr>
        <w:t>流标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  <w:bookmarkEnd w:id="2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111"/>
      <w:bookmarkStart w:id="4" w:name="_Toc35393654"/>
      <w:bookmarkStart w:id="5" w:name="_Toc28359034"/>
      <w:bookmarkStart w:id="6" w:name="_Toc35393823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11010623210200010953-XM001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丰台区中小学教学质量常态化监测用书项目</w:t>
      </w:r>
    </w:p>
    <w:p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7" w:name="_Toc35393824"/>
      <w:bookmarkStart w:id="8" w:name="_Toc28359112"/>
      <w:bookmarkStart w:id="9" w:name="_Toc28359035"/>
      <w:bookmarkStart w:id="10" w:name="_Toc35393655"/>
      <w:r>
        <w:rPr>
          <w:rFonts w:hint="eastAsia" w:ascii="黑体" w:hAnsi="黑体" w:cs="宋体"/>
          <w:b w:val="0"/>
          <w:sz w:val="28"/>
          <w:szCs w:val="28"/>
        </w:rPr>
        <w:t>二、项目</w:t>
      </w:r>
      <w:r>
        <w:rPr>
          <w:rFonts w:hint="eastAsia" w:ascii="黑体" w:hAnsi="黑体" w:cs="宋体"/>
          <w:b w:val="0"/>
          <w:sz w:val="28"/>
          <w:szCs w:val="28"/>
          <w:lang w:val="en-US" w:eastAsia="zh-CN"/>
        </w:rPr>
        <w:t>废标/流标</w:t>
      </w:r>
      <w:r>
        <w:rPr>
          <w:rFonts w:hint="eastAsia" w:ascii="黑体" w:hAnsi="黑体" w:cs="宋体"/>
          <w:b w:val="0"/>
          <w:sz w:val="28"/>
          <w:szCs w:val="28"/>
        </w:rPr>
        <w:t>的原因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有效的</w:t>
      </w:r>
      <w:r>
        <w:rPr>
          <w:rFonts w:hint="eastAsia" w:ascii="仿宋" w:hAnsi="仿宋" w:eastAsia="仿宋"/>
          <w:sz w:val="28"/>
          <w:szCs w:val="28"/>
        </w:rPr>
        <w:t>投标人不足3家，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故</w:t>
      </w:r>
      <w:r>
        <w:rPr>
          <w:rFonts w:hint="eastAsia"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项目流</w:t>
      </w:r>
      <w:bookmarkStart w:id="29" w:name="_GoBack"/>
      <w:bookmarkEnd w:id="29"/>
      <w:r>
        <w:rPr>
          <w:rFonts w:hint="eastAsia" w:ascii="仿宋" w:hAnsi="仿宋" w:eastAsia="仿宋"/>
          <w:sz w:val="28"/>
          <w:szCs w:val="28"/>
        </w:rPr>
        <w:t>标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35393826"/>
      <w:bookmarkStart w:id="14" w:name="_Toc28359113"/>
      <w:bookmarkStart w:id="15" w:name="_Toc35393657"/>
      <w:bookmarkStart w:id="16" w:name="_Toc2835903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28359037"/>
      <w:bookmarkStart w:id="18" w:name="_Toc28359114"/>
      <w:bookmarkStart w:id="19" w:name="_Toc35393827"/>
      <w:bookmarkStart w:id="20" w:name="_Toc3539365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称：北京教育学院丰台分院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址：北京市丰台区太平桥西里43号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联系方式：李老师，010-63264447</w:t>
      </w:r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28359115"/>
      <w:bookmarkStart w:id="22" w:name="_Toc28359038"/>
      <w:bookmarkStart w:id="23" w:name="_Toc35393828"/>
      <w:bookmarkStart w:id="24" w:name="_Toc35393659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称：北京诚和远信咨询有限公司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址：北京市丰台区丰体时代大厦A座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210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联系方式：尹雪鹏，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63856788</w:t>
      </w:r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5" w:name="_Toc28359039"/>
      <w:bookmarkStart w:id="26" w:name="_Toc28359116"/>
      <w:bookmarkStart w:id="27" w:name="_Toc35393660"/>
      <w:bookmarkStart w:id="28" w:name="_Toc35393829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>
      <w:pPr>
        <w:pStyle w:val="4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尹雪鹏</w:t>
      </w:r>
    </w:p>
    <w:p>
      <w:pPr>
        <w:ind w:firstLine="56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电　　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63856788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WU5ODVlMmVlYTZhOWIyNmM2OTY1ODA0MDFmOGQifQ=="/>
  </w:docVars>
  <w:rsids>
    <w:rsidRoot w:val="00000000"/>
    <w:rsid w:val="13927844"/>
    <w:rsid w:val="18F4228C"/>
    <w:rsid w:val="21EA43D8"/>
    <w:rsid w:val="254C6FAD"/>
    <w:rsid w:val="2CD12C89"/>
    <w:rsid w:val="2F7718A6"/>
    <w:rsid w:val="4DA0028B"/>
    <w:rsid w:val="530103EA"/>
    <w:rsid w:val="5595177C"/>
    <w:rsid w:val="56665134"/>
    <w:rsid w:val="78C9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290</Characters>
  <Lines>0</Lines>
  <Paragraphs>0</Paragraphs>
  <TotalTime>2</TotalTime>
  <ScaleCrop>false</ScaleCrop>
  <LinksUpToDate>false</LinksUpToDate>
  <CharactersWithSpaces>310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2022-06-23T08:58:00Z</dcterms:created>
  <dc:creator>lx</dc:creator>
  <cp:lastModifiedBy>遠</cp:lastModifiedBy>
  <dcterms:modified xsi:type="dcterms:W3CDTF">2023-12-28T01:11:06Z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1C02860950CB49719F52FF044F87AFE8</vt:lpwstr>
  </property>
</Properties>
</file>