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AD8F" w14:textId="77777777" w:rsidR="00253E7B" w:rsidRDefault="00253E7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 w:rsidRPr="00253E7B">
        <w:rPr>
          <w:rFonts w:ascii="华文中宋" w:eastAsia="华文中宋" w:hAnsi="华文中宋" w:hint="eastAsia"/>
        </w:rPr>
        <w:t>改善办学保障条件-基础设施改造-学生宿舍1号楼及青年教师公寓电梯改造项目</w:t>
      </w:r>
    </w:p>
    <w:p w14:paraId="6FD85F35" w14:textId="72E63D90" w:rsidR="00CE230E" w:rsidRDefault="0001098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更正</w:t>
      </w:r>
      <w:bookmarkEnd w:id="0"/>
      <w:r>
        <w:rPr>
          <w:rFonts w:ascii="华文中宋" w:eastAsia="华文中宋" w:hAnsi="华文中宋" w:hint="eastAsia"/>
        </w:rPr>
        <w:t>通知</w:t>
      </w:r>
    </w:p>
    <w:p w14:paraId="5AC960AD" w14:textId="77777777" w:rsidR="00CE230E" w:rsidRDefault="000000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814"/>
      <w:bookmarkStart w:id="3" w:name="_Toc35393645"/>
      <w:bookmarkStart w:id="4" w:name="_Toc2835910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7A8EA064" w14:textId="3EA6CD95" w:rsidR="00CE230E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253E7B" w:rsidRPr="00253E7B">
        <w:rPr>
          <w:rFonts w:ascii="仿宋" w:eastAsia="仿宋" w:hAnsi="仿宋"/>
          <w:sz w:val="28"/>
          <w:szCs w:val="28"/>
          <w:u w:val="single"/>
        </w:rPr>
        <w:t>11000023210200068921-XM001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</w:p>
    <w:p w14:paraId="4CAC0A79" w14:textId="087C3C60" w:rsidR="00CE230E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253E7B" w:rsidRPr="00253E7B">
        <w:rPr>
          <w:rFonts w:ascii="仿宋" w:eastAsia="仿宋" w:hAnsi="仿宋" w:hint="eastAsia"/>
          <w:sz w:val="28"/>
          <w:szCs w:val="28"/>
          <w:u w:val="single"/>
        </w:rPr>
        <w:t>改善办学保障条件-基础设施改造-学生宿舍1号楼及青年教师公寓电梯改造项目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7F1A9E64" w14:textId="77777777" w:rsidR="00CE230E" w:rsidRDefault="000000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35393815"/>
      <w:bookmarkStart w:id="7" w:name="_Toc28359105"/>
      <w:bookmarkStart w:id="8" w:name="_Toc28359028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3B3B6BBF" w14:textId="77777777" w:rsidR="00CE230E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>
        <w:rPr>
          <w:rFonts w:ascii="宋体" w:hAnsi="宋体"/>
          <w:sz w:val="24"/>
        </w:rPr>
        <w:t>■</w:t>
      </w:r>
      <w:r>
        <w:rPr>
          <w:rFonts w:ascii="仿宋" w:eastAsia="仿宋" w:hAnsi="仿宋" w:hint="eastAsia"/>
          <w:sz w:val="28"/>
          <w:szCs w:val="28"/>
        </w:rPr>
        <w:t xml:space="preserve">采购文件     </w:t>
      </w:r>
    </w:p>
    <w:p w14:paraId="620E4B5A" w14:textId="5FA839F1" w:rsidR="00635A7F" w:rsidRDefault="00000000" w:rsidP="00253E7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  <w:r>
        <w:rPr>
          <w:rFonts w:ascii="仿宋" w:eastAsia="仿宋" w:hAnsi="仿宋"/>
          <w:sz w:val="28"/>
          <w:szCs w:val="28"/>
        </w:rPr>
        <w:t xml:space="preserve"> </w:t>
      </w:r>
      <w:r w:rsidR="00253E7B">
        <w:rPr>
          <w:rFonts w:ascii="仿宋" w:eastAsia="仿宋" w:hAnsi="仿宋" w:hint="eastAsia"/>
          <w:sz w:val="28"/>
          <w:szCs w:val="28"/>
        </w:rPr>
        <w:t>详见附件</w:t>
      </w:r>
      <w:r w:rsidR="00B203F9">
        <w:rPr>
          <w:rFonts w:ascii="仿宋" w:eastAsia="仿宋" w:hAnsi="仿宋" w:hint="eastAsia"/>
          <w:sz w:val="28"/>
          <w:szCs w:val="28"/>
        </w:rPr>
        <w:t>《澄清文件》</w:t>
      </w:r>
    </w:p>
    <w:p w14:paraId="6B9FC520" w14:textId="2E6A456A" w:rsidR="00CE230E" w:rsidRPr="00635A7F" w:rsidRDefault="0000000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635A7F">
        <w:rPr>
          <w:rFonts w:ascii="仿宋" w:eastAsia="仿宋" w:hAnsi="仿宋" w:hint="eastAsia"/>
          <w:sz w:val="28"/>
          <w:szCs w:val="28"/>
        </w:rPr>
        <w:t>更正日期：</w:t>
      </w:r>
      <w:r w:rsidRPr="00635A7F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635A7F">
        <w:rPr>
          <w:rFonts w:ascii="仿宋" w:eastAsia="仿宋" w:hAnsi="仿宋"/>
          <w:sz w:val="28"/>
          <w:szCs w:val="28"/>
          <w:u w:val="single"/>
        </w:rPr>
        <w:t>02</w:t>
      </w:r>
      <w:r w:rsidR="00253E7B">
        <w:rPr>
          <w:rFonts w:ascii="仿宋" w:eastAsia="仿宋" w:hAnsi="仿宋"/>
          <w:sz w:val="28"/>
          <w:szCs w:val="28"/>
          <w:u w:val="single"/>
        </w:rPr>
        <w:t>4</w:t>
      </w:r>
      <w:r w:rsidRPr="00635A7F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253E7B">
        <w:rPr>
          <w:rFonts w:ascii="仿宋" w:eastAsia="仿宋" w:hAnsi="仿宋"/>
          <w:sz w:val="28"/>
          <w:szCs w:val="28"/>
          <w:u w:val="single"/>
        </w:rPr>
        <w:t>1</w:t>
      </w:r>
      <w:r w:rsidRPr="00635A7F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B110DC">
        <w:rPr>
          <w:rFonts w:ascii="仿宋" w:eastAsia="仿宋" w:hAnsi="仿宋"/>
          <w:sz w:val="28"/>
          <w:szCs w:val="28"/>
          <w:u w:val="single"/>
        </w:rPr>
        <w:t>3</w:t>
      </w:r>
      <w:r w:rsidRPr="00635A7F">
        <w:rPr>
          <w:rFonts w:ascii="仿宋" w:eastAsia="仿宋" w:hAnsi="仿宋" w:hint="eastAsia"/>
          <w:sz w:val="28"/>
          <w:szCs w:val="28"/>
          <w:u w:val="single"/>
        </w:rPr>
        <w:t xml:space="preserve">日　　　</w:t>
      </w:r>
    </w:p>
    <w:p w14:paraId="6B5A5243" w14:textId="77777777" w:rsidR="00CE230E" w:rsidRDefault="000000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0312B514" w14:textId="5436B454" w:rsidR="00CE230E" w:rsidRDefault="00253E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53E7B">
        <w:rPr>
          <w:rFonts w:ascii="仿宋" w:eastAsia="仿宋" w:hAnsi="仿宋" w:hint="eastAsia"/>
          <w:sz w:val="28"/>
          <w:szCs w:val="28"/>
        </w:rPr>
        <w:t>其他内容保持不变。</w:t>
      </w:r>
    </w:p>
    <w:p w14:paraId="7FB9608E" w14:textId="77777777" w:rsidR="00CE230E" w:rsidRDefault="000000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28359106"/>
      <w:bookmarkStart w:id="13" w:name="_Toc35393817"/>
      <w:bookmarkStart w:id="14" w:name="_Toc35393648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5BA32CF" w14:textId="77777777" w:rsidR="00CE230E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15" w:name="_Toc35393652"/>
      <w:bookmarkStart w:id="16" w:name="_Toc35393821"/>
      <w:r>
        <w:rPr>
          <w:rFonts w:ascii="仿宋" w:eastAsia="仿宋" w:hAnsi="仿宋" w:cs="宋体" w:hint="eastAsia"/>
          <w:sz w:val="28"/>
          <w:szCs w:val="28"/>
        </w:rPr>
        <w:t xml:space="preserve">　 </w:t>
      </w:r>
      <w:r>
        <w:rPr>
          <w:rFonts w:ascii="仿宋" w:eastAsia="仿宋" w:hAnsi="仿宋" w:cs="宋体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1.采购人信息</w:t>
      </w:r>
    </w:p>
    <w:p w14:paraId="533BE61F" w14:textId="69D3B262" w:rsidR="00CE230E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 w:rsidR="00010988" w:rsidRPr="00010988">
        <w:rPr>
          <w:rFonts w:ascii="仿宋" w:eastAsia="仿宋" w:hAnsi="仿宋" w:hint="eastAsia"/>
          <w:sz w:val="28"/>
          <w:szCs w:val="28"/>
          <w:u w:val="single"/>
        </w:rPr>
        <w:t>中国音乐学院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01098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10988">
        <w:rPr>
          <w:rFonts w:ascii="仿宋" w:eastAsia="仿宋" w:hAnsi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3BF81292" w14:textId="0EB4D686" w:rsidR="00CE230E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 w:rsidR="00010988" w:rsidRPr="00010988">
        <w:rPr>
          <w:rFonts w:ascii="仿宋" w:eastAsia="仿宋" w:hAnsi="仿宋" w:hint="eastAsia"/>
          <w:sz w:val="28"/>
          <w:szCs w:val="28"/>
          <w:u w:val="single"/>
        </w:rPr>
        <w:t>北京市朝阳区安翔路1号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</w:p>
    <w:p w14:paraId="36ED46AD" w14:textId="43734125" w:rsidR="00CE230E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 w:rsidR="00010988" w:rsidRPr="00010988">
        <w:rPr>
          <w:rFonts w:ascii="仿宋" w:eastAsia="仿宋" w:hAnsi="仿宋" w:hint="eastAsia"/>
          <w:sz w:val="28"/>
          <w:szCs w:val="28"/>
          <w:u w:val="single"/>
        </w:rPr>
        <w:t>胡老师</w:t>
      </w:r>
      <w:r w:rsidR="00253E7B" w:rsidRPr="00253E7B">
        <w:rPr>
          <w:rFonts w:ascii="仿宋" w:eastAsia="仿宋" w:hAnsi="仿宋"/>
          <w:sz w:val="28"/>
          <w:szCs w:val="28"/>
          <w:u w:val="single"/>
        </w:rPr>
        <w:t xml:space="preserve">010-64887161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 </w:t>
      </w:r>
      <w:bookmarkStart w:id="17" w:name="_Toc28359086"/>
      <w:bookmarkStart w:id="18" w:name="_Toc28359009"/>
    </w:p>
    <w:p w14:paraId="47BD3A4E" w14:textId="77777777" w:rsidR="00CE230E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17"/>
      <w:bookmarkEnd w:id="18"/>
    </w:p>
    <w:p w14:paraId="4172ABE9" w14:textId="77777777" w:rsidR="00CE230E" w:rsidRDefault="000000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北京华林源工程咨询有限公司</w:t>
      </w:r>
    </w:p>
    <w:p w14:paraId="6739E0DC" w14:textId="3FBD01B1" w:rsidR="00CE230E" w:rsidRPr="00010988" w:rsidRDefault="000000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 w:rsidR="00010988" w:rsidRPr="00010988">
        <w:rPr>
          <w:rFonts w:ascii="仿宋" w:eastAsia="仿宋" w:hAnsi="仿宋" w:hint="eastAsia"/>
          <w:sz w:val="28"/>
          <w:szCs w:val="28"/>
          <w:u w:val="single"/>
        </w:rPr>
        <w:t>北京市石景山区古城西街26号院1号楼4层401单元</w:t>
      </w:r>
    </w:p>
    <w:p w14:paraId="3274423F" w14:textId="77777777" w:rsidR="00CE230E" w:rsidRDefault="000000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9" w:name="_Toc28359087"/>
      <w:bookmarkStart w:id="20" w:name="_Toc28359010"/>
      <w:r>
        <w:rPr>
          <w:rFonts w:ascii="仿宋" w:eastAsia="仿宋" w:hAnsi="仿宋"/>
          <w:sz w:val="28"/>
          <w:szCs w:val="28"/>
          <w:u w:val="single"/>
        </w:rPr>
        <w:t>010-53679606</w:t>
      </w:r>
    </w:p>
    <w:p w14:paraId="311E3B10" w14:textId="77777777" w:rsidR="00CE230E" w:rsidRDefault="000000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19"/>
      <w:bookmarkEnd w:id="20"/>
    </w:p>
    <w:p w14:paraId="6FCC95EC" w14:textId="379703DB" w:rsidR="00CE230E" w:rsidRDefault="00000000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010988" w:rsidRPr="00010988">
        <w:rPr>
          <w:rFonts w:ascii="仿宋" w:eastAsia="仿宋" w:hAnsi="仿宋" w:hint="eastAsia"/>
          <w:sz w:val="28"/>
          <w:szCs w:val="28"/>
        </w:rPr>
        <w:t>姚瑶、牛文成</w:t>
      </w:r>
    </w:p>
    <w:p w14:paraId="16A07905" w14:textId="77777777" w:rsidR="00CE230E" w:rsidRDefault="000000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 010-53679606/15010036196</w:t>
      </w:r>
    </w:p>
    <w:bookmarkEnd w:id="15"/>
    <w:bookmarkEnd w:id="16"/>
    <w:p w14:paraId="254F7914" w14:textId="77777777" w:rsidR="00CE230E" w:rsidRDefault="00CE230E"/>
    <w:sectPr w:rsidR="00CE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39"/>
    <w:rsid w:val="00010988"/>
    <w:rsid w:val="000A2239"/>
    <w:rsid w:val="001170A2"/>
    <w:rsid w:val="00172567"/>
    <w:rsid w:val="00253E7B"/>
    <w:rsid w:val="00322C76"/>
    <w:rsid w:val="003A212F"/>
    <w:rsid w:val="0043166F"/>
    <w:rsid w:val="005B0D61"/>
    <w:rsid w:val="005E5796"/>
    <w:rsid w:val="0062345C"/>
    <w:rsid w:val="00635A7F"/>
    <w:rsid w:val="0067192B"/>
    <w:rsid w:val="00696CFF"/>
    <w:rsid w:val="0079213A"/>
    <w:rsid w:val="00877B5B"/>
    <w:rsid w:val="00A0560A"/>
    <w:rsid w:val="00A16FCD"/>
    <w:rsid w:val="00B110DC"/>
    <w:rsid w:val="00B203F9"/>
    <w:rsid w:val="00BD6727"/>
    <w:rsid w:val="00BD677F"/>
    <w:rsid w:val="00C32A28"/>
    <w:rsid w:val="00CD4214"/>
    <w:rsid w:val="00CE230E"/>
    <w:rsid w:val="00D8793C"/>
    <w:rsid w:val="00E2538A"/>
    <w:rsid w:val="00ED0715"/>
    <w:rsid w:val="00F06C42"/>
    <w:rsid w:val="00F41118"/>
    <w:rsid w:val="00F528EC"/>
    <w:rsid w:val="00F74EBB"/>
    <w:rsid w:val="3CA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7646"/>
  <w15:docId w15:val="{0A831956-9A02-4E79-87CD-14BD4CB7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瑶</dc:creator>
  <cp:lastModifiedBy>瑶 姚</cp:lastModifiedBy>
  <cp:revision>9</cp:revision>
  <dcterms:created xsi:type="dcterms:W3CDTF">2023-01-16T00:54:00Z</dcterms:created>
  <dcterms:modified xsi:type="dcterms:W3CDTF">2024-01-03T05:44:00Z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7A0C34FE5336472BACC1FB4B5F04C857</vt:lpwstr>
  </property>
</Properties>
</file>