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rPr>
          <w:rFonts w:hint="default" w:ascii="Times New Roman" w:hAnsi="Times New Roman" w:eastAsia="宋体" w:cs="Times New Roman"/>
          <w:sz w:val="40"/>
          <w:szCs w:val="40"/>
        </w:rPr>
      </w:pPr>
      <w:bookmarkStart w:id="0" w:name="_Toc35393813"/>
      <w:r>
        <w:rPr>
          <w:rFonts w:hint="default" w:ascii="Times New Roman" w:hAnsi="Times New Roman" w:eastAsia="宋体" w:cs="Times New Roman"/>
          <w:sz w:val="40"/>
          <w:szCs w:val="40"/>
        </w:rPr>
        <w:t>更正公告</w:t>
      </w:r>
      <w:bookmarkEnd w:id="0"/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28359027"/>
      <w:bookmarkStart w:id="2" w:name="_Toc35393814"/>
      <w:bookmarkStart w:id="3" w:name="_Toc35393645"/>
      <w:bookmarkStart w:id="4" w:name="_Toc28359104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BJJQ-2023-1058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北京市军供站餐饮服务项目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2023年12月22日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28359028"/>
      <w:bookmarkStart w:id="6" w:name="_Toc35393646"/>
      <w:bookmarkStart w:id="7" w:name="_Toc35393815"/>
      <w:bookmarkStart w:id="8" w:name="_Toc28359105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更正事项：□采购公告 □采购文件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☑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采购结果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更正内容：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因原中标人原因导致原采购合同无法继续履行，经与原中标人协商一致已终止合同，现采购人决定重新开展采购活动</w:t>
      </w:r>
      <w:bookmarkStart w:id="27" w:name="_GoBack"/>
      <w:bookmarkEnd w:id="27"/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更正日期：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2024年1月26日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35393647"/>
      <w:bookmarkStart w:id="10" w:name="_Toc35393816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三、其他补充事宜</w:t>
      </w:r>
      <w:bookmarkEnd w:id="9"/>
      <w:bookmarkEnd w:id="1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</w:rPr>
        <w:t>本公告同时在中国政府采购网（http://www.ccgp.gov.cn）、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北京市政府采购网（http://www.ccgp-beijing.gov.cn/）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</w:rPr>
        <w:t>以及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eastAsia="zh-CN"/>
        </w:rPr>
        <w:t>北京汇诚金桥国际招标咨询有限公司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</w:rPr>
        <w:t>网站（http://www.hcjq.net/）发布。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3.2采购代理机构项目编号：BJJQ-2023-1058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28359029"/>
      <w:bookmarkStart w:id="12" w:name="_Toc35393648"/>
      <w:bookmarkStart w:id="13" w:name="_Toc35393817"/>
      <w:bookmarkStart w:id="14" w:name="_Toc28359106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-67" w:leftChars="-32" w:firstLine="480" w:firstLineChars="20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35393818"/>
      <w:bookmarkStart w:id="16" w:name="_Toc35393649"/>
      <w:bookmarkStart w:id="17" w:name="_Toc28359107"/>
      <w:bookmarkStart w:id="18" w:name="_Toc28359030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1.采购人信息</w:t>
      </w:r>
      <w:bookmarkEnd w:id="15"/>
      <w:bookmarkEnd w:id="16"/>
      <w:bookmarkEnd w:id="17"/>
      <w:bookmarkEnd w:id="1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北京市军供站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北京市丰台区看丹86号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高鑫；010-83739639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-67" w:leftChars="-32" w:firstLine="480" w:firstLineChars="20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35393650"/>
      <w:bookmarkStart w:id="20" w:name="_Toc28359108"/>
      <w:bookmarkStart w:id="21" w:name="_Toc28359031"/>
      <w:bookmarkStart w:id="22" w:name="_Toc35393819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2.采购代理机构信息</w:t>
      </w:r>
      <w:bookmarkEnd w:id="19"/>
      <w:bookmarkEnd w:id="20"/>
      <w:bookmarkEnd w:id="21"/>
      <w:bookmarkEnd w:id="2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北京汇诚金桥国际招标咨询有限公司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北京市东城区朝内大街南竹杆胡同6号北京INN 3号楼9层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bookmarkStart w:id="23" w:name="_Toc28359109"/>
      <w:bookmarkStart w:id="24" w:name="_Toc28359032"/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李昶悦、孙银萍；010-65244729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-67" w:leftChars="-32" w:firstLine="480" w:firstLineChars="20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35393651"/>
      <w:bookmarkStart w:id="26" w:name="_Toc35393820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3.项目联系方式</w:t>
      </w:r>
      <w:bookmarkEnd w:id="23"/>
      <w:bookmarkEnd w:id="24"/>
      <w:bookmarkEnd w:id="25"/>
      <w:bookmarkEnd w:id="26"/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李昶悦、孙银萍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　　 话：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010-65244729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FmODVlOTNhZTg4Y2QwZjMxMzg0YmU4ZWQ0M2FhOGYifQ=="/>
  </w:docVars>
  <w:rsids>
    <w:rsidRoot w:val="00AA4251"/>
    <w:rsid w:val="002718B3"/>
    <w:rsid w:val="00313955"/>
    <w:rsid w:val="003264AE"/>
    <w:rsid w:val="00351ADA"/>
    <w:rsid w:val="006A7D50"/>
    <w:rsid w:val="006E1468"/>
    <w:rsid w:val="007D7BC3"/>
    <w:rsid w:val="008D3972"/>
    <w:rsid w:val="009D0720"/>
    <w:rsid w:val="00A128DA"/>
    <w:rsid w:val="00AA4251"/>
    <w:rsid w:val="00AC3F95"/>
    <w:rsid w:val="00D375DF"/>
    <w:rsid w:val="00DD6CE5"/>
    <w:rsid w:val="00E111BB"/>
    <w:rsid w:val="00E567CD"/>
    <w:rsid w:val="00E77072"/>
    <w:rsid w:val="00EA3EA8"/>
    <w:rsid w:val="00EC649A"/>
    <w:rsid w:val="00FD2A51"/>
    <w:rsid w:val="02092C94"/>
    <w:rsid w:val="034B2E38"/>
    <w:rsid w:val="05A607FA"/>
    <w:rsid w:val="08713394"/>
    <w:rsid w:val="0DC932D7"/>
    <w:rsid w:val="0EAD49A7"/>
    <w:rsid w:val="116972AB"/>
    <w:rsid w:val="13D9495D"/>
    <w:rsid w:val="267267AA"/>
    <w:rsid w:val="268B4364"/>
    <w:rsid w:val="31456F95"/>
    <w:rsid w:val="32D22AAA"/>
    <w:rsid w:val="33EB36F8"/>
    <w:rsid w:val="38ED6358"/>
    <w:rsid w:val="3EDB67A1"/>
    <w:rsid w:val="57E14934"/>
    <w:rsid w:val="587873A1"/>
    <w:rsid w:val="5E1E00A2"/>
    <w:rsid w:val="63E15DFA"/>
    <w:rsid w:val="647749B0"/>
    <w:rsid w:val="6F410095"/>
    <w:rsid w:val="71E74F23"/>
    <w:rsid w:val="7997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4"/>
    <w:uiPriority w:val="99"/>
    <w:rPr>
      <w:rFonts w:ascii="宋体" w:hAnsi="Courier New"/>
    </w:rPr>
  </w:style>
  <w:style w:type="paragraph" w:styleId="6">
    <w:name w:val="Balloon Text"/>
    <w:basedOn w:val="1"/>
    <w:link w:val="16"/>
    <w:semiHidden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纯文本 字符"/>
    <w:link w:val="5"/>
    <w:qFormat/>
    <w:locked/>
    <w:uiPriority w:val="99"/>
    <w:rPr>
      <w:rFonts w:ascii="宋体" w:hAnsi="Courier New" w:cs="Times New Roman"/>
    </w:rPr>
  </w:style>
  <w:style w:type="character" w:customStyle="1" w:styleId="15">
    <w:name w:val="批注文字 字符"/>
    <w:basedOn w:val="10"/>
    <w:link w:val="4"/>
    <w:semiHidden/>
    <w:qFormat/>
    <w:uiPriority w:val="99"/>
  </w:style>
  <w:style w:type="character" w:customStyle="1" w:styleId="16">
    <w:name w:val="批注框文本 字符"/>
    <w:link w:val="6"/>
    <w:semiHidden/>
    <w:qFormat/>
    <w:uiPriority w:val="99"/>
    <w:rPr>
      <w:sz w:val="0"/>
      <w:szCs w:val="0"/>
    </w:rPr>
  </w:style>
  <w:style w:type="character" w:customStyle="1" w:styleId="17">
    <w:name w:val="页眉 字符"/>
    <w:link w:val="8"/>
    <w:qFormat/>
    <w:uiPriority w:val="99"/>
    <w:rPr>
      <w:kern w:val="2"/>
      <w:sz w:val="18"/>
      <w:szCs w:val="18"/>
    </w:rPr>
  </w:style>
  <w:style w:type="character" w:customStyle="1" w:styleId="18">
    <w:name w:val="页脚 字符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640</Characters>
  <Lines>5</Lines>
  <Paragraphs>1</Paragraphs>
  <TotalTime>172</TotalTime>
  <ScaleCrop>false</ScaleCrop>
  <LinksUpToDate>false</LinksUpToDate>
  <CharactersWithSpaces>751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业务部</cp:lastModifiedBy>
  <dcterms:modified xsi:type="dcterms:W3CDTF">2024-01-26T05:02:36Z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B893A7E7CD1D4BE79AA92C1B06B6988C_12</vt:lpwstr>
  </property>
</Properties>
</file>