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32C74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56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35393813"/>
      <w:r>
        <w:rPr>
          <w:rFonts w:ascii="华文中宋" w:eastAsia="华文中宋" w:hAnsi="华文中宋" w:hint="eastAsia"/>
          <w:sz w:val="36"/>
          <w:szCs w:val="36"/>
        </w:rPr>
        <w:t>血小板恒温振荡保存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箱项目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更正公告</w:t>
      </w:r>
      <w:bookmarkEnd w:id="0"/>
    </w:p>
    <w:p w:rsidR="00000000" w:rsidRDefault="00232C74" w:rsidP="00B077B2">
      <w:pPr>
        <w:pStyle w:val="2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ascii="黑体" w:hAnsi="黑体" w:hint="eastAsia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原公告的采购项目编号：</w:t>
      </w:r>
      <w:r>
        <w:rPr>
          <w:rFonts w:ascii="仿宋" w:eastAsia="仿宋" w:hAnsi="仿宋" w:hint="eastAsia"/>
          <w:sz w:val="24"/>
          <w:szCs w:val="24"/>
          <w:u w:val="single"/>
        </w:rPr>
        <w:t>2311-HXTC-IS1456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原公告的采购项目名称：</w:t>
      </w:r>
      <w:r>
        <w:rPr>
          <w:rFonts w:ascii="仿宋" w:eastAsia="仿宋" w:hAnsi="仿宋" w:hint="eastAsia"/>
          <w:sz w:val="24"/>
          <w:szCs w:val="24"/>
          <w:u w:val="single"/>
        </w:rPr>
        <w:t>血小板恒温振荡保存箱项目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首次公告日期：</w:t>
      </w:r>
      <w:r>
        <w:rPr>
          <w:rFonts w:ascii="仿宋" w:eastAsia="仿宋" w:hAnsi="仿宋" w:hint="eastAsia"/>
          <w:sz w:val="24"/>
          <w:szCs w:val="24"/>
          <w:u w:val="single"/>
        </w:rPr>
        <w:t>2024</w:t>
      </w:r>
      <w:r>
        <w:rPr>
          <w:rFonts w:ascii="仿宋" w:eastAsia="仿宋" w:hAnsi="仿宋" w:hint="eastAsia"/>
          <w:sz w:val="24"/>
          <w:szCs w:val="24"/>
          <w:u w:val="single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sz w:val="24"/>
          <w:szCs w:val="24"/>
          <w:u w:val="single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>31</w:t>
      </w:r>
      <w:r>
        <w:rPr>
          <w:rFonts w:ascii="仿宋" w:eastAsia="仿宋" w:hAnsi="仿宋" w:hint="eastAsia"/>
          <w:sz w:val="24"/>
          <w:szCs w:val="24"/>
          <w:u w:val="single"/>
        </w:rPr>
        <w:t>日</w:t>
      </w:r>
      <w:bookmarkStart w:id="5" w:name="_GoBack"/>
      <w:bookmarkEnd w:id="5"/>
    </w:p>
    <w:p w:rsidR="00000000" w:rsidRDefault="00232C74" w:rsidP="00B077B2">
      <w:pPr>
        <w:pStyle w:val="2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6" w:name="_Toc35393646"/>
      <w:bookmarkStart w:id="7" w:name="_Toc35393815"/>
      <w:bookmarkStart w:id="8" w:name="_Toc28359028"/>
      <w:bookmarkStart w:id="9" w:name="_Toc28359105"/>
      <w:r>
        <w:rPr>
          <w:rFonts w:ascii="黑体" w:hAnsi="黑体" w:hint="eastAsia"/>
          <w:b w:val="0"/>
          <w:sz w:val="24"/>
          <w:szCs w:val="24"/>
        </w:rPr>
        <w:t>二、更正信息</w:t>
      </w:r>
      <w:bookmarkEnd w:id="6"/>
      <w:bookmarkEnd w:id="7"/>
      <w:bookmarkEnd w:id="8"/>
      <w:bookmarkEnd w:id="9"/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更正事项：□采购公告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☑</w:t>
      </w:r>
      <w:r>
        <w:rPr>
          <w:rFonts w:ascii="仿宋" w:eastAsia="仿宋" w:hAnsi="仿宋" w:hint="eastAsia"/>
          <w:sz w:val="24"/>
          <w:szCs w:val="24"/>
        </w:rPr>
        <w:t>采购文件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□采购结果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更正内容：本项目因故暂停</w:t>
      </w:r>
      <w:r>
        <w:rPr>
          <w:rFonts w:ascii="仿宋" w:eastAsia="仿宋" w:hAnsi="仿宋" w:hint="eastAsia"/>
          <w:sz w:val="24"/>
          <w:szCs w:val="24"/>
        </w:rPr>
        <w:t>采购活动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恢复采购活动时间</w:t>
      </w:r>
      <w:r>
        <w:rPr>
          <w:rFonts w:ascii="仿宋" w:eastAsia="仿宋" w:hAnsi="仿宋" w:hint="eastAsia"/>
          <w:sz w:val="24"/>
          <w:szCs w:val="24"/>
        </w:rPr>
        <w:t>另行通知，</w:t>
      </w:r>
      <w:r>
        <w:rPr>
          <w:rFonts w:ascii="仿宋" w:eastAsia="仿宋" w:hAnsi="仿宋" w:hint="eastAsia"/>
          <w:sz w:val="24"/>
          <w:szCs w:val="24"/>
        </w:rPr>
        <w:t>由此</w:t>
      </w:r>
      <w:r>
        <w:rPr>
          <w:rFonts w:ascii="仿宋" w:eastAsia="仿宋" w:hAnsi="仿宋" w:hint="eastAsia"/>
          <w:sz w:val="24"/>
          <w:szCs w:val="24"/>
        </w:rPr>
        <w:t>给各</w:t>
      </w:r>
      <w:r>
        <w:rPr>
          <w:rFonts w:ascii="仿宋" w:eastAsia="仿宋" w:hAnsi="仿宋" w:hint="eastAsia"/>
          <w:sz w:val="24"/>
          <w:szCs w:val="24"/>
        </w:rPr>
        <w:t>供应商</w:t>
      </w:r>
      <w:r>
        <w:rPr>
          <w:rFonts w:ascii="仿宋" w:eastAsia="仿宋" w:hAnsi="仿宋" w:hint="eastAsia"/>
          <w:sz w:val="24"/>
          <w:szCs w:val="24"/>
        </w:rPr>
        <w:t>带来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不便，敬请谅解！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更正日期：</w:t>
      </w:r>
      <w:r>
        <w:rPr>
          <w:rFonts w:ascii="仿宋" w:eastAsia="仿宋" w:hAnsi="仿宋" w:hint="eastAsia"/>
          <w:sz w:val="24"/>
          <w:szCs w:val="24"/>
          <w:u w:val="single"/>
        </w:rPr>
        <w:t>2024</w:t>
      </w:r>
      <w:r>
        <w:rPr>
          <w:rFonts w:ascii="仿宋" w:eastAsia="仿宋" w:hAnsi="仿宋" w:hint="eastAsia"/>
          <w:sz w:val="24"/>
          <w:szCs w:val="24"/>
          <w:u w:val="single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>2</w:t>
      </w:r>
      <w:r>
        <w:rPr>
          <w:rFonts w:ascii="仿宋" w:eastAsia="仿宋" w:hAnsi="仿宋" w:hint="eastAsia"/>
          <w:sz w:val="24"/>
          <w:szCs w:val="24"/>
          <w:u w:val="single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>1</w:t>
      </w:r>
      <w:r w:rsidR="00B077B2">
        <w:rPr>
          <w:rFonts w:ascii="仿宋" w:eastAsia="仿宋" w:hAnsi="仿宋"/>
          <w:sz w:val="24"/>
          <w:szCs w:val="24"/>
          <w:u w:val="single"/>
        </w:rPr>
        <w:t>9</w:t>
      </w:r>
      <w:r>
        <w:rPr>
          <w:rFonts w:ascii="仿宋" w:eastAsia="仿宋" w:hAnsi="仿宋" w:hint="eastAsia"/>
          <w:sz w:val="24"/>
          <w:szCs w:val="24"/>
          <w:u w:val="single"/>
        </w:rPr>
        <w:t>日</w:t>
      </w:r>
    </w:p>
    <w:p w:rsidR="00000000" w:rsidRDefault="00232C74" w:rsidP="00B077B2">
      <w:pPr>
        <w:pStyle w:val="2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0" w:name="_Toc35393816"/>
      <w:bookmarkStart w:id="11" w:name="_Toc35393647"/>
      <w:r>
        <w:rPr>
          <w:rFonts w:ascii="黑体" w:hAnsi="黑体" w:hint="eastAsia"/>
          <w:b w:val="0"/>
          <w:sz w:val="24"/>
          <w:szCs w:val="24"/>
        </w:rPr>
        <w:t>三、其他补充事宜</w:t>
      </w:r>
      <w:bookmarkEnd w:id="10"/>
      <w:bookmarkEnd w:id="11"/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 w:rsidR="00000000" w:rsidRDefault="00232C74" w:rsidP="00B077B2">
      <w:pPr>
        <w:pStyle w:val="2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2" w:name="_Toc28359029"/>
      <w:bookmarkStart w:id="13" w:name="_Toc35393648"/>
      <w:bookmarkStart w:id="14" w:name="_Toc28359106"/>
      <w:bookmarkStart w:id="15" w:name="_Toc35393817"/>
      <w:r>
        <w:rPr>
          <w:rFonts w:ascii="黑体" w:hAnsi="黑体" w:hint="eastAsia"/>
          <w:b w:val="0"/>
          <w:sz w:val="24"/>
          <w:szCs w:val="24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000000" w:rsidRDefault="00232C74" w:rsidP="00B077B2">
      <w:pPr>
        <w:pStyle w:val="2"/>
        <w:adjustRightInd w:val="0"/>
        <w:snapToGrid w:val="0"/>
        <w:spacing w:beforeAutospacing="0" w:afterAutospacing="0" w:line="360" w:lineRule="auto"/>
        <w:ind w:leftChars="-32" w:left="-67" w:firstLineChars="200" w:firstLine="480"/>
        <w:rPr>
          <w:rFonts w:ascii="仿宋" w:eastAsia="仿宋" w:hAnsi="仿宋"/>
          <w:b w:val="0"/>
          <w:sz w:val="24"/>
          <w:szCs w:val="24"/>
        </w:rPr>
      </w:pPr>
      <w:bookmarkStart w:id="16" w:name="_Toc28359107"/>
      <w:bookmarkStart w:id="17" w:name="_Toc35393649"/>
      <w:bookmarkStart w:id="18" w:name="_Toc28359030"/>
      <w:bookmarkStart w:id="19" w:name="_Toc35393818"/>
      <w:r>
        <w:rPr>
          <w:rFonts w:ascii="仿宋" w:eastAsia="仿宋" w:hAnsi="仿宋" w:hint="eastAsia"/>
          <w:b w:val="0"/>
          <w:sz w:val="24"/>
          <w:szCs w:val="24"/>
        </w:rPr>
        <w:t>1.</w:t>
      </w:r>
      <w:r>
        <w:rPr>
          <w:rFonts w:ascii="仿宋" w:eastAsia="仿宋" w:hAnsi="仿宋" w:hint="eastAsia"/>
          <w:b w:val="0"/>
          <w:sz w:val="24"/>
          <w:szCs w:val="24"/>
        </w:rPr>
        <w:t>采购人信息</w:t>
      </w:r>
      <w:bookmarkEnd w:id="16"/>
      <w:bookmarkEnd w:id="17"/>
      <w:bookmarkEnd w:id="18"/>
      <w:bookmarkEnd w:id="19"/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名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称：</w:t>
      </w:r>
      <w:r>
        <w:rPr>
          <w:rFonts w:ascii="仿宋" w:eastAsia="仿宋" w:hAnsi="仿宋" w:hint="eastAsia"/>
          <w:sz w:val="24"/>
          <w:szCs w:val="24"/>
          <w:u w:val="single"/>
        </w:rPr>
        <w:t>北京市红十字血液中</w:t>
      </w:r>
      <w:r>
        <w:rPr>
          <w:rFonts w:ascii="仿宋" w:eastAsia="仿宋" w:hAnsi="仿宋" w:hint="eastAsia"/>
          <w:sz w:val="24"/>
          <w:szCs w:val="24"/>
          <w:u w:val="single"/>
        </w:rPr>
        <w:t>心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地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址：</w:t>
      </w:r>
      <w:r>
        <w:rPr>
          <w:rFonts w:ascii="仿宋" w:eastAsia="仿宋" w:hAnsi="仿宋" w:hint="eastAsia"/>
          <w:sz w:val="24"/>
          <w:szCs w:val="24"/>
          <w:u w:val="single"/>
        </w:rPr>
        <w:t>北京市海淀区北三环中路</w:t>
      </w:r>
      <w:r>
        <w:rPr>
          <w:rFonts w:ascii="仿宋" w:eastAsia="仿宋" w:hAnsi="仿宋" w:hint="eastAsia"/>
          <w:sz w:val="24"/>
          <w:szCs w:val="24"/>
          <w:u w:val="single"/>
        </w:rPr>
        <w:t>37</w:t>
      </w:r>
      <w:r>
        <w:rPr>
          <w:rFonts w:ascii="仿宋" w:eastAsia="仿宋" w:hAnsi="仿宋" w:hint="eastAsia"/>
          <w:sz w:val="24"/>
          <w:szCs w:val="24"/>
          <w:u w:val="single"/>
        </w:rPr>
        <w:t>号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联系方式：</w:t>
      </w:r>
      <w:r>
        <w:rPr>
          <w:rFonts w:ascii="仿宋" w:eastAsia="仿宋" w:hAnsi="仿宋" w:hint="eastAsia"/>
          <w:sz w:val="24"/>
          <w:szCs w:val="24"/>
          <w:u w:val="single"/>
        </w:rPr>
        <w:t>石老师，</w:t>
      </w:r>
      <w:r>
        <w:rPr>
          <w:rFonts w:ascii="仿宋" w:eastAsia="仿宋" w:hAnsi="仿宋" w:hint="eastAsia"/>
          <w:sz w:val="24"/>
          <w:szCs w:val="24"/>
          <w:u w:val="single"/>
        </w:rPr>
        <w:t>010-82807673</w:t>
      </w:r>
    </w:p>
    <w:p w:rsidR="00000000" w:rsidRDefault="00232C74" w:rsidP="00B077B2">
      <w:pPr>
        <w:pStyle w:val="2"/>
        <w:adjustRightInd w:val="0"/>
        <w:snapToGrid w:val="0"/>
        <w:spacing w:beforeAutospacing="0" w:afterAutospacing="0" w:line="360" w:lineRule="auto"/>
        <w:ind w:leftChars="-32" w:left="-67" w:firstLineChars="200" w:firstLine="480"/>
        <w:rPr>
          <w:rFonts w:ascii="仿宋" w:eastAsia="仿宋" w:hAnsi="仿宋"/>
          <w:b w:val="0"/>
          <w:sz w:val="24"/>
          <w:szCs w:val="24"/>
        </w:rPr>
      </w:pPr>
      <w:bookmarkStart w:id="20" w:name="_Toc35393650"/>
      <w:bookmarkStart w:id="21" w:name="_Toc28359108"/>
      <w:bookmarkStart w:id="22" w:name="_Toc35393819"/>
      <w:bookmarkStart w:id="23" w:name="_Toc28359031"/>
      <w:r>
        <w:rPr>
          <w:rFonts w:ascii="仿宋" w:eastAsia="仿宋" w:hAnsi="仿宋" w:hint="eastAsia"/>
          <w:b w:val="0"/>
          <w:sz w:val="24"/>
          <w:szCs w:val="24"/>
        </w:rPr>
        <w:t>2</w:t>
      </w:r>
      <w:r>
        <w:rPr>
          <w:rFonts w:ascii="仿宋" w:eastAsia="仿宋" w:hAnsi="仿宋"/>
          <w:b w:val="0"/>
          <w:sz w:val="24"/>
          <w:szCs w:val="24"/>
        </w:rPr>
        <w:t>.</w:t>
      </w:r>
      <w:r>
        <w:rPr>
          <w:rFonts w:ascii="仿宋" w:eastAsia="仿宋" w:hAnsi="仿宋" w:hint="eastAsia"/>
          <w:b w:val="0"/>
          <w:sz w:val="24"/>
          <w:szCs w:val="24"/>
        </w:rPr>
        <w:t>采购代理机构信息（如有）</w:t>
      </w:r>
      <w:bookmarkEnd w:id="20"/>
      <w:bookmarkEnd w:id="21"/>
      <w:bookmarkEnd w:id="22"/>
      <w:bookmarkEnd w:id="23"/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名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称：</w:t>
      </w:r>
      <w:r>
        <w:rPr>
          <w:rFonts w:ascii="仿宋" w:eastAsia="仿宋" w:hAnsi="仿宋" w:hint="eastAsia"/>
          <w:sz w:val="24"/>
          <w:szCs w:val="24"/>
          <w:u w:val="single"/>
        </w:rPr>
        <w:t>北京宏信天</w:t>
      </w:r>
      <w:proofErr w:type="gramStart"/>
      <w:r>
        <w:rPr>
          <w:rFonts w:ascii="仿宋" w:eastAsia="仿宋" w:hAnsi="仿宋" w:hint="eastAsia"/>
          <w:sz w:val="24"/>
          <w:szCs w:val="24"/>
          <w:u w:val="single"/>
        </w:rPr>
        <w:t>诚国际</w:t>
      </w:r>
      <w:proofErr w:type="gramEnd"/>
      <w:r>
        <w:rPr>
          <w:rFonts w:ascii="仿宋" w:eastAsia="仿宋" w:hAnsi="仿宋" w:hint="eastAsia"/>
          <w:sz w:val="24"/>
          <w:szCs w:val="24"/>
          <w:u w:val="single"/>
        </w:rPr>
        <w:t>招标有限公司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地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址：</w:t>
      </w:r>
      <w:r>
        <w:rPr>
          <w:rFonts w:ascii="仿宋" w:eastAsia="仿宋" w:hAnsi="仿宋" w:hint="eastAsia"/>
          <w:sz w:val="24"/>
          <w:szCs w:val="24"/>
          <w:u w:val="single"/>
        </w:rPr>
        <w:t>北京市海淀区</w:t>
      </w:r>
      <w:proofErr w:type="gramStart"/>
      <w:r>
        <w:rPr>
          <w:rFonts w:ascii="仿宋" w:eastAsia="仿宋" w:hAnsi="仿宋" w:hint="eastAsia"/>
          <w:sz w:val="24"/>
          <w:szCs w:val="24"/>
          <w:u w:val="single"/>
        </w:rPr>
        <w:t>复兴路乙</w:t>
      </w:r>
      <w:r>
        <w:rPr>
          <w:rFonts w:ascii="仿宋" w:eastAsia="仿宋" w:hAnsi="仿宋" w:hint="eastAsia"/>
          <w:sz w:val="24"/>
          <w:szCs w:val="24"/>
          <w:u w:val="single"/>
        </w:rPr>
        <w:t>12</w:t>
      </w:r>
      <w:r>
        <w:rPr>
          <w:rFonts w:ascii="仿宋" w:eastAsia="仿宋" w:hAnsi="仿宋" w:hint="eastAsia"/>
          <w:sz w:val="24"/>
          <w:szCs w:val="24"/>
          <w:u w:val="single"/>
        </w:rPr>
        <w:t>号</w:t>
      </w:r>
      <w:proofErr w:type="gramEnd"/>
      <w:r>
        <w:rPr>
          <w:rFonts w:ascii="仿宋" w:eastAsia="仿宋" w:hAnsi="仿宋" w:hint="eastAsia"/>
          <w:sz w:val="24"/>
          <w:szCs w:val="24"/>
          <w:u w:val="single"/>
        </w:rPr>
        <w:t>中国铝业大厦</w:t>
      </w:r>
      <w:r>
        <w:rPr>
          <w:rFonts w:ascii="仿宋" w:eastAsia="仿宋" w:hAnsi="仿宋" w:hint="eastAsia"/>
          <w:sz w:val="24"/>
          <w:szCs w:val="24"/>
          <w:u w:val="single"/>
        </w:rPr>
        <w:t>11</w:t>
      </w:r>
      <w:r>
        <w:rPr>
          <w:rFonts w:ascii="仿宋" w:eastAsia="仿宋" w:hAnsi="仿宋" w:hint="eastAsia"/>
          <w:sz w:val="24"/>
          <w:szCs w:val="24"/>
          <w:u w:val="single"/>
        </w:rPr>
        <w:t>层</w:t>
      </w:r>
      <w:r>
        <w:rPr>
          <w:rFonts w:ascii="仿宋" w:eastAsia="仿宋" w:hAnsi="仿宋" w:hint="eastAsia"/>
          <w:sz w:val="24"/>
          <w:szCs w:val="24"/>
          <w:u w:val="single"/>
        </w:rPr>
        <w:t>1110</w:t>
      </w:r>
      <w:r>
        <w:rPr>
          <w:rFonts w:ascii="仿宋" w:eastAsia="仿宋" w:hAnsi="仿宋" w:hint="eastAsia"/>
          <w:sz w:val="24"/>
          <w:szCs w:val="24"/>
          <w:u w:val="single"/>
        </w:rPr>
        <w:t>室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联系方式：</w:t>
      </w:r>
      <w:bookmarkStart w:id="24" w:name="_Toc28359109"/>
      <w:bookmarkStart w:id="25" w:name="_Toc28359032"/>
      <w:r>
        <w:rPr>
          <w:rFonts w:ascii="仿宋" w:eastAsia="仿宋" w:hAnsi="仿宋" w:hint="eastAsia"/>
          <w:sz w:val="24"/>
          <w:szCs w:val="24"/>
          <w:u w:val="single"/>
        </w:rPr>
        <w:t>闫文娟、吉国侠</w:t>
      </w:r>
      <w:r>
        <w:rPr>
          <w:rFonts w:ascii="仿宋" w:eastAsia="仿宋" w:hAnsi="仿宋" w:hint="eastAsia"/>
          <w:sz w:val="24"/>
          <w:szCs w:val="24"/>
          <w:u w:val="single"/>
        </w:rPr>
        <w:t>, 010-57456265</w:t>
      </w:r>
      <w:r>
        <w:rPr>
          <w:rFonts w:ascii="仿宋" w:eastAsia="仿宋" w:hAnsi="仿宋" w:hint="eastAsia"/>
          <w:sz w:val="24"/>
          <w:szCs w:val="24"/>
          <w:u w:val="single"/>
        </w:rPr>
        <w:t>、</w:t>
      </w:r>
      <w:r>
        <w:rPr>
          <w:rFonts w:ascii="仿宋" w:eastAsia="仿宋" w:hAnsi="仿宋" w:hint="eastAsia"/>
          <w:sz w:val="24"/>
          <w:szCs w:val="24"/>
          <w:u w:val="single"/>
        </w:rPr>
        <w:t>010-63961210</w:t>
      </w:r>
    </w:p>
    <w:p w:rsidR="00000000" w:rsidRDefault="00232C74" w:rsidP="00B077B2">
      <w:pPr>
        <w:pStyle w:val="2"/>
        <w:adjustRightInd w:val="0"/>
        <w:snapToGrid w:val="0"/>
        <w:spacing w:beforeAutospacing="0" w:afterAutospacing="0" w:line="360" w:lineRule="auto"/>
        <w:ind w:leftChars="-32" w:left="-67" w:firstLineChars="200" w:firstLine="480"/>
        <w:rPr>
          <w:rFonts w:ascii="仿宋" w:eastAsia="仿宋" w:hAnsi="仿宋"/>
          <w:b w:val="0"/>
          <w:sz w:val="24"/>
          <w:szCs w:val="24"/>
        </w:rPr>
      </w:pPr>
      <w:bookmarkStart w:id="26" w:name="_Toc35393651"/>
      <w:bookmarkStart w:id="27" w:name="_Toc35393820"/>
      <w:r>
        <w:rPr>
          <w:rFonts w:ascii="仿宋" w:eastAsia="仿宋" w:hAnsi="仿宋" w:hint="eastAsia"/>
          <w:b w:val="0"/>
          <w:sz w:val="24"/>
          <w:szCs w:val="24"/>
        </w:rPr>
        <w:t>3.</w:t>
      </w:r>
      <w:r>
        <w:rPr>
          <w:rFonts w:ascii="仿宋" w:eastAsia="仿宋" w:hAnsi="仿宋" w:hint="eastAsia"/>
          <w:b w:val="0"/>
          <w:sz w:val="24"/>
          <w:szCs w:val="24"/>
        </w:rPr>
        <w:t>项目联系方式</w:t>
      </w:r>
      <w:bookmarkEnd w:id="24"/>
      <w:bookmarkEnd w:id="25"/>
      <w:bookmarkEnd w:id="26"/>
      <w:bookmarkEnd w:id="27"/>
    </w:p>
    <w:p w:rsidR="00000000" w:rsidRDefault="00232C74" w:rsidP="00B077B2">
      <w:pPr>
        <w:pStyle w:val="a3"/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项目联系人：</w:t>
      </w:r>
      <w:r>
        <w:rPr>
          <w:rFonts w:ascii="仿宋" w:eastAsia="仿宋" w:hAnsi="仿宋" w:hint="eastAsia"/>
          <w:sz w:val="24"/>
          <w:szCs w:val="24"/>
          <w:u w:val="single"/>
        </w:rPr>
        <w:t>闫文娟、吉国侠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电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　　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话：</w:t>
      </w:r>
      <w:r>
        <w:rPr>
          <w:rFonts w:ascii="仿宋" w:eastAsia="仿宋" w:hAnsi="仿宋" w:hint="eastAsia"/>
          <w:sz w:val="24"/>
          <w:szCs w:val="24"/>
          <w:u w:val="single"/>
        </w:rPr>
        <w:t>010-57456265</w:t>
      </w:r>
      <w:r>
        <w:rPr>
          <w:rFonts w:ascii="仿宋" w:eastAsia="仿宋" w:hAnsi="仿宋" w:hint="eastAsia"/>
          <w:sz w:val="24"/>
          <w:szCs w:val="24"/>
          <w:u w:val="single"/>
        </w:rPr>
        <w:t>、</w:t>
      </w:r>
      <w:r>
        <w:rPr>
          <w:rFonts w:ascii="仿宋" w:eastAsia="仿宋" w:hAnsi="仿宋" w:hint="eastAsia"/>
          <w:sz w:val="24"/>
          <w:szCs w:val="24"/>
          <w:u w:val="single"/>
        </w:rPr>
        <w:t>0</w:t>
      </w:r>
      <w:r>
        <w:rPr>
          <w:rFonts w:ascii="仿宋" w:eastAsia="仿宋" w:hAnsi="仿宋" w:hint="eastAsia"/>
          <w:sz w:val="24"/>
          <w:szCs w:val="24"/>
          <w:u w:val="single"/>
        </w:rPr>
        <w:t>10-63961210</w:t>
      </w:r>
    </w:p>
    <w:p w:rsidR="00000000" w:rsidRDefault="00232C74" w:rsidP="00B077B2">
      <w:pPr>
        <w:adjustRightInd w:val="0"/>
        <w:snapToGrid w:val="0"/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北京宏信天</w:t>
      </w:r>
      <w:proofErr w:type="gramStart"/>
      <w:r>
        <w:rPr>
          <w:rFonts w:ascii="仿宋" w:eastAsia="仿宋" w:hAnsi="仿宋" w:hint="eastAsia"/>
          <w:sz w:val="24"/>
          <w:szCs w:val="24"/>
        </w:rPr>
        <w:t>诚国际</w:t>
      </w:r>
      <w:proofErr w:type="gramEnd"/>
      <w:r>
        <w:rPr>
          <w:rFonts w:ascii="仿宋" w:eastAsia="仿宋" w:hAnsi="仿宋" w:hint="eastAsia"/>
          <w:sz w:val="24"/>
          <w:szCs w:val="24"/>
        </w:rPr>
        <w:t>招标有限公司</w:t>
      </w:r>
    </w:p>
    <w:p w:rsidR="00232C74" w:rsidRDefault="00232C74" w:rsidP="00B077B2">
      <w:pPr>
        <w:adjustRightInd w:val="0"/>
        <w:snapToGrid w:val="0"/>
        <w:spacing w:line="360" w:lineRule="auto"/>
        <w:ind w:firstLineChars="200" w:firstLine="480"/>
        <w:jc w:val="right"/>
        <w:rPr>
          <w:sz w:val="20"/>
          <w:szCs w:val="21"/>
        </w:rPr>
      </w:pPr>
      <w:r>
        <w:rPr>
          <w:rFonts w:ascii="仿宋" w:eastAsia="仿宋" w:hAnsi="仿宋" w:hint="eastAsia"/>
          <w:sz w:val="24"/>
          <w:szCs w:val="24"/>
        </w:rPr>
        <w:t>2024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</w:t>
      </w:r>
      <w:r w:rsidR="00B077B2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日</w:t>
      </w:r>
    </w:p>
    <w:sectPr w:rsidR="00232C74" w:rsidSect="00B077B2">
      <w:pgSz w:w="11906" w:h="16838"/>
      <w:pgMar w:top="851" w:right="991" w:bottom="851" w:left="85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ZTM3MmUxNjNlM2RiZjE3ZDlhYjdhODJiNGM2YmQifQ=="/>
  </w:docVars>
  <w:rsids>
    <w:rsidRoot w:val="009B16FE"/>
    <w:rsid w:val="00232C74"/>
    <w:rsid w:val="009B16FE"/>
    <w:rsid w:val="00B077B2"/>
    <w:rsid w:val="00E244EF"/>
    <w:rsid w:val="00FA4BB8"/>
    <w:rsid w:val="04531FA4"/>
    <w:rsid w:val="0563090D"/>
    <w:rsid w:val="093A1985"/>
    <w:rsid w:val="121D1E44"/>
    <w:rsid w:val="145F603E"/>
    <w:rsid w:val="159E51B1"/>
    <w:rsid w:val="18626802"/>
    <w:rsid w:val="1DBE62FD"/>
    <w:rsid w:val="235A65D4"/>
    <w:rsid w:val="24466FD8"/>
    <w:rsid w:val="27C04F13"/>
    <w:rsid w:val="2BE55328"/>
    <w:rsid w:val="2EB37960"/>
    <w:rsid w:val="34C208FD"/>
    <w:rsid w:val="3FD57736"/>
    <w:rsid w:val="421F113C"/>
    <w:rsid w:val="43FB34E3"/>
    <w:rsid w:val="44817E8C"/>
    <w:rsid w:val="50827466"/>
    <w:rsid w:val="5C1D44E7"/>
    <w:rsid w:val="5D3115FB"/>
    <w:rsid w:val="645F2B03"/>
    <w:rsid w:val="66833198"/>
    <w:rsid w:val="67C63C85"/>
    <w:rsid w:val="6C0E79A8"/>
    <w:rsid w:val="6DBB590E"/>
    <w:rsid w:val="6DE94229"/>
    <w:rsid w:val="724F4877"/>
    <w:rsid w:val="73CD0FC2"/>
    <w:rsid w:val="752B15CB"/>
    <w:rsid w:val="79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6ACA4-4F2F-4EBD-A057-F1EF3E11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Plain Text"/>
    <w:basedOn w:val="a"/>
    <w:link w:val="Char"/>
    <w:qFormat/>
    <w:rPr>
      <w:rFonts w:ascii="宋体" w:hAnsi="Courier New"/>
    </w:rPr>
  </w:style>
  <w:style w:type="character" w:customStyle="1" w:styleId="Char">
    <w:name w:val="纯文本 Char"/>
    <w:link w:val="a3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yanwenjuan</dc:creator>
  <cp:keywords/>
  <dc:description/>
  <cp:lastModifiedBy>hongxintiancheng@outlook.com</cp:lastModifiedBy>
  <cp:revision>3</cp:revision>
  <dcterms:created xsi:type="dcterms:W3CDTF">2024-02-19T01:29:00Z</dcterms:created>
  <dcterms:modified xsi:type="dcterms:W3CDTF">2024-02-19T01:32:00Z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4412A7D12D0E44FDAD0001BE66C54DEF_12</vt:lpwstr>
  </property>
</Properties>
</file>