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D7" w:rsidRDefault="00C20DD3" w:rsidP="00C20DD3">
      <w:pPr>
        <w:pStyle w:val="a6"/>
        <w:spacing w:line="620" w:lineRule="exact"/>
        <w:rPr>
          <w:spacing w:val="-1"/>
          <w:lang w:eastAsia="zh-CN"/>
        </w:rPr>
      </w:pPr>
      <w:bookmarkStart w:id="0" w:name="_Toc35393797"/>
      <w:bookmarkStart w:id="1" w:name="_Toc28359011"/>
      <w:r w:rsidRPr="00C20DD3">
        <w:rPr>
          <w:rFonts w:ascii="宋体" w:hAnsi="宋体" w:cs="Times New Roman" w:hint="eastAsia"/>
          <w:bCs w:val="0"/>
          <w:kern w:val="2"/>
          <w:lang w:eastAsia="zh-CN"/>
        </w:rPr>
        <w:t>西城区</w:t>
      </w:r>
      <w:r w:rsidR="005D17FF">
        <w:rPr>
          <w:rFonts w:ascii="宋体" w:hAnsi="宋体" w:cs="Times New Roman" w:hint="eastAsia"/>
          <w:bCs w:val="0"/>
          <w:kern w:val="2"/>
          <w:lang w:eastAsia="zh-CN"/>
        </w:rPr>
        <w:t>行政执法监督分析平台项目信息安全软件开发服务采购</w:t>
      </w:r>
      <w:proofErr w:type="gramStart"/>
      <w:r w:rsidR="005D17FF">
        <w:rPr>
          <w:rFonts w:ascii="宋体" w:hAnsi="宋体" w:cs="Times New Roman" w:hint="eastAsia"/>
          <w:bCs w:val="0"/>
          <w:kern w:val="2"/>
          <w:lang w:eastAsia="zh-CN"/>
        </w:rPr>
        <w:t>项目</w:t>
      </w:r>
      <w:r w:rsidR="00A2308A">
        <w:rPr>
          <w:rFonts w:hint="eastAsia"/>
          <w:spacing w:val="-1"/>
          <w:lang w:eastAsia="zh-CN"/>
        </w:rPr>
        <w:t>废标公告</w:t>
      </w:r>
      <w:bookmarkEnd w:id="0"/>
      <w:bookmarkEnd w:id="1"/>
      <w:proofErr w:type="gramEnd"/>
    </w:p>
    <w:p w:rsidR="006866D7" w:rsidRDefault="00A2308A" w:rsidP="00327184">
      <w:pPr>
        <w:pStyle w:val="2"/>
        <w:spacing w:line="320" w:lineRule="exact"/>
        <w:rPr>
          <w:rFonts w:ascii="黑体" w:hAnsi="黑体" w:cstheme="minorBidi"/>
          <w:bCs w:val="0"/>
          <w:sz w:val="28"/>
          <w:szCs w:val="22"/>
        </w:rPr>
      </w:pPr>
      <w:bookmarkStart w:id="2" w:name="_Toc35393798"/>
      <w:bookmarkStart w:id="3" w:name="_Toc28359089"/>
      <w:bookmarkStart w:id="4" w:name="_Toc35393629"/>
      <w:bookmarkStart w:id="5" w:name="_Toc28359012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2"/>
      <w:bookmarkEnd w:id="3"/>
      <w:bookmarkEnd w:id="4"/>
      <w:bookmarkEnd w:id="5"/>
    </w:p>
    <w:p w:rsidR="006866D7" w:rsidRDefault="00A2308A" w:rsidP="00327184">
      <w:pPr>
        <w:spacing w:line="320" w:lineRule="exact"/>
        <w:ind w:firstLineChars="100" w:firstLine="28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 w:rsidR="00C20DD3">
        <w:rPr>
          <w:rFonts w:ascii="方正大标宋简体" w:eastAsia="方正大标宋简体" w:hAnsi="Calibri" w:hint="eastAsia"/>
          <w:sz w:val="28"/>
          <w:szCs w:val="28"/>
        </w:rPr>
        <w:t>1101022</w:t>
      </w:r>
      <w:r w:rsidR="005D17FF">
        <w:rPr>
          <w:rFonts w:ascii="方正大标宋简体" w:eastAsia="方正大标宋简体" w:hAnsi="Calibri" w:hint="eastAsia"/>
          <w:sz w:val="28"/>
          <w:szCs w:val="28"/>
        </w:rPr>
        <w:t>4</w:t>
      </w:r>
      <w:r w:rsidR="00C20DD3">
        <w:rPr>
          <w:rFonts w:ascii="方正大标宋简体" w:eastAsia="方正大标宋简体" w:hAnsi="Calibri" w:hint="eastAsia"/>
          <w:sz w:val="28"/>
          <w:szCs w:val="28"/>
        </w:rPr>
        <w:t>210200012</w:t>
      </w:r>
      <w:r w:rsidR="005D17FF">
        <w:rPr>
          <w:rFonts w:ascii="方正大标宋简体" w:eastAsia="方正大标宋简体" w:hAnsi="Calibri" w:hint="eastAsia"/>
          <w:sz w:val="28"/>
          <w:szCs w:val="28"/>
        </w:rPr>
        <w:t>678</w:t>
      </w:r>
      <w:r w:rsidR="00C20DD3">
        <w:rPr>
          <w:rFonts w:ascii="方正大标宋简体" w:eastAsia="方正大标宋简体" w:hAnsi="Calibri" w:hint="eastAsia"/>
          <w:sz w:val="28"/>
          <w:szCs w:val="28"/>
        </w:rPr>
        <w:t>-XM001</w:t>
      </w:r>
    </w:p>
    <w:p w:rsidR="00C20DD3" w:rsidRDefault="00A2308A" w:rsidP="00327184">
      <w:pPr>
        <w:pStyle w:val="PlainText"/>
        <w:spacing w:line="320" w:lineRule="exact"/>
        <w:ind w:firstLineChars="100" w:firstLine="28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磋商编号：</w:t>
      </w:r>
      <w:r w:rsidR="00C20DD3">
        <w:rPr>
          <w:rFonts w:cs="宋体" w:hint="eastAsia"/>
          <w:sz w:val="28"/>
          <w:szCs w:val="28"/>
        </w:rPr>
        <w:t>XCCS-2024-00</w:t>
      </w:r>
      <w:r w:rsidR="005D17FF">
        <w:rPr>
          <w:rFonts w:cs="宋体" w:hint="eastAsia"/>
          <w:sz w:val="28"/>
          <w:szCs w:val="28"/>
        </w:rPr>
        <w:t>6</w:t>
      </w:r>
    </w:p>
    <w:p w:rsidR="006866D7" w:rsidRDefault="00A2308A" w:rsidP="00327184">
      <w:pPr>
        <w:pStyle w:val="PlainText"/>
        <w:spacing w:line="320" w:lineRule="exact"/>
        <w:ind w:leftChars="100" w:left="2170" w:hangingChars="700" w:hanging="1960"/>
        <w:rPr>
          <w:rFonts w:cs="宋体"/>
          <w:sz w:val="28"/>
          <w:szCs w:val="28"/>
        </w:rPr>
      </w:pPr>
      <w:r w:rsidRPr="00C20DD3">
        <w:rPr>
          <w:rFonts w:cs="宋体" w:hint="eastAsia"/>
          <w:sz w:val="28"/>
          <w:szCs w:val="28"/>
        </w:rPr>
        <w:t>采购项目名称：</w:t>
      </w:r>
      <w:r w:rsidR="005D17FF">
        <w:rPr>
          <w:rFonts w:hint="eastAsia"/>
          <w:sz w:val="28"/>
          <w:szCs w:val="28"/>
        </w:rPr>
        <w:t>西城区行政执法监督分析平台项目信息安全软件开发</w:t>
      </w:r>
      <w:r w:rsidR="00C20DD3" w:rsidRPr="005C6A9B">
        <w:rPr>
          <w:rFonts w:hint="eastAsia"/>
          <w:sz w:val="28"/>
          <w:szCs w:val="28"/>
        </w:rPr>
        <w:t>服务采购项目</w:t>
      </w:r>
    </w:p>
    <w:p w:rsidR="006866D7" w:rsidRDefault="00A2308A" w:rsidP="00327184">
      <w:pPr>
        <w:pStyle w:val="2"/>
        <w:numPr>
          <w:ilvl w:val="0"/>
          <w:numId w:val="1"/>
        </w:numPr>
        <w:spacing w:line="320" w:lineRule="exact"/>
        <w:rPr>
          <w:rFonts w:ascii="黑体" w:hAnsi="黑体" w:cstheme="minorBidi"/>
          <w:bCs w:val="0"/>
          <w:sz w:val="28"/>
          <w:szCs w:val="22"/>
        </w:rPr>
      </w:pPr>
      <w:bookmarkStart w:id="6" w:name="_Toc35393799"/>
      <w:bookmarkStart w:id="7" w:name="_Toc28359090"/>
      <w:bookmarkStart w:id="8" w:name="_Toc35393630"/>
      <w:bookmarkStart w:id="9" w:name="_Toc28359013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6"/>
      <w:bookmarkEnd w:id="7"/>
      <w:bookmarkEnd w:id="8"/>
      <w:bookmarkEnd w:id="9"/>
    </w:p>
    <w:p w:rsidR="006866D7" w:rsidRDefault="005D17FF" w:rsidP="00327184">
      <w:pPr>
        <w:spacing w:line="320" w:lineRule="exact"/>
        <w:ind w:firstLineChars="200" w:firstLine="536"/>
        <w:rPr>
          <w:rFonts w:cs="宋体" w:hint="eastAsia"/>
          <w:sz w:val="28"/>
          <w:szCs w:val="28"/>
        </w:rPr>
      </w:pPr>
      <w:r w:rsidRPr="00327184">
        <w:rPr>
          <w:rFonts w:cs="宋体" w:hint="eastAsia"/>
          <w:spacing w:val="-6"/>
          <w:sz w:val="28"/>
          <w:szCs w:val="28"/>
        </w:rPr>
        <w:t>递交响应文件截止时间结束后参加的供应商不足三家</w:t>
      </w:r>
      <w:r w:rsidR="00A2308A" w:rsidRPr="00327184">
        <w:rPr>
          <w:rFonts w:cs="宋体" w:hint="eastAsia"/>
          <w:spacing w:val="-6"/>
          <w:sz w:val="28"/>
          <w:szCs w:val="28"/>
        </w:rPr>
        <w:t>，</w:t>
      </w:r>
      <w:r w:rsidRPr="00327184">
        <w:rPr>
          <w:rFonts w:cs="宋体" w:hint="eastAsia"/>
          <w:spacing w:val="-6"/>
          <w:sz w:val="28"/>
          <w:szCs w:val="28"/>
        </w:rPr>
        <w:t>作</w:t>
      </w:r>
      <w:r w:rsidR="00A2308A" w:rsidRPr="00327184">
        <w:rPr>
          <w:rFonts w:cs="宋体" w:hint="eastAsia"/>
          <w:spacing w:val="-6"/>
          <w:sz w:val="28"/>
          <w:szCs w:val="28"/>
        </w:rPr>
        <w:t>废标处</w:t>
      </w:r>
      <w:bookmarkStart w:id="10" w:name="_GoBack"/>
      <w:bookmarkEnd w:id="10"/>
      <w:r w:rsidR="00A2308A" w:rsidRPr="00327184">
        <w:rPr>
          <w:rFonts w:cs="宋体" w:hint="eastAsia"/>
          <w:spacing w:val="-6"/>
          <w:sz w:val="28"/>
          <w:szCs w:val="28"/>
        </w:rPr>
        <w:t>理</w:t>
      </w:r>
      <w:r w:rsidR="00A2308A">
        <w:rPr>
          <w:rFonts w:cs="宋体" w:hint="eastAsia"/>
          <w:sz w:val="28"/>
          <w:szCs w:val="28"/>
        </w:rPr>
        <w:t>。</w:t>
      </w:r>
    </w:p>
    <w:p w:rsidR="00327184" w:rsidRDefault="00327184" w:rsidP="00327184">
      <w:pPr>
        <w:spacing w:before="187" w:line="320" w:lineRule="exact"/>
        <w:rPr>
          <w:rFonts w:ascii="黑体" w:eastAsia="黑体" w:hAnsi="黑体" w:cstheme="minorBidi"/>
          <w:b/>
          <w:sz w:val="28"/>
          <w:szCs w:val="28"/>
        </w:rPr>
      </w:pPr>
      <w:r w:rsidRPr="00327184">
        <w:rPr>
          <w:rFonts w:ascii="黑体" w:eastAsia="黑体" w:hAnsi="黑体" w:cstheme="minorBidi" w:hint="eastAsia"/>
          <w:b/>
          <w:sz w:val="28"/>
          <w:szCs w:val="22"/>
        </w:rPr>
        <w:t>三</w:t>
      </w:r>
      <w:r>
        <w:rPr>
          <w:rFonts w:hint="eastAsia"/>
        </w:rPr>
        <w:t>、</w:t>
      </w:r>
      <w:r>
        <w:rPr>
          <w:rFonts w:ascii="黑体" w:eastAsia="黑体" w:hAnsi="黑体" w:cstheme="minorBidi"/>
          <w:b/>
          <w:sz w:val="28"/>
          <w:szCs w:val="28"/>
        </w:rPr>
        <w:t>公告期限</w:t>
      </w:r>
    </w:p>
    <w:p w:rsidR="00327184" w:rsidRDefault="00327184" w:rsidP="00327184">
      <w:pPr>
        <w:spacing w:before="196" w:line="320" w:lineRule="exact"/>
        <w:ind w:firstLineChars="200"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自本公告发布之日起</w:t>
      </w:r>
      <w:r>
        <w:rPr>
          <w:rFonts w:asciiTheme="minorHAnsi" w:hAnsiTheme="minorHAnsi" w:cstheme="minorBidi"/>
          <w:sz w:val="28"/>
          <w:szCs w:val="28"/>
        </w:rPr>
        <w:t xml:space="preserve"> 1</w:t>
      </w:r>
      <w:r>
        <w:rPr>
          <w:rFonts w:asciiTheme="minorHAnsi" w:hAnsiTheme="minorHAnsi" w:cstheme="minorBidi"/>
          <w:sz w:val="28"/>
          <w:szCs w:val="28"/>
        </w:rPr>
        <w:t>个工作日。</w:t>
      </w:r>
    </w:p>
    <w:p w:rsidR="006866D7" w:rsidRDefault="00A2308A" w:rsidP="00327184">
      <w:pPr>
        <w:pStyle w:val="2"/>
        <w:numPr>
          <w:ilvl w:val="0"/>
          <w:numId w:val="2"/>
        </w:numPr>
        <w:spacing w:line="320" w:lineRule="exact"/>
        <w:rPr>
          <w:rFonts w:ascii="黑体" w:hAnsi="黑体" w:cstheme="minorBidi" w:hint="eastAsia"/>
          <w:bCs w:val="0"/>
          <w:sz w:val="28"/>
          <w:szCs w:val="22"/>
        </w:rPr>
      </w:pPr>
      <w:bookmarkStart w:id="11" w:name="_Toc35393804"/>
      <w:bookmarkStart w:id="12" w:name="_Toc35393635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11"/>
      <w:bookmarkEnd w:id="12"/>
    </w:p>
    <w:p w:rsidR="006866D7" w:rsidRDefault="00A2308A" w:rsidP="00327184">
      <w:pPr>
        <w:spacing w:line="320" w:lineRule="exact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6866D7" w:rsidRDefault="00327184" w:rsidP="00327184">
      <w:pPr>
        <w:pStyle w:val="2"/>
        <w:spacing w:line="320" w:lineRule="exact"/>
        <w:rPr>
          <w:rFonts w:ascii="黑体" w:hAnsi="黑体" w:cstheme="minorBidi"/>
          <w:bCs w:val="0"/>
          <w:sz w:val="28"/>
          <w:szCs w:val="22"/>
        </w:rPr>
      </w:pPr>
      <w:bookmarkStart w:id="13" w:name="_Toc28359095"/>
      <w:bookmarkStart w:id="14" w:name="_Toc35393636"/>
      <w:bookmarkStart w:id="15" w:name="_Toc28359018"/>
      <w:bookmarkStart w:id="16" w:name="_Toc35393805"/>
      <w:r>
        <w:rPr>
          <w:rFonts w:ascii="黑体" w:hAnsi="黑体" w:cstheme="minorBidi" w:hint="eastAsia"/>
          <w:bCs w:val="0"/>
          <w:sz w:val="28"/>
          <w:szCs w:val="22"/>
        </w:rPr>
        <w:t>五</w:t>
      </w:r>
      <w:r w:rsidR="00A2308A">
        <w:rPr>
          <w:rFonts w:ascii="黑体" w:hAnsi="黑体" w:cstheme="minorBidi" w:hint="eastAsia"/>
          <w:bCs w:val="0"/>
          <w:sz w:val="28"/>
          <w:szCs w:val="22"/>
        </w:rPr>
        <w:t>、凡对本次采购提出询问，请按</w:t>
      </w:r>
      <w:r w:rsidR="00A2308A">
        <w:rPr>
          <w:rFonts w:ascii="黑体" w:hAnsi="黑体" w:cstheme="minorBidi"/>
          <w:bCs w:val="0"/>
          <w:sz w:val="28"/>
          <w:szCs w:val="22"/>
        </w:rPr>
        <w:t>以下方式</w:t>
      </w:r>
      <w:r w:rsidR="00A2308A"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3"/>
      <w:bookmarkEnd w:id="14"/>
      <w:bookmarkEnd w:id="15"/>
      <w:bookmarkEnd w:id="16"/>
    </w:p>
    <w:p w:rsidR="006866D7" w:rsidRDefault="00A2308A" w:rsidP="00327184">
      <w:pPr>
        <w:spacing w:line="40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bookmarkStart w:id="17" w:name="_Toc35393806"/>
      <w:bookmarkStart w:id="18" w:name="_Toc35393637"/>
      <w:bookmarkStart w:id="19" w:name="_Toc28359019"/>
      <w:bookmarkStart w:id="20" w:name="_Toc28359096"/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Pr="00A2308A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采购人信息</w:t>
      </w:r>
      <w:bookmarkEnd w:id="17"/>
      <w:bookmarkEnd w:id="18"/>
      <w:bookmarkEnd w:id="19"/>
      <w:bookmarkEnd w:id="20"/>
    </w:p>
    <w:p w:rsidR="006866D7" w:rsidRDefault="00A2308A" w:rsidP="00327184">
      <w:pPr>
        <w:spacing w:line="40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 w:rsidR="00C20DD3" w:rsidRPr="00C20DD3">
        <w:rPr>
          <w:rFonts w:cs="宋体" w:hint="eastAsia"/>
          <w:sz w:val="28"/>
          <w:szCs w:val="28"/>
        </w:rPr>
        <w:t>北京市西城区</w:t>
      </w:r>
      <w:r w:rsidR="005D17FF">
        <w:rPr>
          <w:rFonts w:cs="宋体" w:hint="eastAsia"/>
          <w:sz w:val="28"/>
          <w:szCs w:val="28"/>
        </w:rPr>
        <w:t>司法局</w:t>
      </w:r>
    </w:p>
    <w:p w:rsidR="006866D7" w:rsidRDefault="00A2308A" w:rsidP="00327184">
      <w:pPr>
        <w:spacing w:line="400" w:lineRule="exact"/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 w:rsidR="00C20DD3" w:rsidRPr="00C20DD3">
        <w:rPr>
          <w:rFonts w:cs="宋体" w:hint="eastAsia"/>
          <w:sz w:val="28"/>
          <w:szCs w:val="28"/>
        </w:rPr>
        <w:t>北京市西城区</w:t>
      </w:r>
      <w:r w:rsidR="005D17FF">
        <w:rPr>
          <w:rFonts w:cs="宋体" w:hint="eastAsia"/>
          <w:sz w:val="28"/>
          <w:szCs w:val="28"/>
        </w:rPr>
        <w:t>南菜园街</w:t>
      </w:r>
      <w:r w:rsidR="005D17FF">
        <w:rPr>
          <w:rFonts w:cs="宋体" w:hint="eastAsia"/>
          <w:sz w:val="28"/>
          <w:szCs w:val="28"/>
        </w:rPr>
        <w:t>51</w:t>
      </w:r>
      <w:r w:rsidR="005D17FF">
        <w:rPr>
          <w:rFonts w:cs="宋体" w:hint="eastAsia"/>
          <w:sz w:val="28"/>
          <w:szCs w:val="28"/>
        </w:rPr>
        <w:t>号</w:t>
      </w:r>
    </w:p>
    <w:p w:rsidR="00C20DD3" w:rsidRDefault="00A2308A" w:rsidP="00327184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 w:rsidR="005D17FF">
        <w:rPr>
          <w:rFonts w:asciiTheme="minorHAnsi" w:eastAsiaTheme="minorEastAsia" w:hAnsiTheme="minorHAnsi" w:cstheme="minorBidi" w:hint="eastAsia"/>
          <w:sz w:val="28"/>
          <w:szCs w:val="28"/>
        </w:rPr>
        <w:t>祝奕博</w:t>
      </w:r>
      <w:r w:rsidR="005D17FF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proofErr w:type="gramStart"/>
      <w:r w:rsidR="005D17FF">
        <w:rPr>
          <w:rFonts w:asciiTheme="minorHAnsi" w:eastAsiaTheme="minorEastAsia" w:hAnsiTheme="minorHAnsi" w:cstheme="minorBidi" w:hint="eastAsia"/>
          <w:sz w:val="28"/>
          <w:szCs w:val="28"/>
        </w:rPr>
        <w:t>戴梦珍</w:t>
      </w:r>
      <w:proofErr w:type="gramEnd"/>
      <w:r>
        <w:rPr>
          <w:rFonts w:cs="宋体" w:hint="eastAsia"/>
          <w:sz w:val="28"/>
          <w:szCs w:val="28"/>
        </w:rPr>
        <w:t xml:space="preserve">  </w:t>
      </w:r>
      <w:bookmarkStart w:id="21" w:name="_Toc28359097"/>
      <w:bookmarkStart w:id="22" w:name="_Toc28359020"/>
      <w:bookmarkStart w:id="23" w:name="_Toc35393638"/>
      <w:bookmarkStart w:id="24" w:name="_Toc35393807"/>
      <w:r w:rsidR="00C20DD3" w:rsidRPr="00C20DD3">
        <w:rPr>
          <w:rFonts w:cs="宋体"/>
          <w:sz w:val="28"/>
          <w:szCs w:val="28"/>
        </w:rPr>
        <w:t>010-</w:t>
      </w:r>
      <w:r w:rsidR="005D17FF">
        <w:rPr>
          <w:rFonts w:cs="宋体" w:hint="eastAsia"/>
          <w:sz w:val="28"/>
          <w:szCs w:val="28"/>
        </w:rPr>
        <w:t>83975045   010-83975232</w:t>
      </w:r>
    </w:p>
    <w:p w:rsidR="006866D7" w:rsidRPr="00C20DD3" w:rsidRDefault="00A2308A" w:rsidP="00327184">
      <w:pPr>
        <w:spacing w:line="40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Pr="00C20DD3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6866D7" w:rsidRDefault="00A2308A" w:rsidP="00327184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6866D7" w:rsidRDefault="00A2308A" w:rsidP="00327184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614B2B" w:rsidRDefault="00A2308A" w:rsidP="00327184">
      <w:pPr>
        <w:spacing w:line="40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="005D17FF">
        <w:rPr>
          <w:rFonts w:cs="宋体" w:hint="eastAsia"/>
          <w:sz w:val="28"/>
          <w:szCs w:val="28"/>
        </w:rPr>
        <w:t>刘沛</w:t>
      </w:r>
      <w:r w:rsidR="005D17FF">
        <w:rPr>
          <w:rFonts w:cs="宋体" w:hint="eastAsia"/>
          <w:sz w:val="28"/>
          <w:szCs w:val="28"/>
        </w:rPr>
        <w:t xml:space="preserve"> </w:t>
      </w:r>
      <w:r w:rsidR="00614B2B">
        <w:rPr>
          <w:rFonts w:cs="宋体" w:hint="eastAsia"/>
          <w:sz w:val="28"/>
          <w:szCs w:val="28"/>
        </w:rPr>
        <w:t>王祖军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 w:rsidR="00614B2B">
        <w:rPr>
          <w:rFonts w:cs="宋体" w:hint="eastAsia"/>
          <w:sz w:val="28"/>
          <w:szCs w:val="28"/>
        </w:rPr>
        <w:t>82141215</w:t>
      </w:r>
      <w:r w:rsidR="00614B2B">
        <w:rPr>
          <w:rFonts w:cs="宋体" w:hint="eastAsia"/>
          <w:sz w:val="28"/>
          <w:szCs w:val="28"/>
        </w:rPr>
        <w:t>、</w:t>
      </w:r>
      <w:r w:rsidR="00614B2B">
        <w:rPr>
          <w:rFonts w:cs="宋体" w:hint="eastAsia"/>
          <w:sz w:val="28"/>
          <w:szCs w:val="28"/>
        </w:rPr>
        <w:t>83926781</w:t>
      </w:r>
    </w:p>
    <w:p w:rsidR="006866D7" w:rsidRPr="00327184" w:rsidRDefault="00C20DD3" w:rsidP="00327184">
      <w:pPr>
        <w:spacing w:line="400" w:lineRule="exact"/>
        <w:ind w:leftChars="371" w:left="1130" w:hangingChars="125" w:hanging="351"/>
        <w:jc w:val="left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bookmarkStart w:id="25" w:name="_Toc28359021"/>
      <w:bookmarkStart w:id="26" w:name="_Toc28359098"/>
      <w:bookmarkStart w:id="27" w:name="_Toc35393639"/>
      <w:bookmarkStart w:id="28" w:name="_Toc35393808"/>
      <w:r w:rsidRPr="00327184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3</w:t>
      </w:r>
      <w:r w:rsidRPr="00327184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 w:rsidR="00A2308A" w:rsidRPr="00327184"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项目联系</w:t>
      </w:r>
      <w:r w:rsidR="00A2308A" w:rsidRPr="00327184">
        <w:rPr>
          <w:rFonts w:asciiTheme="minorHAnsi" w:eastAsiaTheme="minorEastAsia" w:hAnsiTheme="minorHAnsi" w:cstheme="minorBidi"/>
          <w:b/>
          <w:bCs/>
          <w:sz w:val="28"/>
          <w:szCs w:val="28"/>
        </w:rPr>
        <w:t>方式</w:t>
      </w:r>
      <w:bookmarkEnd w:id="25"/>
      <w:bookmarkEnd w:id="26"/>
      <w:bookmarkEnd w:id="27"/>
      <w:bookmarkEnd w:id="28"/>
    </w:p>
    <w:p w:rsidR="006866D7" w:rsidRDefault="00A2308A" w:rsidP="00327184">
      <w:pPr>
        <w:pStyle w:val="a3"/>
        <w:spacing w:line="4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 w:rsidR="00614B2B">
        <w:rPr>
          <w:rFonts w:cs="宋体" w:hint="eastAsia"/>
          <w:sz w:val="28"/>
          <w:szCs w:val="28"/>
        </w:rPr>
        <w:t>刘沛、</w:t>
      </w:r>
      <w:r>
        <w:rPr>
          <w:rFonts w:cs="宋体" w:hint="eastAsia"/>
          <w:sz w:val="28"/>
          <w:szCs w:val="28"/>
        </w:rPr>
        <w:t>刘艳明</w:t>
      </w:r>
    </w:p>
    <w:p w:rsidR="006866D7" w:rsidRDefault="00A2308A" w:rsidP="00327184">
      <w:pPr>
        <w:spacing w:line="400" w:lineRule="exact"/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 w:rsidR="00614B2B">
        <w:rPr>
          <w:rFonts w:cs="宋体" w:hint="eastAsia"/>
          <w:sz w:val="28"/>
          <w:szCs w:val="28"/>
        </w:rPr>
        <w:t>82141215</w:t>
      </w:r>
      <w:r w:rsidR="00614B2B"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83926781</w:t>
      </w:r>
    </w:p>
    <w:p w:rsidR="006866D7" w:rsidRDefault="006866D7" w:rsidP="00327184">
      <w:pPr>
        <w:pStyle w:val="PlainText"/>
        <w:spacing w:line="400" w:lineRule="exact"/>
        <w:rPr>
          <w:rFonts w:cs="宋体"/>
          <w:sz w:val="28"/>
          <w:szCs w:val="28"/>
        </w:rPr>
      </w:pPr>
    </w:p>
    <w:p w:rsidR="00614B2B" w:rsidRDefault="00614B2B" w:rsidP="00327184">
      <w:pPr>
        <w:pStyle w:val="PlainText"/>
        <w:spacing w:line="320" w:lineRule="exact"/>
        <w:jc w:val="right"/>
        <w:rPr>
          <w:rFonts w:cs="宋体"/>
          <w:sz w:val="28"/>
          <w:szCs w:val="28"/>
        </w:rPr>
      </w:pPr>
    </w:p>
    <w:p w:rsidR="00614B2B" w:rsidRDefault="00614B2B" w:rsidP="00327184">
      <w:pPr>
        <w:pStyle w:val="PlainText"/>
        <w:spacing w:line="320" w:lineRule="exact"/>
        <w:jc w:val="right"/>
        <w:rPr>
          <w:rFonts w:cs="宋体"/>
          <w:sz w:val="28"/>
          <w:szCs w:val="28"/>
        </w:rPr>
      </w:pPr>
    </w:p>
    <w:p w:rsidR="006866D7" w:rsidRDefault="00A2308A" w:rsidP="00327184">
      <w:pPr>
        <w:pStyle w:val="PlainText"/>
        <w:spacing w:line="320" w:lineRule="exact"/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北京市西城区政府采购中心</w:t>
      </w:r>
    </w:p>
    <w:p w:rsidR="006866D7" w:rsidRPr="00C20DD3" w:rsidRDefault="00A2308A" w:rsidP="00327184">
      <w:pPr>
        <w:pStyle w:val="PlainText"/>
        <w:spacing w:line="320" w:lineRule="exact"/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 xml:space="preserve">                                  2024年 </w:t>
      </w:r>
      <w:r w:rsidR="00C20DD3"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月</w:t>
      </w:r>
      <w:r w:rsidR="00614B2B">
        <w:rPr>
          <w:rFonts w:cs="宋体" w:hint="eastAsia"/>
          <w:sz w:val="28"/>
          <w:szCs w:val="28"/>
        </w:rPr>
        <w:t>13</w:t>
      </w:r>
      <w:r>
        <w:rPr>
          <w:rFonts w:cs="宋体" w:hint="eastAsia"/>
          <w:sz w:val="28"/>
          <w:szCs w:val="28"/>
        </w:rPr>
        <w:t>日</w:t>
      </w:r>
    </w:p>
    <w:sectPr w:rsidR="006866D7" w:rsidRPr="00C20DD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8E" w:rsidRDefault="0028118E" w:rsidP="00C20DD3">
      <w:r>
        <w:separator/>
      </w:r>
    </w:p>
  </w:endnote>
  <w:endnote w:type="continuationSeparator" w:id="0">
    <w:p w:rsidR="0028118E" w:rsidRDefault="0028118E" w:rsidP="00C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8E" w:rsidRDefault="0028118E" w:rsidP="00C20DD3">
      <w:r>
        <w:separator/>
      </w:r>
    </w:p>
  </w:footnote>
  <w:footnote w:type="continuationSeparator" w:id="0">
    <w:p w:rsidR="0028118E" w:rsidRDefault="0028118E" w:rsidP="00C2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6C34B5"/>
    <w:multiLevelType w:val="hybridMultilevel"/>
    <w:tmpl w:val="0C3A56B2"/>
    <w:lvl w:ilvl="0" w:tplc="8228C81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28118E"/>
    <w:rsid w:val="002B71EA"/>
    <w:rsid w:val="00327184"/>
    <w:rsid w:val="005D17FF"/>
    <w:rsid w:val="00614B2B"/>
    <w:rsid w:val="00621FEB"/>
    <w:rsid w:val="006866D7"/>
    <w:rsid w:val="008A69E8"/>
    <w:rsid w:val="00A2308A"/>
    <w:rsid w:val="00BA3EFB"/>
    <w:rsid w:val="00C20DD3"/>
    <w:rsid w:val="00CE3538"/>
    <w:rsid w:val="00EF30CA"/>
    <w:rsid w:val="00F2012F"/>
    <w:rsid w:val="02562B2A"/>
    <w:rsid w:val="212C6289"/>
    <w:rsid w:val="21FF39D7"/>
    <w:rsid w:val="3D776934"/>
    <w:rsid w:val="4DB90F16"/>
    <w:rsid w:val="4E6360BA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4</cp:revision>
  <cp:lastPrinted>2024-01-09T03:45:00Z</cp:lastPrinted>
  <dcterms:created xsi:type="dcterms:W3CDTF">2024-03-12T06:07:00Z</dcterms:created>
  <dcterms:modified xsi:type="dcterms:W3CDTF">2024-03-13T02:56:00Z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F48CE4719EC64526BD9F4D651D4C003A</vt:lpwstr>
  </property>
</Properties>
</file>