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9" w:rsidRDefault="00B233A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OLE_LINK20"/>
      <w:bookmarkStart w:id="3" w:name="OLE_LINK34"/>
      <w:r>
        <w:rPr>
          <w:rFonts w:ascii="宋体" w:hAnsi="宋体" w:hint="eastAsia"/>
          <w:kern w:val="2"/>
          <w:sz w:val="40"/>
        </w:rPr>
        <w:t>临床检测用试剂采购项目</w:t>
      </w:r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黑体" w:eastAsia="黑体" w:hAnsi="黑体"/>
          <w:sz w:val="28"/>
          <w:szCs w:val="28"/>
        </w:rPr>
        <w:t>0701-244106030072</w:t>
      </w:r>
      <w:r>
        <w:rPr>
          <w:rFonts w:ascii="黑体" w:eastAsia="黑体" w:hAnsi="黑体" w:hint="eastAsia"/>
          <w:sz w:val="28"/>
          <w:szCs w:val="28"/>
        </w:rPr>
        <w:t>C</w:t>
      </w:r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项目名称：临床检测用试剂采购项目</w:t>
      </w:r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第1包：血小板聚集功能检测试剂盒（光学比浊法）等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北京华达友邦医疗科技有限公司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4958">
        <w:rPr>
          <w:rFonts w:ascii="仿宋" w:eastAsia="仿宋" w:hAnsi="仿宋"/>
          <w:sz w:val="28"/>
          <w:szCs w:val="28"/>
        </w:rPr>
        <w:t>北京市石景山</w:t>
      </w:r>
      <w:proofErr w:type="gramStart"/>
      <w:r w:rsidR="00E24958">
        <w:rPr>
          <w:rFonts w:ascii="仿宋" w:eastAsia="仿宋" w:hAnsi="仿宋"/>
          <w:sz w:val="28"/>
          <w:szCs w:val="28"/>
        </w:rPr>
        <w:t>区政达路</w:t>
      </w:r>
      <w:proofErr w:type="gramEnd"/>
      <w:r w:rsidR="00E24958">
        <w:rPr>
          <w:rFonts w:ascii="仿宋" w:eastAsia="仿宋" w:hAnsi="仿宋" w:hint="eastAsia"/>
          <w:sz w:val="28"/>
          <w:szCs w:val="28"/>
        </w:rPr>
        <w:t>2号11层1单元11-17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中标金额：7,559,760.00</w:t>
      </w:r>
      <w:r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第4包：巨细胞病毒</w:t>
      </w:r>
      <w:proofErr w:type="spellStart"/>
      <w:r>
        <w:rPr>
          <w:rFonts w:ascii="仿宋" w:eastAsia="仿宋" w:hAnsi="仿宋" w:hint="eastAsia"/>
          <w:sz w:val="28"/>
          <w:szCs w:val="28"/>
        </w:rPr>
        <w:t>IgM</w:t>
      </w:r>
      <w:proofErr w:type="spellEnd"/>
      <w:r>
        <w:rPr>
          <w:rFonts w:ascii="仿宋" w:eastAsia="仿宋" w:hAnsi="仿宋" w:hint="eastAsia"/>
          <w:sz w:val="28"/>
          <w:szCs w:val="28"/>
        </w:rPr>
        <w:t>抗体检测试剂盒（化学发光法）等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北京格瑞纳健峰生物技术有限公司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4958">
        <w:rPr>
          <w:rFonts w:ascii="仿宋" w:eastAsia="仿宋" w:hAnsi="仿宋" w:hint="eastAsia"/>
          <w:sz w:val="28"/>
          <w:szCs w:val="28"/>
        </w:rPr>
        <w:t>北京市西</w:t>
      </w:r>
      <w:proofErr w:type="gramStart"/>
      <w:r w:rsidR="00E24958">
        <w:rPr>
          <w:rFonts w:ascii="仿宋" w:eastAsia="仿宋" w:hAnsi="仿宋" w:hint="eastAsia"/>
          <w:sz w:val="28"/>
          <w:szCs w:val="28"/>
        </w:rPr>
        <w:t>城区广</w:t>
      </w:r>
      <w:proofErr w:type="gramEnd"/>
      <w:r w:rsidR="00E24958">
        <w:rPr>
          <w:rFonts w:ascii="仿宋" w:eastAsia="仿宋" w:hAnsi="仿宋" w:hint="eastAsia"/>
          <w:sz w:val="28"/>
          <w:szCs w:val="28"/>
        </w:rPr>
        <w:t>安门内大街6号枫</w:t>
      </w:r>
      <w:proofErr w:type="gramStart"/>
      <w:r w:rsidR="00E24958">
        <w:rPr>
          <w:rFonts w:ascii="仿宋" w:eastAsia="仿宋" w:hAnsi="仿宋" w:hint="eastAsia"/>
          <w:sz w:val="28"/>
          <w:szCs w:val="28"/>
        </w:rPr>
        <w:t>桦豪景底商</w:t>
      </w:r>
      <w:proofErr w:type="gramEnd"/>
    </w:p>
    <w:p w:rsidR="002A1349" w:rsidRPr="00A2054E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054E">
        <w:rPr>
          <w:rFonts w:ascii="仿宋" w:eastAsia="仿宋" w:hAnsi="仿宋" w:hint="eastAsia"/>
          <w:sz w:val="28"/>
          <w:szCs w:val="28"/>
        </w:rPr>
        <w:t>中标金额：2,530,721.00</w:t>
      </w:r>
      <w:r w:rsidRPr="00A2054E"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第5包：绝对计数管等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北京华仕祺科贸有限公司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4958">
        <w:rPr>
          <w:rFonts w:ascii="仿宋" w:eastAsia="仿宋" w:hAnsi="仿宋" w:hint="eastAsia"/>
          <w:sz w:val="28"/>
          <w:szCs w:val="28"/>
        </w:rPr>
        <w:t>北京市丰台区南三环西路16号3号楼4层501室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中标金额：2,699,333.00</w:t>
      </w:r>
      <w:r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第6包：七项呼吸道病原体核酸检测试剂盒 （双扩增法）等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北京金泰康</w:t>
      </w:r>
      <w:proofErr w:type="gramStart"/>
      <w:r>
        <w:rPr>
          <w:rFonts w:ascii="仿宋" w:eastAsia="仿宋" w:hAnsi="仿宋" w:hint="eastAsia"/>
          <w:sz w:val="28"/>
          <w:szCs w:val="28"/>
        </w:rPr>
        <w:t>辰</w:t>
      </w:r>
      <w:proofErr w:type="gramEnd"/>
      <w:r>
        <w:rPr>
          <w:rFonts w:ascii="仿宋" w:eastAsia="仿宋" w:hAnsi="仿宋" w:hint="eastAsia"/>
          <w:sz w:val="28"/>
          <w:szCs w:val="28"/>
        </w:rPr>
        <w:t>生物科技有限公司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4958">
        <w:rPr>
          <w:rFonts w:ascii="仿宋" w:eastAsia="仿宋" w:hAnsi="仿宋" w:hint="eastAsia"/>
          <w:sz w:val="28"/>
          <w:szCs w:val="28"/>
        </w:rPr>
        <w:t>北京市丰台</w:t>
      </w:r>
      <w:proofErr w:type="gramStart"/>
      <w:r w:rsidR="00E24958">
        <w:rPr>
          <w:rFonts w:ascii="仿宋" w:eastAsia="仿宋" w:hAnsi="仿宋" w:hint="eastAsia"/>
          <w:sz w:val="28"/>
          <w:szCs w:val="28"/>
        </w:rPr>
        <w:t>区芳群园四</w:t>
      </w:r>
      <w:proofErr w:type="gramEnd"/>
      <w:r w:rsidR="00E24958">
        <w:rPr>
          <w:rFonts w:ascii="仿宋" w:eastAsia="仿宋" w:hAnsi="仿宋" w:hint="eastAsia"/>
          <w:sz w:val="28"/>
          <w:szCs w:val="28"/>
        </w:rPr>
        <w:t>区21号楼307室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中标金额：7,314,400.00</w:t>
      </w:r>
      <w:r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第9包：人巨细胞病毒核酸定量检测试剂盒（PCR-荧光法）等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广州达安基因股份有限公司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E24958">
        <w:rPr>
          <w:rFonts w:ascii="仿宋" w:eastAsia="仿宋" w:hAnsi="仿宋" w:hint="eastAsia"/>
          <w:sz w:val="28"/>
          <w:szCs w:val="28"/>
        </w:rPr>
        <w:t>广州市高新技术产业开发区香山路19号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中标金额：754,480.00</w:t>
      </w:r>
      <w:r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第10包：呼吸道病毒核酸六重联检试剂盒（PCR荧光探针法）等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北京鸿</w:t>
      </w:r>
      <w:proofErr w:type="gramStart"/>
      <w:r>
        <w:rPr>
          <w:rFonts w:ascii="仿宋" w:eastAsia="仿宋" w:hAnsi="仿宋" w:hint="eastAsia"/>
          <w:sz w:val="28"/>
          <w:szCs w:val="28"/>
        </w:rPr>
        <w:t>润铭基健康</w:t>
      </w:r>
      <w:proofErr w:type="gramEnd"/>
      <w:r>
        <w:rPr>
          <w:rFonts w:ascii="仿宋" w:eastAsia="仿宋" w:hAnsi="仿宋" w:hint="eastAsia"/>
          <w:sz w:val="28"/>
          <w:szCs w:val="28"/>
        </w:rPr>
        <w:t>管理有限公司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/>
          <w:sz w:val="28"/>
          <w:szCs w:val="28"/>
        </w:rPr>
        <w:t xml:space="preserve"> </w:t>
      </w:r>
      <w:r w:rsidR="00435E82">
        <w:rPr>
          <w:rFonts w:ascii="仿宋" w:eastAsia="仿宋" w:hAnsi="仿宋" w:hint="eastAsia"/>
          <w:sz w:val="28"/>
          <w:szCs w:val="28"/>
        </w:rPr>
        <w:t>北京市朝阳区高碑店甘露园19号7号楼三层物业</w:t>
      </w:r>
    </w:p>
    <w:p w:rsidR="002A1349" w:rsidRDefault="00B233A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中标金额：350,736.00</w:t>
      </w:r>
      <w:r>
        <w:rPr>
          <w:rFonts w:ascii="仿宋" w:eastAsia="仿宋" w:hAnsi="仿宋"/>
          <w:sz w:val="28"/>
          <w:szCs w:val="28"/>
        </w:rPr>
        <w:t>元</w:t>
      </w:r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053"/>
        <w:gridCol w:w="4807"/>
        <w:gridCol w:w="864"/>
        <w:gridCol w:w="710"/>
        <w:gridCol w:w="2548"/>
        <w:gridCol w:w="1560"/>
        <w:gridCol w:w="1591"/>
      </w:tblGrid>
      <w:tr w:rsidR="002A1349">
        <w:trPr>
          <w:trHeight w:val="810"/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2A1349" w:rsidRDefault="00B233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375" w:type="pct"/>
            <w:shd w:val="clear" w:color="auto" w:fill="auto"/>
            <w:vAlign w:val="center"/>
          </w:tcPr>
          <w:p w:rsidR="002A1349" w:rsidRDefault="00B233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品目号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2A1349" w:rsidRDefault="00B233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标的名称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A1349" w:rsidRDefault="00B233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A1349" w:rsidRDefault="00B233AD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908" w:type="pct"/>
            <w:vAlign w:val="center"/>
          </w:tcPr>
          <w:p w:rsidR="002A1349" w:rsidRDefault="00B233AD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品牌</w:t>
            </w:r>
          </w:p>
        </w:tc>
        <w:tc>
          <w:tcPr>
            <w:tcW w:w="556" w:type="pct"/>
            <w:vAlign w:val="center"/>
          </w:tcPr>
          <w:p w:rsidR="002A1349" w:rsidRDefault="00B233AD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规格和型号</w:t>
            </w:r>
          </w:p>
        </w:tc>
        <w:tc>
          <w:tcPr>
            <w:tcW w:w="567" w:type="pct"/>
            <w:vAlign w:val="center"/>
          </w:tcPr>
          <w:p w:rsidR="002A1349" w:rsidRDefault="00B233A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单价</w:t>
            </w:r>
          </w:p>
          <w:p w:rsidR="002A1349" w:rsidRDefault="00B233A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（人民币元）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血小板聚集功能检测试剂盒（光学比浊法）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海伦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实验室 Helena Laboratories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1×1.0mL腺苷二磷酸 (ADP)试剂</w:t>
            </w:r>
          </w:p>
        </w:tc>
        <w:tc>
          <w:tcPr>
            <w:tcW w:w="567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634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血小板聚集功能检测试剂盒（光学比浊法）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海伦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实验室 Helena Laboratories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1×1.0mL花生四烯酸试剂</w:t>
            </w:r>
          </w:p>
        </w:tc>
        <w:tc>
          <w:tcPr>
            <w:tcW w:w="567" w:type="pct"/>
            <w:vAlign w:val="center"/>
          </w:tcPr>
          <w:p w:rsidR="000602A1" w:rsidRDefault="00BA7DE4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730</w:t>
            </w:r>
          </w:p>
        </w:tc>
      </w:tr>
      <w:tr w:rsidR="000602A1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反应杯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海伦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实验室 Helena Laboratories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200个/盒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5.7</w:t>
            </w:r>
          </w:p>
        </w:tc>
      </w:tr>
      <w:tr w:rsidR="000602A1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搅拌珠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海伦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实验室 Helena Laboratories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30个/盒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47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非衍生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化多种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氨基酸、肉碱和琥珀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酰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丙酮测定试剂盒（串联质谱法）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Wallac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Oy</w:t>
            </w:r>
            <w:proofErr w:type="spellEnd"/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960T/盒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182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样本萃取液及流动相溶剂包（串联质谱法）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Wallac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Oy</w:t>
            </w:r>
            <w:proofErr w:type="spellEnd"/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2*400ml；1*140ml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41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琥珀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酰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丙酮样本前处理液（串联质谱法）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Wallac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Oy</w:t>
            </w:r>
            <w:proofErr w:type="spellEnd"/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1*2.8ml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4.5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样本释放剂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5600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深圳爱湾医学检验实验室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306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维生素检测仪用样本处理液VB6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天津市兰标电子科技发展有限公司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2ml/支，50支/盒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45.6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维生素检测仪用样本处理液VB1/C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天津市兰标电子科技发展有限公司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2ml/支，50支/盒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92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维生素检测仪用样本处理液VB2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天津市兰标电子科技发展有限公司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2ml/支，50支/盒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45.6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维生素检测仪用样本处理液VB9/B12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天津市兰标电子科技发展有限公司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2ml/支，50支/盒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92</w:t>
            </w:r>
          </w:p>
        </w:tc>
      </w:tr>
      <w:tr w:rsidR="000602A1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维生素检测仪用样本处理液VA/D/E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天津市兰标电子科技发展有限公司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2ml/支，50支/盒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144</w:t>
            </w:r>
          </w:p>
        </w:tc>
      </w:tr>
      <w:tr w:rsidR="000602A1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1-14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样本稀释液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毅新博创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生物科技有限公司</w:t>
            </w:r>
          </w:p>
        </w:tc>
        <w:tc>
          <w:tcPr>
            <w:tcW w:w="556" w:type="pct"/>
            <w:vAlign w:val="center"/>
          </w:tcPr>
          <w:p w:rsidR="000602A1" w:rsidRDefault="000602A1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100测试/盒</w:t>
            </w:r>
          </w:p>
        </w:tc>
        <w:tc>
          <w:tcPr>
            <w:tcW w:w="567" w:type="pct"/>
            <w:vAlign w:val="center"/>
          </w:tcPr>
          <w:p w:rsidR="000602A1" w:rsidRDefault="00922318" w:rsidP="0092231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40.5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巨细胞病毒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抗体检测试剂盒（化学发光法）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17.49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单纯疱疹病毒1+2型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抗体检测试剂盒（化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</w:t>
            </w: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lastRenderedPageBreak/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18.62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弓形虫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17.50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风疹病毒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抗体检测试剂盒（化学发光法）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16.49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EB病毒早期抗原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IgG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抗体测定试剂盒（化学发光免疫分析法）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16.49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EB病毒衣壳抗原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IgG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16.49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EB病毒衣壳抗原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IgM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抗体检测试剂盒（化学发光法）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16.49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EB病毒核抗原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IgG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抗体测定试剂盒（化学发光免疫分析法）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100人份/盒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16.49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增强液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33.12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6×230ml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604.00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清洗液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144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（美国）有限公司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6*1L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242.50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反应杯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46080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6*6*64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0.50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光路检测试剂盒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索灵诊断</w:t>
            </w:r>
            <w:proofErr w:type="gramEnd"/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（意大利）有限公司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2*12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13.92</w:t>
            </w:r>
          </w:p>
        </w:tc>
      </w:tr>
      <w:tr w:rsidR="00D72C9C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免疫球蛋白A测定试剂盒（散射比浊法）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140.00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免疫球蛋白G测定试剂盒（散射比浊法）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140.00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免疫球蛋白M测定试剂盒（散射比浊法）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140.00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多项蛋白质控品（高值）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3*1ml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433.40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多项蛋白质控品（中值）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3*1ml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166.70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多项蛋白质控品（低值）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3*1ml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393.40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4-19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多项蛋白定标品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3*0.5ml</w:t>
            </w:r>
          </w:p>
        </w:tc>
        <w:tc>
          <w:tcPr>
            <w:tcW w:w="567" w:type="pct"/>
            <w:vAlign w:val="center"/>
          </w:tcPr>
          <w:p w:rsidR="00D72C9C" w:rsidRPr="001D43DE" w:rsidRDefault="001D43DE" w:rsidP="001D43DE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297.97</w:t>
            </w:r>
          </w:p>
        </w:tc>
      </w:tr>
      <w:tr w:rsidR="00D72C9C">
        <w:trPr>
          <w:trHeight w:val="9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SCS清洁液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6*5ml/盒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10.00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稀释杯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46200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D72C9C" w:rsidRPr="00B54CD1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B54CD1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54CD1">
              <w:rPr>
                <w:rFonts w:ascii="仿宋" w:eastAsia="仿宋" w:hAnsi="仿宋" w:cs="宋体"/>
                <w:kern w:val="0"/>
                <w:szCs w:val="21"/>
              </w:rPr>
              <w:t>4*275/</w:t>
            </w:r>
            <w:r w:rsidRPr="00B54CD1">
              <w:rPr>
                <w:rFonts w:ascii="仿宋" w:eastAsia="仿宋" w:hAnsi="仿宋" w:cs="宋体" w:hint="eastAsia"/>
                <w:kern w:val="0"/>
                <w:szCs w:val="21"/>
              </w:rPr>
              <w:t>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0.17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样本密度分离液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</w:t>
            </w: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lastRenderedPageBreak/>
              <w:t>1*5ml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32.00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样本稀释液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5L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74.00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缓冲液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5L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124.00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反应杯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5*60/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箱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1.82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免疫球蛋白G1测定试剂盒（散射比浊法）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1*1.5ml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1200.00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免疫球蛋白G2测定试剂盒（散射比浊法）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1*1.5ml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1228.70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免疫球蛋白G3测定试剂盒（散射比浊法）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1*2ml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921.50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4-29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免疫球蛋白G4测定试剂盒（散射比浊法）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1*2ml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921.50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α肿瘤坏死因子测定试剂盒（化学发光法）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 xml:space="preserve">Siemens Healthcare </w:t>
            </w: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lastRenderedPageBreak/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35.00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全自动免疫检验系统用底物液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15.75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2*105ml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4843.00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探针清洗液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2*100ml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1275.00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探针清洁试剂盒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GmbH 德国西门子医学诊断产品有限公司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1*100ml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2.24</w:t>
            </w:r>
          </w:p>
        </w:tc>
      </w:tr>
      <w:tr w:rsidR="00D72C9C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一次性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样本杯</w:t>
            </w:r>
            <w:proofErr w:type="gramEnd"/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Inc. 美国西门子医学诊断股份有限公司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1000/包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0.55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白介素-1β测定试剂盒（化学发光法）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23.76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白介素2受体测定试剂盒（化学发光法）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24.00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白介素-6测定试剂盒（化学发光法）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23.76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白介素-8测定试剂盒（化学发光法）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23.76</w:t>
            </w:r>
          </w:p>
        </w:tc>
      </w:tr>
      <w:tr w:rsidR="00D72C9C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4-39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白介素-10测定试剂盒（化学发光法）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D72C9C" w:rsidRDefault="00D72C9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7140">
              <w:rPr>
                <w:rFonts w:ascii="仿宋" w:eastAsia="仿宋" w:hAnsi="仿宋" w:cs="宋体" w:hint="eastAsia"/>
                <w:kern w:val="0"/>
                <w:szCs w:val="21"/>
              </w:rPr>
              <w:t>Siemens Healthcare Diagnostics Products Limited 英国西门子医学诊断产品有限公司</w:t>
            </w:r>
          </w:p>
        </w:tc>
        <w:tc>
          <w:tcPr>
            <w:tcW w:w="556" w:type="pct"/>
            <w:vAlign w:val="center"/>
          </w:tcPr>
          <w:p w:rsidR="00D72C9C" w:rsidRPr="004E711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E711E">
              <w:rPr>
                <w:rFonts w:ascii="仿宋" w:eastAsia="仿宋" w:hAnsi="仿宋" w:cs="宋体"/>
                <w:kern w:val="0"/>
                <w:szCs w:val="21"/>
              </w:rPr>
              <w:t>100T/盒</w:t>
            </w:r>
          </w:p>
        </w:tc>
        <w:tc>
          <w:tcPr>
            <w:tcW w:w="567" w:type="pct"/>
            <w:vAlign w:val="center"/>
          </w:tcPr>
          <w:p w:rsidR="00D72C9C" w:rsidRPr="001D43DE" w:rsidRDefault="00D72C9C" w:rsidP="00D72C9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43DE">
              <w:rPr>
                <w:rFonts w:ascii="仿宋" w:eastAsia="仿宋" w:hAnsi="仿宋" w:cs="宋体"/>
                <w:kern w:val="0"/>
                <w:szCs w:val="21"/>
              </w:rPr>
              <w:t>23.76</w:t>
            </w:r>
          </w:p>
        </w:tc>
      </w:tr>
      <w:tr w:rsidR="00F32A02">
        <w:trPr>
          <w:trHeight w:val="7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绝对计数管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9700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生物科学Becton, Dickinson and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Company,BD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Biosciences　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25支/袋，2袋/盒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52.1</w:t>
            </w:r>
          </w:p>
        </w:tc>
      </w:tr>
      <w:tr w:rsidR="00F32A02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淋巴细胞亚群检测试剂（流式细胞仪法-6色）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9700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生物科学Becton, Dickinson and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Company,BD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Biosciences　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185</w:t>
            </w:r>
          </w:p>
        </w:tc>
      </w:tr>
      <w:tr w:rsidR="00F32A02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CD45RA检测试剂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快速诊断产品(苏州)有限公司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18.45</w:t>
            </w:r>
          </w:p>
        </w:tc>
      </w:tr>
      <w:tr w:rsidR="00F32A02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CD4检测试剂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快速诊断产品(苏州)有限公司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41.36</w:t>
            </w:r>
          </w:p>
        </w:tc>
      </w:tr>
      <w:tr w:rsidR="00F32A02">
        <w:trPr>
          <w:trHeight w:val="2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白细胞分化抗原CD38检测试剂（流式细胞仪法-APC）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快速诊断产品(苏州)有限公司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23.49</w:t>
            </w:r>
          </w:p>
        </w:tc>
      </w:tr>
      <w:tr w:rsidR="00F32A02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白细胞分化抗原CD3检测试剂(流式细胞仪法-APC)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快速诊断产品(苏州)有限公司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</w:tr>
      <w:tr w:rsidR="00F32A02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CD25检测试剂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快速诊断产品(苏州)有限公司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100检测人份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27.8</w:t>
            </w:r>
          </w:p>
        </w:tc>
      </w:tr>
      <w:tr w:rsidR="00F32A02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流式细胞分析用溶血素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毫升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生物科学Becton, Dickinson and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Company,BD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Biosciences　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100ml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18.32</w:t>
            </w:r>
          </w:p>
        </w:tc>
      </w:tr>
      <w:tr w:rsidR="00F32A02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5-9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流式细胞分析用鞘液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F32A02" w:rsidRDefault="00F32A02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升</w:t>
            </w:r>
          </w:p>
        </w:tc>
        <w:tc>
          <w:tcPr>
            <w:tcW w:w="908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生物科学Becton, Dickinson and 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Cs w:val="21"/>
              </w:rPr>
              <w:t>Company,BD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Biosciences　</w:t>
            </w:r>
          </w:p>
        </w:tc>
        <w:tc>
          <w:tcPr>
            <w:tcW w:w="556" w:type="pct"/>
            <w:vAlign w:val="center"/>
          </w:tcPr>
          <w:p w:rsidR="00F32A02" w:rsidRDefault="00F32A02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20L</w:t>
            </w:r>
          </w:p>
        </w:tc>
        <w:tc>
          <w:tcPr>
            <w:tcW w:w="567" w:type="pct"/>
            <w:vAlign w:val="center"/>
          </w:tcPr>
          <w:p w:rsidR="00F32A02" w:rsidRDefault="00F32A02" w:rsidP="00F32A0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21.2</w:t>
            </w:r>
          </w:p>
        </w:tc>
      </w:tr>
      <w:tr w:rsidR="000602A1">
        <w:trPr>
          <w:trHeight w:val="54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七项呼吸道病原体核酸检测试剂盒</w:t>
            </w:r>
            <w:r>
              <w:rPr>
                <w:rFonts w:ascii="仿宋" w:eastAsia="仿宋" w:hAnsi="仿宋" w:cs="Calibri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（双扩增法）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7680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帜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  <w:tc>
          <w:tcPr>
            <w:tcW w:w="556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24T/盒</w:t>
            </w:r>
          </w:p>
        </w:tc>
        <w:tc>
          <w:tcPr>
            <w:tcW w:w="567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421</w:t>
            </w:r>
          </w:p>
        </w:tc>
      </w:tr>
      <w:tr w:rsidR="000602A1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三项呼吸道病毒核酸检测试剂盒</w:t>
            </w:r>
            <w:r>
              <w:rPr>
                <w:rFonts w:ascii="仿宋" w:eastAsia="仿宋" w:hAnsi="仿宋" w:cs="Calibri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（双扩增法）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帜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  <w:tc>
          <w:tcPr>
            <w:tcW w:w="556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24T/盒</w:t>
            </w:r>
          </w:p>
        </w:tc>
        <w:tc>
          <w:tcPr>
            <w:tcW w:w="567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185</w:t>
            </w:r>
          </w:p>
        </w:tc>
      </w:tr>
      <w:tr w:rsidR="000602A1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肺炎支原体/肺炎衣原体核酸检测试剂盒（双扩增法）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帜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  <w:tc>
          <w:tcPr>
            <w:tcW w:w="556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32T/盒</w:t>
            </w:r>
          </w:p>
        </w:tc>
        <w:tc>
          <w:tcPr>
            <w:tcW w:w="567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115</w:t>
            </w:r>
          </w:p>
        </w:tc>
      </w:tr>
      <w:tr w:rsidR="000602A1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甲/乙型流感病毒核酸检测试剂盒（RNA恒温扩增-金探针层析法）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帜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  <w:tc>
          <w:tcPr>
            <w:tcW w:w="556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30T/盒</w:t>
            </w:r>
          </w:p>
        </w:tc>
        <w:tc>
          <w:tcPr>
            <w:tcW w:w="567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122</w:t>
            </w:r>
          </w:p>
        </w:tc>
      </w:tr>
      <w:tr w:rsidR="000602A1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6-5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肺炎支原体核酸检测试剂盒（RNA恒温扩增-金探针层析法）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0602A1" w:rsidRDefault="000602A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武汉中</w:t>
            </w:r>
            <w:proofErr w:type="gramStart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帜</w:t>
            </w:r>
            <w:proofErr w:type="gramEnd"/>
            <w:r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  <w:t>生物科技股份有限公司</w:t>
            </w:r>
          </w:p>
        </w:tc>
        <w:tc>
          <w:tcPr>
            <w:tcW w:w="556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30T/盒</w:t>
            </w:r>
          </w:p>
        </w:tc>
        <w:tc>
          <w:tcPr>
            <w:tcW w:w="567" w:type="pct"/>
            <w:vAlign w:val="center"/>
          </w:tcPr>
          <w:p w:rsidR="000602A1" w:rsidRDefault="005F7AD6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57.5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人巨细胞病毒核酸定量检测试剂盒（PCR-荧光法）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EB病毒核酸扩增（PCR）荧光定量检测试剂盒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12000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肠道病毒EV71/CA16/EV核酸检测试剂盒（PCR-荧光探针法）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1680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柯萨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奇病毒A6型核酸检测试剂盒（PCR-荧光探针法）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柯萨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奇病毒A10型核酸检测试剂盒（PCR-荧光探针法）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甲型流感病毒核酸检测试剂盒（PCR-荧光探针法）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乙型流感病毒核酸检测试剂盒（PCR-荧光探针法）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甲型H1N1流感病毒（2009）RNA检测试剂盒（PCR-荧光探针法）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540"/>
          <w:jc w:val="center"/>
        </w:trPr>
        <w:tc>
          <w:tcPr>
            <w:tcW w:w="320" w:type="pct"/>
            <w:vMerge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9-9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人感染H7N9禽流感病毒RNA检测试剂盒（荧光PCR法）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96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达安基因</w:t>
            </w:r>
          </w:p>
        </w:tc>
        <w:tc>
          <w:tcPr>
            <w:tcW w:w="556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48T/盒</w:t>
            </w:r>
          </w:p>
        </w:tc>
        <w:tc>
          <w:tcPr>
            <w:tcW w:w="567" w:type="pct"/>
            <w:vAlign w:val="center"/>
          </w:tcPr>
          <w:p w:rsidR="00C24437" w:rsidRDefault="00C24437" w:rsidP="00A2054E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C24437">
        <w:trPr>
          <w:trHeight w:val="70"/>
          <w:jc w:val="center"/>
        </w:trPr>
        <w:tc>
          <w:tcPr>
            <w:tcW w:w="320" w:type="pct"/>
            <w:vMerge w:val="restar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10-1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呼吸道病毒核酸六重联检试剂盒（PCR荧光探针法）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proofErr w:type="gramStart"/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北京卓诚惠</w:t>
            </w:r>
            <w:proofErr w:type="gramEnd"/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生生物科技股份有限公司</w:t>
            </w:r>
          </w:p>
        </w:tc>
        <w:tc>
          <w:tcPr>
            <w:tcW w:w="556" w:type="pct"/>
            <w:vAlign w:val="center"/>
          </w:tcPr>
          <w:p w:rsidR="00C24437" w:rsidRPr="00C24437" w:rsidRDefault="00C24437" w:rsidP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48T/盒</w:t>
            </w:r>
          </w:p>
        </w:tc>
        <w:tc>
          <w:tcPr>
            <w:tcW w:w="567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135.00 </w:t>
            </w:r>
          </w:p>
        </w:tc>
      </w:tr>
      <w:tr w:rsidR="00C24437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10-2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25-羟基维生素D检测试剂盒（酶联免疫法）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840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广州菲康生物技术有限公司</w:t>
            </w:r>
          </w:p>
        </w:tc>
        <w:tc>
          <w:tcPr>
            <w:tcW w:w="556" w:type="pct"/>
            <w:vAlign w:val="center"/>
          </w:tcPr>
          <w:p w:rsidR="00C24437" w:rsidRPr="00C24437" w:rsidRDefault="00C24437" w:rsidP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96T/盒</w:t>
            </w:r>
          </w:p>
        </w:tc>
        <w:tc>
          <w:tcPr>
            <w:tcW w:w="567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35.40 </w:t>
            </w:r>
          </w:p>
        </w:tc>
      </w:tr>
      <w:tr w:rsidR="00C24437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10-3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骨碱性磷酸酶检测试剂盒（酶联免疫法）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广州菲康生物技术有限公司</w:t>
            </w:r>
          </w:p>
        </w:tc>
        <w:tc>
          <w:tcPr>
            <w:tcW w:w="556" w:type="pct"/>
            <w:vAlign w:val="center"/>
          </w:tcPr>
          <w:p w:rsidR="00C24437" w:rsidRPr="00C24437" w:rsidRDefault="00C24437" w:rsidP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96T/盒</w:t>
            </w:r>
          </w:p>
        </w:tc>
        <w:tc>
          <w:tcPr>
            <w:tcW w:w="567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38.35</w:t>
            </w:r>
          </w:p>
        </w:tc>
      </w:tr>
      <w:tr w:rsidR="00C24437">
        <w:trPr>
          <w:trHeight w:val="70"/>
          <w:jc w:val="center"/>
        </w:trPr>
        <w:tc>
          <w:tcPr>
            <w:tcW w:w="320" w:type="pct"/>
            <w:vMerge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10-4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神经元特异性烯醇化酶（NSE）检测试剂盒（酶联免疫法）</w:t>
            </w:r>
          </w:p>
        </w:tc>
        <w:tc>
          <w:tcPr>
            <w:tcW w:w="308" w:type="pct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920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C24437" w:rsidRDefault="00C2443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人份</w:t>
            </w:r>
          </w:p>
        </w:tc>
        <w:tc>
          <w:tcPr>
            <w:tcW w:w="908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富吉瑞必欧诊断公司</w:t>
            </w:r>
          </w:p>
        </w:tc>
        <w:tc>
          <w:tcPr>
            <w:tcW w:w="556" w:type="pct"/>
            <w:vAlign w:val="center"/>
          </w:tcPr>
          <w:p w:rsidR="00C24437" w:rsidRPr="00C24437" w:rsidRDefault="00C24437" w:rsidP="00C244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96T/盒</w:t>
            </w:r>
          </w:p>
        </w:tc>
        <w:tc>
          <w:tcPr>
            <w:tcW w:w="567" w:type="pct"/>
            <w:vAlign w:val="center"/>
          </w:tcPr>
          <w:p w:rsidR="00C24437" w:rsidRPr="00C24437" w:rsidRDefault="00C24437" w:rsidP="00C24437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C2443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25.20 </w:t>
            </w:r>
          </w:p>
        </w:tc>
      </w:tr>
    </w:tbl>
    <w:p w:rsidR="002A1349" w:rsidRDefault="00B233AD">
      <w:pPr>
        <w:rPr>
          <w:rFonts w:ascii="仿宋" w:eastAsia="黑体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:rsidR="002A1349" w:rsidRDefault="00B233A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第1、4、6包：曹阳、徐月萍、孙喜文、孙超、焦永春、黄小兰、伏瑾</w:t>
      </w:r>
    </w:p>
    <w:p w:rsidR="002A1349" w:rsidRDefault="00B233AD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第5、9、10包： 曹阳、徐月萍、孙喜文、孙超、焦永春、赵林清、刘卓</w:t>
      </w:r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六、代理服务收费标准及金额：参照原</w:t>
      </w:r>
      <w:proofErr w:type="gramStart"/>
      <w:r>
        <w:rPr>
          <w:rFonts w:ascii="黑体" w:eastAsia="黑体" w:hAnsi="黑体" w:hint="eastAsia"/>
          <w:sz w:val="28"/>
          <w:szCs w:val="28"/>
        </w:rPr>
        <w:t>国家发改委</w:t>
      </w:r>
      <w:proofErr w:type="gramEnd"/>
      <w:r>
        <w:rPr>
          <w:rFonts w:ascii="黑体" w:eastAsia="黑体" w:hAnsi="黑体" w:hint="eastAsia"/>
          <w:sz w:val="28"/>
          <w:szCs w:val="28"/>
        </w:rPr>
        <w:t>颁布的《招标代理服务收费管理暂行办法》（计价格[2002]1980号）中的招标收费标准。</w:t>
      </w:r>
    </w:p>
    <w:p w:rsidR="002A1349" w:rsidRPr="00B233AD" w:rsidRDefault="00B233AD">
      <w:pPr>
        <w:rPr>
          <w:rFonts w:ascii="黑体" w:eastAsia="黑体" w:hAnsi="黑体"/>
          <w:sz w:val="28"/>
          <w:szCs w:val="28"/>
        </w:rPr>
      </w:pPr>
      <w:r w:rsidRPr="00B233AD">
        <w:rPr>
          <w:rFonts w:ascii="仿宋" w:eastAsia="仿宋" w:hAnsi="仿宋" w:cs="宋体" w:hint="eastAsia"/>
          <w:kern w:val="0"/>
          <w:sz w:val="28"/>
          <w:szCs w:val="28"/>
        </w:rPr>
        <w:t>金额：23.9102万元</w:t>
      </w:r>
    </w:p>
    <w:p w:rsidR="002A1349" w:rsidRDefault="00B233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2A1349" w:rsidRDefault="00B233A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A1349" w:rsidRDefault="00B233A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2A1349" w:rsidRDefault="00B233A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4" w:name="_GoBack"/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2A1349" w:rsidRDefault="00B233A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合同执行期、服务要求：</w:t>
      </w:r>
      <w:r w:rsidRPr="00C24437">
        <w:rPr>
          <w:rFonts w:ascii="仿宋" w:eastAsia="仿宋" w:hAnsi="仿宋" w:cs="宋体" w:hint="eastAsia"/>
          <w:kern w:val="0"/>
          <w:sz w:val="28"/>
          <w:szCs w:val="28"/>
        </w:rPr>
        <w:t>提供的试剂耗材不低于12个月的质量保证期。</w:t>
      </w:r>
    </w:p>
    <w:p w:rsidR="002A1349" w:rsidRDefault="00B233AD" w:rsidP="00E24958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1"/>
        </w:rPr>
        <w:t>招标公告发布日期：</w:t>
      </w:r>
      <w:r>
        <w:rPr>
          <w:rFonts w:ascii="仿宋" w:eastAsia="仿宋" w:hAnsi="仿宋" w:hint="eastAsia"/>
          <w:sz w:val="28"/>
          <w:szCs w:val="21"/>
        </w:rPr>
        <w:t>2024年2月29日</w:t>
      </w:r>
    </w:p>
    <w:p w:rsidR="002A1349" w:rsidRPr="006A060F" w:rsidRDefault="00B233AD" w:rsidP="00E24958">
      <w:pPr>
        <w:spacing w:line="480" w:lineRule="auto"/>
        <w:ind w:firstLineChars="200" w:firstLine="562"/>
        <w:rPr>
          <w:rFonts w:ascii="仿宋" w:eastAsia="仿宋" w:hAnsi="仿宋"/>
          <w:sz w:val="28"/>
          <w:szCs w:val="21"/>
        </w:rPr>
      </w:pPr>
      <w:r w:rsidRPr="006A060F">
        <w:rPr>
          <w:rFonts w:ascii="仿宋" w:eastAsia="仿宋" w:hAnsi="仿宋" w:hint="eastAsia"/>
          <w:b/>
          <w:sz w:val="28"/>
          <w:szCs w:val="21"/>
        </w:rPr>
        <w:t>定标日期：</w:t>
      </w:r>
      <w:r w:rsidRPr="006A060F">
        <w:rPr>
          <w:rFonts w:ascii="仿宋" w:eastAsia="仿宋" w:hAnsi="仿宋" w:hint="eastAsia"/>
          <w:sz w:val="28"/>
          <w:szCs w:val="21"/>
        </w:rPr>
        <w:t xml:space="preserve"> 2024年3月22日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第1包中标人评审总得分为：95.95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第4包中标人评审总得分为：83.70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第5包中标人评审总得分为：92.00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第6包中标人评审总得分为：93.00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第9包中标人评审总得分为：98.00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p w:rsidR="002A1349" w:rsidRDefault="00B233AD">
      <w:pPr>
        <w:spacing w:line="480" w:lineRule="auto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第10包中标人评审总得分为：89.58</w:t>
      </w:r>
      <w:r w:rsidR="000602A1">
        <w:rPr>
          <w:rFonts w:ascii="仿宋" w:eastAsia="仿宋" w:hAnsi="仿宋" w:hint="eastAsia"/>
          <w:sz w:val="28"/>
          <w:szCs w:val="21"/>
        </w:rPr>
        <w:t>分</w:t>
      </w:r>
    </w:p>
    <w:bookmarkEnd w:id="4"/>
    <w:p w:rsidR="002A1349" w:rsidRDefault="00B233A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A1349" w:rsidRDefault="00B233AD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5" w:name="_Toc35393810"/>
      <w:bookmarkStart w:id="6" w:name="_Toc28359100"/>
      <w:bookmarkStart w:id="7" w:name="_Toc35393641"/>
      <w:bookmarkStart w:id="8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:rsidR="002A1349" w:rsidRDefault="00B233A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首都儿科研究所</w:t>
      </w:r>
    </w:p>
    <w:p w:rsidR="002A1349" w:rsidRDefault="00B233A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朝阳区雅宝路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2号</w:t>
      </w:r>
    </w:p>
    <w:p w:rsidR="002A1349" w:rsidRDefault="00B233A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010-85695224</w:t>
      </w:r>
    </w:p>
    <w:p w:rsidR="002A1349" w:rsidRDefault="00B233A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9" w:name="_Toc28359101"/>
      <w:bookmarkStart w:id="10" w:name="_Toc35393811"/>
      <w:bookmarkStart w:id="11" w:name="_Toc35393642"/>
      <w:bookmarkStart w:id="12" w:name="_Toc28359024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9"/>
      <w:bookmarkEnd w:id="10"/>
      <w:bookmarkEnd w:id="11"/>
      <w:bookmarkEnd w:id="12"/>
    </w:p>
    <w:p w:rsidR="002A1349" w:rsidRDefault="00B233A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2A1349" w:rsidRDefault="00B233A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2A1349" w:rsidRDefault="00B233A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</w:t>
      </w:r>
      <w:r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/>
          <w:sz w:val="28"/>
          <w:szCs w:val="28"/>
          <w:u w:val="single"/>
        </w:rPr>
        <w:t>85</w:t>
      </w:r>
      <w:r>
        <w:rPr>
          <w:rFonts w:ascii="仿宋" w:eastAsia="仿宋" w:hAnsi="仿宋" w:hint="eastAsia"/>
          <w:sz w:val="28"/>
          <w:szCs w:val="28"/>
          <w:u w:val="single"/>
        </w:rPr>
        <w:t>41</w:t>
      </w:r>
    </w:p>
    <w:p w:rsidR="002A1349" w:rsidRDefault="00B233A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3" w:name="_Toc28359025"/>
      <w:bookmarkStart w:id="14" w:name="_Toc35393812"/>
      <w:bookmarkStart w:id="15" w:name="_Toc35393643"/>
      <w:bookmarkStart w:id="16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:rsidR="002A1349" w:rsidRDefault="00B233AD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强文晓、孙薇</w:t>
      </w:r>
    </w:p>
    <w:p w:rsidR="002A1349" w:rsidRDefault="00B233A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/>
          <w:sz w:val="28"/>
          <w:szCs w:val="28"/>
          <w:u w:val="single"/>
        </w:rPr>
        <w:t>010-</w:t>
      </w:r>
      <w:r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/>
          <w:sz w:val="28"/>
          <w:szCs w:val="28"/>
          <w:u w:val="single"/>
        </w:rPr>
        <w:t>85</w:t>
      </w:r>
      <w:r>
        <w:rPr>
          <w:rFonts w:ascii="仿宋" w:eastAsia="仿宋" w:hAnsi="仿宋" w:hint="eastAsia"/>
          <w:sz w:val="28"/>
          <w:szCs w:val="28"/>
          <w:u w:val="single"/>
        </w:rPr>
        <w:t>41</w:t>
      </w:r>
    </w:p>
    <w:bookmarkEnd w:id="2"/>
    <w:bookmarkEnd w:id="3"/>
    <w:p w:rsidR="002A1349" w:rsidRDefault="002A1349">
      <w:pPr>
        <w:rPr>
          <w:rFonts w:ascii="宋体" w:hAnsi="宋体"/>
          <w:b/>
          <w:bCs/>
          <w:szCs w:val="21"/>
        </w:rPr>
      </w:pPr>
    </w:p>
    <w:p w:rsidR="002A1349" w:rsidRDefault="00B233A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2A1349" w:rsidRDefault="00B233A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1、招标文件  </w:t>
      </w:r>
    </w:p>
    <w:p w:rsidR="002A1349" w:rsidRDefault="00B233A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:rsidR="002A1349" w:rsidRDefault="00B233AD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2A1349">
      <w:footerReference w:type="even" r:id="rId7"/>
      <w:footerReference w:type="default" r:id="rId8"/>
      <w:pgSz w:w="16838" w:h="11906" w:orient="landscape"/>
      <w:pgMar w:top="777" w:right="1304" w:bottom="1247" w:left="1718" w:header="851" w:footer="111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AC" w:rsidRDefault="004B4EAC">
      <w:r>
        <w:separator/>
      </w:r>
    </w:p>
  </w:endnote>
  <w:endnote w:type="continuationSeparator" w:id="0">
    <w:p w:rsidR="004B4EAC" w:rsidRDefault="004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4E" w:rsidRDefault="00A2054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A2054E" w:rsidRDefault="00A205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4E" w:rsidRDefault="00A2054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6A060F">
      <w:rPr>
        <w:rStyle w:val="aa"/>
        <w:noProof/>
      </w:rPr>
      <w:t>11</w:t>
    </w:r>
    <w:r>
      <w:fldChar w:fldCharType="end"/>
    </w:r>
  </w:p>
  <w:p w:rsidR="00A2054E" w:rsidRDefault="00A20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AC" w:rsidRDefault="004B4EAC">
      <w:r>
        <w:separator/>
      </w:r>
    </w:p>
  </w:footnote>
  <w:footnote w:type="continuationSeparator" w:id="0">
    <w:p w:rsidR="004B4EAC" w:rsidRDefault="004B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2D2F1C"/>
    <w:rsid w:val="00000376"/>
    <w:rsid w:val="00024B76"/>
    <w:rsid w:val="00026EDC"/>
    <w:rsid w:val="00035FB0"/>
    <w:rsid w:val="00040DDE"/>
    <w:rsid w:val="000410E4"/>
    <w:rsid w:val="0004380D"/>
    <w:rsid w:val="00043E5E"/>
    <w:rsid w:val="0004742B"/>
    <w:rsid w:val="00056A0E"/>
    <w:rsid w:val="000602A1"/>
    <w:rsid w:val="00062061"/>
    <w:rsid w:val="000650F8"/>
    <w:rsid w:val="00073653"/>
    <w:rsid w:val="00074AC9"/>
    <w:rsid w:val="00077036"/>
    <w:rsid w:val="000A22BF"/>
    <w:rsid w:val="000C05A8"/>
    <w:rsid w:val="000F45FC"/>
    <w:rsid w:val="000F49A8"/>
    <w:rsid w:val="000F7734"/>
    <w:rsid w:val="0010309A"/>
    <w:rsid w:val="00127B8A"/>
    <w:rsid w:val="00130692"/>
    <w:rsid w:val="00133B15"/>
    <w:rsid w:val="001414AE"/>
    <w:rsid w:val="0015713C"/>
    <w:rsid w:val="00160B81"/>
    <w:rsid w:val="0018160D"/>
    <w:rsid w:val="00186700"/>
    <w:rsid w:val="00197361"/>
    <w:rsid w:val="001B1B77"/>
    <w:rsid w:val="001C08B9"/>
    <w:rsid w:val="001C71CD"/>
    <w:rsid w:val="001D34BA"/>
    <w:rsid w:val="001D43DE"/>
    <w:rsid w:val="001E3091"/>
    <w:rsid w:val="001E49E1"/>
    <w:rsid w:val="001F179B"/>
    <w:rsid w:val="001F3E52"/>
    <w:rsid w:val="001F5625"/>
    <w:rsid w:val="001F5905"/>
    <w:rsid w:val="001F632B"/>
    <w:rsid w:val="0020396A"/>
    <w:rsid w:val="0022084E"/>
    <w:rsid w:val="00256DD0"/>
    <w:rsid w:val="00263B33"/>
    <w:rsid w:val="00265FD6"/>
    <w:rsid w:val="002677C0"/>
    <w:rsid w:val="0027205E"/>
    <w:rsid w:val="00275FC8"/>
    <w:rsid w:val="00283654"/>
    <w:rsid w:val="002869FF"/>
    <w:rsid w:val="00287135"/>
    <w:rsid w:val="00287E58"/>
    <w:rsid w:val="002901B8"/>
    <w:rsid w:val="00290455"/>
    <w:rsid w:val="002A1349"/>
    <w:rsid w:val="002A7B28"/>
    <w:rsid w:val="002B0F41"/>
    <w:rsid w:val="002B34F1"/>
    <w:rsid w:val="002C6FD0"/>
    <w:rsid w:val="002D2F1C"/>
    <w:rsid w:val="002F7C14"/>
    <w:rsid w:val="003167BC"/>
    <w:rsid w:val="00320971"/>
    <w:rsid w:val="00324D86"/>
    <w:rsid w:val="003311E2"/>
    <w:rsid w:val="00334E6D"/>
    <w:rsid w:val="00350D36"/>
    <w:rsid w:val="00361907"/>
    <w:rsid w:val="0037025A"/>
    <w:rsid w:val="00377D46"/>
    <w:rsid w:val="00395366"/>
    <w:rsid w:val="003B3314"/>
    <w:rsid w:val="003B3DCC"/>
    <w:rsid w:val="003B520C"/>
    <w:rsid w:val="003C325F"/>
    <w:rsid w:val="003C3F00"/>
    <w:rsid w:val="003C7AE7"/>
    <w:rsid w:val="003D42FC"/>
    <w:rsid w:val="003D74BF"/>
    <w:rsid w:val="003F2A4B"/>
    <w:rsid w:val="003F52E9"/>
    <w:rsid w:val="003F6E9C"/>
    <w:rsid w:val="00426245"/>
    <w:rsid w:val="0043347D"/>
    <w:rsid w:val="004338B4"/>
    <w:rsid w:val="00435C38"/>
    <w:rsid w:val="00435E82"/>
    <w:rsid w:val="0044365E"/>
    <w:rsid w:val="00451C78"/>
    <w:rsid w:val="00453B53"/>
    <w:rsid w:val="00457294"/>
    <w:rsid w:val="00465F34"/>
    <w:rsid w:val="00481EC3"/>
    <w:rsid w:val="0048648D"/>
    <w:rsid w:val="00490477"/>
    <w:rsid w:val="004B0E39"/>
    <w:rsid w:val="004B2B75"/>
    <w:rsid w:val="004B4082"/>
    <w:rsid w:val="004B4EAC"/>
    <w:rsid w:val="004C13A1"/>
    <w:rsid w:val="004D2A61"/>
    <w:rsid w:val="004F1764"/>
    <w:rsid w:val="004F17A9"/>
    <w:rsid w:val="004F4655"/>
    <w:rsid w:val="0050207A"/>
    <w:rsid w:val="005053CB"/>
    <w:rsid w:val="00505643"/>
    <w:rsid w:val="00507C31"/>
    <w:rsid w:val="00507CE5"/>
    <w:rsid w:val="00514BFF"/>
    <w:rsid w:val="00525576"/>
    <w:rsid w:val="00543EB1"/>
    <w:rsid w:val="0055520F"/>
    <w:rsid w:val="00564E4B"/>
    <w:rsid w:val="00573C99"/>
    <w:rsid w:val="00582C00"/>
    <w:rsid w:val="005841BE"/>
    <w:rsid w:val="005A12B6"/>
    <w:rsid w:val="005A3D7C"/>
    <w:rsid w:val="005A6EE9"/>
    <w:rsid w:val="005B27EE"/>
    <w:rsid w:val="005B3556"/>
    <w:rsid w:val="005B3A16"/>
    <w:rsid w:val="005C1391"/>
    <w:rsid w:val="005C2C9F"/>
    <w:rsid w:val="005C7B03"/>
    <w:rsid w:val="005D478B"/>
    <w:rsid w:val="005D4A1A"/>
    <w:rsid w:val="005D56B4"/>
    <w:rsid w:val="005D5D31"/>
    <w:rsid w:val="005D7D3D"/>
    <w:rsid w:val="005E3357"/>
    <w:rsid w:val="005E3714"/>
    <w:rsid w:val="005E4911"/>
    <w:rsid w:val="005E647E"/>
    <w:rsid w:val="005F11D7"/>
    <w:rsid w:val="005F14FA"/>
    <w:rsid w:val="005F1E27"/>
    <w:rsid w:val="005F7AD6"/>
    <w:rsid w:val="006003BE"/>
    <w:rsid w:val="00600631"/>
    <w:rsid w:val="00602793"/>
    <w:rsid w:val="0060628B"/>
    <w:rsid w:val="00607197"/>
    <w:rsid w:val="006109E5"/>
    <w:rsid w:val="00610FB1"/>
    <w:rsid w:val="0062506D"/>
    <w:rsid w:val="00642B87"/>
    <w:rsid w:val="00643C44"/>
    <w:rsid w:val="00646579"/>
    <w:rsid w:val="00647A9F"/>
    <w:rsid w:val="006543F9"/>
    <w:rsid w:val="00672B7E"/>
    <w:rsid w:val="0068274F"/>
    <w:rsid w:val="00687E12"/>
    <w:rsid w:val="00691F5C"/>
    <w:rsid w:val="00692A6C"/>
    <w:rsid w:val="00697FC5"/>
    <w:rsid w:val="006A060F"/>
    <w:rsid w:val="006A7080"/>
    <w:rsid w:val="006B4C7D"/>
    <w:rsid w:val="006B6D92"/>
    <w:rsid w:val="006C1BD6"/>
    <w:rsid w:val="006C7982"/>
    <w:rsid w:val="006D2354"/>
    <w:rsid w:val="006F3E16"/>
    <w:rsid w:val="00701CC1"/>
    <w:rsid w:val="0070421D"/>
    <w:rsid w:val="00704601"/>
    <w:rsid w:val="0071238A"/>
    <w:rsid w:val="00725A2D"/>
    <w:rsid w:val="00727052"/>
    <w:rsid w:val="00735F4B"/>
    <w:rsid w:val="007375FB"/>
    <w:rsid w:val="00751C03"/>
    <w:rsid w:val="00752FAD"/>
    <w:rsid w:val="007536FD"/>
    <w:rsid w:val="007544E5"/>
    <w:rsid w:val="00763A10"/>
    <w:rsid w:val="007826E6"/>
    <w:rsid w:val="00786E20"/>
    <w:rsid w:val="007A09B1"/>
    <w:rsid w:val="007A3388"/>
    <w:rsid w:val="007B538B"/>
    <w:rsid w:val="007D3FEC"/>
    <w:rsid w:val="007E04A4"/>
    <w:rsid w:val="007E46CB"/>
    <w:rsid w:val="007F06B7"/>
    <w:rsid w:val="00803FEB"/>
    <w:rsid w:val="008271FA"/>
    <w:rsid w:val="008276F9"/>
    <w:rsid w:val="0083203D"/>
    <w:rsid w:val="00843B2D"/>
    <w:rsid w:val="00851326"/>
    <w:rsid w:val="008522EC"/>
    <w:rsid w:val="0085243B"/>
    <w:rsid w:val="00874AB3"/>
    <w:rsid w:val="00876704"/>
    <w:rsid w:val="0087707A"/>
    <w:rsid w:val="00877D3B"/>
    <w:rsid w:val="008834C8"/>
    <w:rsid w:val="008879BD"/>
    <w:rsid w:val="008963CE"/>
    <w:rsid w:val="008A710B"/>
    <w:rsid w:val="008B0638"/>
    <w:rsid w:val="008B06FD"/>
    <w:rsid w:val="008B1124"/>
    <w:rsid w:val="008B40F7"/>
    <w:rsid w:val="008C4B7C"/>
    <w:rsid w:val="008D5E09"/>
    <w:rsid w:val="008E3D05"/>
    <w:rsid w:val="008E7FD3"/>
    <w:rsid w:val="008F14A7"/>
    <w:rsid w:val="008F173C"/>
    <w:rsid w:val="00916B44"/>
    <w:rsid w:val="00922318"/>
    <w:rsid w:val="00925BDD"/>
    <w:rsid w:val="00927F46"/>
    <w:rsid w:val="00930E33"/>
    <w:rsid w:val="009415F8"/>
    <w:rsid w:val="00950007"/>
    <w:rsid w:val="00951BC7"/>
    <w:rsid w:val="009631D8"/>
    <w:rsid w:val="0096450B"/>
    <w:rsid w:val="00965510"/>
    <w:rsid w:val="0097438B"/>
    <w:rsid w:val="009A3D68"/>
    <w:rsid w:val="009A584E"/>
    <w:rsid w:val="009B63FC"/>
    <w:rsid w:val="009E6943"/>
    <w:rsid w:val="009E6B2B"/>
    <w:rsid w:val="009F0E9B"/>
    <w:rsid w:val="009F4C2F"/>
    <w:rsid w:val="00A018C1"/>
    <w:rsid w:val="00A02C40"/>
    <w:rsid w:val="00A100AE"/>
    <w:rsid w:val="00A15571"/>
    <w:rsid w:val="00A2054E"/>
    <w:rsid w:val="00A25AB9"/>
    <w:rsid w:val="00A3146C"/>
    <w:rsid w:val="00A362AE"/>
    <w:rsid w:val="00A47B0B"/>
    <w:rsid w:val="00A56C27"/>
    <w:rsid w:val="00A61DB6"/>
    <w:rsid w:val="00A825B4"/>
    <w:rsid w:val="00A85753"/>
    <w:rsid w:val="00A92323"/>
    <w:rsid w:val="00A926A4"/>
    <w:rsid w:val="00A94F0F"/>
    <w:rsid w:val="00AA27AB"/>
    <w:rsid w:val="00AA571D"/>
    <w:rsid w:val="00AB2C8B"/>
    <w:rsid w:val="00AD7EC8"/>
    <w:rsid w:val="00AE1DB8"/>
    <w:rsid w:val="00AE3DEB"/>
    <w:rsid w:val="00AF249A"/>
    <w:rsid w:val="00AF5A09"/>
    <w:rsid w:val="00B157FD"/>
    <w:rsid w:val="00B1582A"/>
    <w:rsid w:val="00B22FA6"/>
    <w:rsid w:val="00B233AD"/>
    <w:rsid w:val="00B32EBE"/>
    <w:rsid w:val="00B44A97"/>
    <w:rsid w:val="00B44C31"/>
    <w:rsid w:val="00B52406"/>
    <w:rsid w:val="00B56572"/>
    <w:rsid w:val="00B736A1"/>
    <w:rsid w:val="00B800EA"/>
    <w:rsid w:val="00B804BB"/>
    <w:rsid w:val="00B87D92"/>
    <w:rsid w:val="00B92AA3"/>
    <w:rsid w:val="00B95455"/>
    <w:rsid w:val="00BA6EA6"/>
    <w:rsid w:val="00BA7DE4"/>
    <w:rsid w:val="00BB25E0"/>
    <w:rsid w:val="00BB5144"/>
    <w:rsid w:val="00BC49BE"/>
    <w:rsid w:val="00BD2028"/>
    <w:rsid w:val="00BF2155"/>
    <w:rsid w:val="00C076E1"/>
    <w:rsid w:val="00C21B31"/>
    <w:rsid w:val="00C21D74"/>
    <w:rsid w:val="00C23EB8"/>
    <w:rsid w:val="00C24437"/>
    <w:rsid w:val="00C25EDF"/>
    <w:rsid w:val="00C304ED"/>
    <w:rsid w:val="00C41821"/>
    <w:rsid w:val="00C5040E"/>
    <w:rsid w:val="00C53426"/>
    <w:rsid w:val="00C61C42"/>
    <w:rsid w:val="00C86CED"/>
    <w:rsid w:val="00C916E6"/>
    <w:rsid w:val="00C9198A"/>
    <w:rsid w:val="00C95D6B"/>
    <w:rsid w:val="00CB1501"/>
    <w:rsid w:val="00CB615B"/>
    <w:rsid w:val="00CC3CBD"/>
    <w:rsid w:val="00CC545F"/>
    <w:rsid w:val="00CF26AB"/>
    <w:rsid w:val="00CF425D"/>
    <w:rsid w:val="00CF5507"/>
    <w:rsid w:val="00D03ED4"/>
    <w:rsid w:val="00D10C76"/>
    <w:rsid w:val="00D13ABE"/>
    <w:rsid w:val="00D171DA"/>
    <w:rsid w:val="00D22E19"/>
    <w:rsid w:val="00D25060"/>
    <w:rsid w:val="00D43985"/>
    <w:rsid w:val="00D51A72"/>
    <w:rsid w:val="00D5669F"/>
    <w:rsid w:val="00D63FC8"/>
    <w:rsid w:val="00D64D45"/>
    <w:rsid w:val="00D72C9C"/>
    <w:rsid w:val="00D817D7"/>
    <w:rsid w:val="00D92652"/>
    <w:rsid w:val="00DA266D"/>
    <w:rsid w:val="00DA3B14"/>
    <w:rsid w:val="00DA4812"/>
    <w:rsid w:val="00DA4E4B"/>
    <w:rsid w:val="00DC13A5"/>
    <w:rsid w:val="00DE0EBF"/>
    <w:rsid w:val="00DF36CB"/>
    <w:rsid w:val="00E1535B"/>
    <w:rsid w:val="00E17323"/>
    <w:rsid w:val="00E24958"/>
    <w:rsid w:val="00E36840"/>
    <w:rsid w:val="00E45FFC"/>
    <w:rsid w:val="00E465FF"/>
    <w:rsid w:val="00E52504"/>
    <w:rsid w:val="00E535CE"/>
    <w:rsid w:val="00E539DB"/>
    <w:rsid w:val="00E6308A"/>
    <w:rsid w:val="00E64CDA"/>
    <w:rsid w:val="00E73C05"/>
    <w:rsid w:val="00E975F3"/>
    <w:rsid w:val="00EA048C"/>
    <w:rsid w:val="00EA7DBE"/>
    <w:rsid w:val="00EB3614"/>
    <w:rsid w:val="00ED0963"/>
    <w:rsid w:val="00ED1941"/>
    <w:rsid w:val="00ED210B"/>
    <w:rsid w:val="00ED541C"/>
    <w:rsid w:val="00EF2833"/>
    <w:rsid w:val="00EF77A9"/>
    <w:rsid w:val="00F03FC6"/>
    <w:rsid w:val="00F11976"/>
    <w:rsid w:val="00F17314"/>
    <w:rsid w:val="00F207AB"/>
    <w:rsid w:val="00F22AE7"/>
    <w:rsid w:val="00F31CD3"/>
    <w:rsid w:val="00F32A02"/>
    <w:rsid w:val="00F37BF3"/>
    <w:rsid w:val="00F41350"/>
    <w:rsid w:val="00F447AF"/>
    <w:rsid w:val="00F50E66"/>
    <w:rsid w:val="00F517FB"/>
    <w:rsid w:val="00F56A1C"/>
    <w:rsid w:val="00F803FF"/>
    <w:rsid w:val="00F90A64"/>
    <w:rsid w:val="00F91FBB"/>
    <w:rsid w:val="00FA22FF"/>
    <w:rsid w:val="00FA27F4"/>
    <w:rsid w:val="00FA56B2"/>
    <w:rsid w:val="00FA59AC"/>
    <w:rsid w:val="00FA7041"/>
    <w:rsid w:val="00FC3C29"/>
    <w:rsid w:val="00FC4EEA"/>
    <w:rsid w:val="00FD08A2"/>
    <w:rsid w:val="020C2754"/>
    <w:rsid w:val="02AF6E6C"/>
    <w:rsid w:val="04090616"/>
    <w:rsid w:val="0B602994"/>
    <w:rsid w:val="0C3E1C30"/>
    <w:rsid w:val="0C7C15D3"/>
    <w:rsid w:val="0CED33C7"/>
    <w:rsid w:val="0D4B61D5"/>
    <w:rsid w:val="0F2510BE"/>
    <w:rsid w:val="11D41112"/>
    <w:rsid w:val="139D6861"/>
    <w:rsid w:val="160F0A98"/>
    <w:rsid w:val="1613498C"/>
    <w:rsid w:val="16B67910"/>
    <w:rsid w:val="1743234C"/>
    <w:rsid w:val="1BD34511"/>
    <w:rsid w:val="1C641008"/>
    <w:rsid w:val="1FA04E9A"/>
    <w:rsid w:val="20086498"/>
    <w:rsid w:val="20A57BD4"/>
    <w:rsid w:val="22BE4F7D"/>
    <w:rsid w:val="23FE0E88"/>
    <w:rsid w:val="24F76DF3"/>
    <w:rsid w:val="25730EA1"/>
    <w:rsid w:val="28FB4CB8"/>
    <w:rsid w:val="299414D3"/>
    <w:rsid w:val="2B8A648A"/>
    <w:rsid w:val="2DF567B5"/>
    <w:rsid w:val="30455B6B"/>
    <w:rsid w:val="314B0EEF"/>
    <w:rsid w:val="33256676"/>
    <w:rsid w:val="334A47AA"/>
    <w:rsid w:val="355D21C1"/>
    <w:rsid w:val="36193EBA"/>
    <w:rsid w:val="363475D8"/>
    <w:rsid w:val="385C7091"/>
    <w:rsid w:val="39EE0D41"/>
    <w:rsid w:val="3B1A6688"/>
    <w:rsid w:val="3BFC4494"/>
    <w:rsid w:val="3F9635A2"/>
    <w:rsid w:val="3FF90362"/>
    <w:rsid w:val="40E72868"/>
    <w:rsid w:val="422554A9"/>
    <w:rsid w:val="43133665"/>
    <w:rsid w:val="44991346"/>
    <w:rsid w:val="461427EE"/>
    <w:rsid w:val="474460C4"/>
    <w:rsid w:val="4BC17E8B"/>
    <w:rsid w:val="4C71111A"/>
    <w:rsid w:val="4F191881"/>
    <w:rsid w:val="4F2A60E9"/>
    <w:rsid w:val="4FC0059F"/>
    <w:rsid w:val="523E2B00"/>
    <w:rsid w:val="557D644E"/>
    <w:rsid w:val="578D3C13"/>
    <w:rsid w:val="585B1A0B"/>
    <w:rsid w:val="5911209F"/>
    <w:rsid w:val="5A5C1B75"/>
    <w:rsid w:val="5BD175F6"/>
    <w:rsid w:val="5EAE2244"/>
    <w:rsid w:val="5F2C0098"/>
    <w:rsid w:val="61D47A9E"/>
    <w:rsid w:val="61F7435D"/>
    <w:rsid w:val="69E139F8"/>
    <w:rsid w:val="6F0E6963"/>
    <w:rsid w:val="6F193B82"/>
    <w:rsid w:val="6FB940CF"/>
    <w:rsid w:val="6FE45A9A"/>
    <w:rsid w:val="6FEF53BB"/>
    <w:rsid w:val="701B0D30"/>
    <w:rsid w:val="706F4D76"/>
    <w:rsid w:val="70723C98"/>
    <w:rsid w:val="74937511"/>
    <w:rsid w:val="76B208B8"/>
    <w:rsid w:val="7864244B"/>
    <w:rsid w:val="7A43587E"/>
    <w:rsid w:val="7B8A532F"/>
    <w:rsid w:val="7C4D3017"/>
    <w:rsid w:val="7C740B40"/>
    <w:rsid w:val="7C914218"/>
    <w:rsid w:val="7CBF3452"/>
    <w:rsid w:val="7DF93280"/>
    <w:rsid w:val="7E5425BB"/>
    <w:rsid w:val="7F9B532A"/>
    <w:rsid w:val="7F9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/>
      <w:szCs w:val="2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annotation reference"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纯文本 Char"/>
    <w:link w:val="a4"/>
    <w:qFormat/>
    <w:rPr>
      <w:rFonts w:ascii="宋体" w:hAnsi="Courier New"/>
      <w:kern w:val="2"/>
      <w:sz w:val="21"/>
      <w:szCs w:val="22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2">
    <w:name w:val="批注主题 Char"/>
    <w:link w:val="a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/>
      <w:szCs w:val="2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rPr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</w:style>
  <w:style w:type="character" w:styleId="ab">
    <w:name w:val="annotation reference"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纯文本 Char"/>
    <w:link w:val="a4"/>
    <w:qFormat/>
    <w:rPr>
      <w:rFonts w:ascii="宋体" w:hAnsi="Courier New"/>
      <w:kern w:val="2"/>
      <w:sz w:val="21"/>
      <w:szCs w:val="22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2">
    <w:name w:val="批注主题 Char"/>
    <w:link w:val="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1103</Words>
  <Characters>6289</Characters>
  <Application>Microsoft Office Word</Application>
  <DocSecurity>0</DocSecurity>
  <Lines>52</Lines>
  <Paragraphs>14</Paragraphs>
  <ScaleCrop>false</ScaleCrop>
  <Company>www.ftpdown.com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强文晓</cp:lastModifiedBy>
  <cp:revision>8</cp:revision>
  <cp:lastPrinted>2020-07-27T07:58:00Z</cp:lastPrinted>
  <dcterms:created xsi:type="dcterms:W3CDTF">2017-11-09T03:44:00Z</dcterms:created>
  <dcterms:modified xsi:type="dcterms:W3CDTF">2024-03-22T02:39:00Z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E25A1CCF18274CEA8203C864E2575CC0</vt:lpwstr>
  </property>
</Properties>
</file>