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更 正 公 告</w:t>
      </w:r>
    </w:p>
    <w:p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0" w:name="_Toc35393814"/>
      <w:bookmarkStart w:id="1" w:name="_Toc28359027"/>
      <w:bookmarkStart w:id="2" w:name="_Toc28359104"/>
      <w:bookmarkStart w:id="3" w:name="_Toc35393645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原公告的采购项目编号：预算项目及编号</w:t>
      </w:r>
      <w:r>
        <w:rPr>
          <w:rFonts w:hint="eastAsia" w:ascii="仿宋" w:hAnsi="仿宋" w:eastAsia="仿宋"/>
          <w:sz w:val="28"/>
          <w:szCs w:val="28"/>
          <w:u w:val="single"/>
        </w:rPr>
        <w:t>11000024210200075841-XM001</w:t>
      </w:r>
      <w:r>
        <w:rPr>
          <w:rFonts w:ascii="仿宋" w:hAnsi="仿宋" w:eastAsia="仿宋"/>
          <w:sz w:val="28"/>
          <w:szCs w:val="28"/>
          <w:u w:val="single"/>
        </w:rPr>
        <w:t>项目编号</w:t>
      </w:r>
      <w:r>
        <w:rPr>
          <w:rFonts w:hint="eastAsia" w:ascii="仿宋" w:hAnsi="仿宋" w:eastAsia="仿宋"/>
          <w:sz w:val="28"/>
          <w:szCs w:val="28"/>
          <w:u w:val="single"/>
        </w:rPr>
        <w:t>（BIECC-24CG1002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u w:val="single"/>
        </w:rPr>
        <w:t>）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北京市对外招商推介宣传片项目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　2</w:t>
      </w:r>
      <w:r>
        <w:rPr>
          <w:rFonts w:ascii="仿宋" w:hAnsi="仿宋" w:eastAsia="仿宋"/>
          <w:sz w:val="28"/>
          <w:szCs w:val="28"/>
          <w:u w:val="single"/>
        </w:rPr>
        <w:t>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</w:p>
    <w:p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4" w:name="_Toc28359105"/>
      <w:bookmarkStart w:id="5" w:name="_Toc28359028"/>
      <w:bookmarkStart w:id="6" w:name="_Toc35393815"/>
      <w:bookmarkStart w:id="7" w:name="_Toc35393646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4"/>
      <w:bookmarkEnd w:id="5"/>
      <w:bookmarkEnd w:id="6"/>
      <w:bookmarkEnd w:id="7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更正事项：□采购公告 </w:t>
      </w:r>
      <w:r>
        <w:rPr>
          <w:rFonts w:hint="eastAsia" w:ascii="Segoe UI Symbol" w:hAnsi="Segoe UI Symbol" w:eastAsia="仿宋" w:cs="Segoe UI Symbol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采购文件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采购结果     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评审专家名单。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更正为：</w:t>
      </w:r>
      <w:r>
        <w:rPr>
          <w:rFonts w:hint="eastAsia" w:ascii="仿宋" w:hAnsi="仿宋" w:eastAsia="仿宋"/>
          <w:sz w:val="28"/>
          <w:szCs w:val="28"/>
          <w:u w:val="single"/>
        </w:rPr>
        <w:t>廖文芳（组长）、王晓明、张学林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</w:rPr>
        <w:t>2</w:t>
      </w:r>
      <w:r>
        <w:rPr>
          <w:rFonts w:ascii="仿宋" w:hAnsi="仿宋" w:eastAsia="仿宋"/>
          <w:sz w:val="28"/>
          <w:szCs w:val="28"/>
          <w:u w:val="single"/>
        </w:rPr>
        <w:t>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12</w:t>
      </w:r>
      <w:r>
        <w:rPr>
          <w:rFonts w:ascii="仿宋" w:hAnsi="仿宋" w:eastAsia="仿宋"/>
          <w:sz w:val="28"/>
          <w:szCs w:val="28"/>
          <w:u w:val="single"/>
        </w:rPr>
        <w:t>日</w:t>
      </w:r>
    </w:p>
    <w:p>
      <w:pPr>
        <w:pStyle w:val="2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8" w:name="_Toc35393816"/>
      <w:bookmarkStart w:id="9" w:name="_Toc35393647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8"/>
      <w:bookmarkEnd w:id="9"/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其余内容不变。</w:t>
      </w:r>
    </w:p>
    <w:p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0" w:name="_Toc28359106"/>
      <w:bookmarkStart w:id="11" w:name="_Toc28359029"/>
      <w:bookmarkStart w:id="12" w:name="_Toc35393648"/>
      <w:bookmarkStart w:id="13" w:name="_Toc3539381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0"/>
      <w:bookmarkEnd w:id="11"/>
      <w:bookmarkEnd w:id="12"/>
      <w:bookmarkEnd w:id="13"/>
      <w:bookmarkStart w:id="14" w:name="_Toc35393821"/>
      <w:bookmarkStart w:id="15" w:name="_Toc35393652"/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1.采购人信息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名称：北京市投资促进服务中心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地址：北京市丰台区西三环南路1号北京政务服务中心办公楼8层西侧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联系方式：杨老师，010-89153702</w:t>
      </w:r>
      <w:bookmarkStart w:id="16" w:name="_GoBack"/>
      <w:bookmarkEnd w:id="16"/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2.采购代理机构信息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名称：北京国际工程咨询有限公司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地址：北京市西城区广安门外大街甲275号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联系方式：崔云龙、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鲍杜佳</w:t>
      </w:r>
      <w:r>
        <w:rPr>
          <w:rFonts w:hint="eastAsia" w:ascii="仿宋" w:hAnsi="仿宋" w:eastAsia="仿宋"/>
          <w:sz w:val="28"/>
          <w:szCs w:val="28"/>
        </w:rPr>
        <w:t>，010-63256361转617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3.项目联系方式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项目联系人：崔云龙、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鲍杜佳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电话：010-63256361转617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</w:p>
    <w:p>
      <w:pPr>
        <w:pStyle w:val="2"/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五、附件</w:t>
      </w:r>
      <w:bookmarkEnd w:id="14"/>
      <w:bookmarkEnd w:id="15"/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.本项目</w:t>
      </w:r>
      <w:r>
        <w:rPr>
          <w:rFonts w:ascii="仿宋" w:hAnsi="仿宋" w:eastAsia="仿宋" w:cs="宋体"/>
          <w:kern w:val="0"/>
          <w:sz w:val="28"/>
          <w:szCs w:val="28"/>
        </w:rPr>
        <w:t>更正公告附件</w:t>
      </w:r>
    </w:p>
    <w:p>
      <w:pPr>
        <w:spacing w:line="360" w:lineRule="auto"/>
        <w:ind w:left="1050" w:hanging="1050" w:hangingChars="500"/>
        <w:jc w:val="left"/>
        <w:rPr>
          <w:rFonts w:hint="eastAsia"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Tahoma">
    <w:panose1 w:val="020B0604030504040204"/>
    <w:charset w:val="86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86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OGE2NWQ3MDkzZDQyYzQwZjU3NTMyY2U5MmE5NzcifQ=="/>
  </w:docVars>
  <w:rsids>
    <w:rsidRoot w:val="00172A27"/>
    <w:rsid w:val="00000CDD"/>
    <w:rsid w:val="000070BD"/>
    <w:rsid w:val="0001682A"/>
    <w:rsid w:val="00020D7F"/>
    <w:rsid w:val="00032975"/>
    <w:rsid w:val="00036306"/>
    <w:rsid w:val="000401D0"/>
    <w:rsid w:val="000434B9"/>
    <w:rsid w:val="00043766"/>
    <w:rsid w:val="000546E6"/>
    <w:rsid w:val="000600E2"/>
    <w:rsid w:val="00065BB9"/>
    <w:rsid w:val="00067330"/>
    <w:rsid w:val="00072721"/>
    <w:rsid w:val="00076C5C"/>
    <w:rsid w:val="00086D39"/>
    <w:rsid w:val="000A3996"/>
    <w:rsid w:val="000A4206"/>
    <w:rsid w:val="000A648A"/>
    <w:rsid w:val="000B22C6"/>
    <w:rsid w:val="000B39D0"/>
    <w:rsid w:val="000C25A7"/>
    <w:rsid w:val="000C489E"/>
    <w:rsid w:val="000C52B7"/>
    <w:rsid w:val="000C5F57"/>
    <w:rsid w:val="000C6DDC"/>
    <w:rsid w:val="000C7046"/>
    <w:rsid w:val="000D0D3C"/>
    <w:rsid w:val="000D4BC0"/>
    <w:rsid w:val="000D4BDD"/>
    <w:rsid w:val="000E0626"/>
    <w:rsid w:val="000E1408"/>
    <w:rsid w:val="000E1C9D"/>
    <w:rsid w:val="000E1D89"/>
    <w:rsid w:val="000E55FC"/>
    <w:rsid w:val="000E5EAF"/>
    <w:rsid w:val="000F1A81"/>
    <w:rsid w:val="000F4F61"/>
    <w:rsid w:val="00100E14"/>
    <w:rsid w:val="00100F1D"/>
    <w:rsid w:val="00105051"/>
    <w:rsid w:val="0010684F"/>
    <w:rsid w:val="00114676"/>
    <w:rsid w:val="00117535"/>
    <w:rsid w:val="0012267F"/>
    <w:rsid w:val="00132A74"/>
    <w:rsid w:val="00136DFA"/>
    <w:rsid w:val="0014002C"/>
    <w:rsid w:val="001400C2"/>
    <w:rsid w:val="00150599"/>
    <w:rsid w:val="00152100"/>
    <w:rsid w:val="00156906"/>
    <w:rsid w:val="001574CD"/>
    <w:rsid w:val="0016143C"/>
    <w:rsid w:val="00164F89"/>
    <w:rsid w:val="00170E44"/>
    <w:rsid w:val="00171DEC"/>
    <w:rsid w:val="00173958"/>
    <w:rsid w:val="00175726"/>
    <w:rsid w:val="0017621E"/>
    <w:rsid w:val="00180562"/>
    <w:rsid w:val="0019022C"/>
    <w:rsid w:val="001A737A"/>
    <w:rsid w:val="001B1C75"/>
    <w:rsid w:val="001D43FC"/>
    <w:rsid w:val="001D5E68"/>
    <w:rsid w:val="001D6BA6"/>
    <w:rsid w:val="001F3445"/>
    <w:rsid w:val="001F4C3A"/>
    <w:rsid w:val="001F6DFC"/>
    <w:rsid w:val="00205300"/>
    <w:rsid w:val="00205823"/>
    <w:rsid w:val="0021051A"/>
    <w:rsid w:val="00213EFA"/>
    <w:rsid w:val="0022081C"/>
    <w:rsid w:val="002232FF"/>
    <w:rsid w:val="002265C7"/>
    <w:rsid w:val="0023047C"/>
    <w:rsid w:val="00231056"/>
    <w:rsid w:val="0023135F"/>
    <w:rsid w:val="0023236C"/>
    <w:rsid w:val="00232A8B"/>
    <w:rsid w:val="002372F4"/>
    <w:rsid w:val="0024093C"/>
    <w:rsid w:val="002471CF"/>
    <w:rsid w:val="002518D4"/>
    <w:rsid w:val="00263696"/>
    <w:rsid w:val="00263B7B"/>
    <w:rsid w:val="00274887"/>
    <w:rsid w:val="00276648"/>
    <w:rsid w:val="00276B2D"/>
    <w:rsid w:val="00276BFD"/>
    <w:rsid w:val="0028068C"/>
    <w:rsid w:val="002835DF"/>
    <w:rsid w:val="00285172"/>
    <w:rsid w:val="002910BB"/>
    <w:rsid w:val="00291C0D"/>
    <w:rsid w:val="002936E6"/>
    <w:rsid w:val="00296077"/>
    <w:rsid w:val="002A0953"/>
    <w:rsid w:val="002A1B8D"/>
    <w:rsid w:val="002A2966"/>
    <w:rsid w:val="002A3D45"/>
    <w:rsid w:val="002B45AE"/>
    <w:rsid w:val="002B735B"/>
    <w:rsid w:val="002C0CA1"/>
    <w:rsid w:val="002C3B31"/>
    <w:rsid w:val="002D0022"/>
    <w:rsid w:val="002D17CA"/>
    <w:rsid w:val="002D67E6"/>
    <w:rsid w:val="002E3550"/>
    <w:rsid w:val="002E384C"/>
    <w:rsid w:val="002E3A5D"/>
    <w:rsid w:val="002F00F2"/>
    <w:rsid w:val="0030030C"/>
    <w:rsid w:val="00301108"/>
    <w:rsid w:val="00302ECB"/>
    <w:rsid w:val="0030603E"/>
    <w:rsid w:val="0030718E"/>
    <w:rsid w:val="00317B82"/>
    <w:rsid w:val="00323DB4"/>
    <w:rsid w:val="0032666B"/>
    <w:rsid w:val="003321B2"/>
    <w:rsid w:val="003327FB"/>
    <w:rsid w:val="00346265"/>
    <w:rsid w:val="0034627C"/>
    <w:rsid w:val="003462A2"/>
    <w:rsid w:val="00347F76"/>
    <w:rsid w:val="00354646"/>
    <w:rsid w:val="003561B7"/>
    <w:rsid w:val="00362EAF"/>
    <w:rsid w:val="00363A0D"/>
    <w:rsid w:val="00363FBE"/>
    <w:rsid w:val="003642FF"/>
    <w:rsid w:val="00367FDD"/>
    <w:rsid w:val="0037217E"/>
    <w:rsid w:val="003761F0"/>
    <w:rsid w:val="0038347C"/>
    <w:rsid w:val="00384A84"/>
    <w:rsid w:val="003A3C57"/>
    <w:rsid w:val="003A735D"/>
    <w:rsid w:val="003B1A9A"/>
    <w:rsid w:val="003B200E"/>
    <w:rsid w:val="003B43A9"/>
    <w:rsid w:val="003B495B"/>
    <w:rsid w:val="003C50B2"/>
    <w:rsid w:val="003C789E"/>
    <w:rsid w:val="003C7C45"/>
    <w:rsid w:val="003D05A1"/>
    <w:rsid w:val="003E21F5"/>
    <w:rsid w:val="003E2813"/>
    <w:rsid w:val="003E44C9"/>
    <w:rsid w:val="003E469D"/>
    <w:rsid w:val="003E5828"/>
    <w:rsid w:val="003F27EE"/>
    <w:rsid w:val="0040356B"/>
    <w:rsid w:val="0040447F"/>
    <w:rsid w:val="004046A0"/>
    <w:rsid w:val="00417A7C"/>
    <w:rsid w:val="00421494"/>
    <w:rsid w:val="00423833"/>
    <w:rsid w:val="00430C4E"/>
    <w:rsid w:val="004316B0"/>
    <w:rsid w:val="00436D0A"/>
    <w:rsid w:val="00441B03"/>
    <w:rsid w:val="004476B6"/>
    <w:rsid w:val="00451BED"/>
    <w:rsid w:val="0045698B"/>
    <w:rsid w:val="004578E3"/>
    <w:rsid w:val="00457BF1"/>
    <w:rsid w:val="00460C0A"/>
    <w:rsid w:val="00465903"/>
    <w:rsid w:val="00473271"/>
    <w:rsid w:val="00473921"/>
    <w:rsid w:val="0048258F"/>
    <w:rsid w:val="00493D39"/>
    <w:rsid w:val="004955F7"/>
    <w:rsid w:val="00496532"/>
    <w:rsid w:val="00497378"/>
    <w:rsid w:val="004A2741"/>
    <w:rsid w:val="004A4FE6"/>
    <w:rsid w:val="004A5D01"/>
    <w:rsid w:val="004A6E10"/>
    <w:rsid w:val="004B2DDA"/>
    <w:rsid w:val="004B58E5"/>
    <w:rsid w:val="004B58FA"/>
    <w:rsid w:val="004B795A"/>
    <w:rsid w:val="004B7E84"/>
    <w:rsid w:val="004D185E"/>
    <w:rsid w:val="004D51F6"/>
    <w:rsid w:val="004D6E96"/>
    <w:rsid w:val="004E5C29"/>
    <w:rsid w:val="004E5E95"/>
    <w:rsid w:val="004E7EC5"/>
    <w:rsid w:val="004F10BB"/>
    <w:rsid w:val="004F6328"/>
    <w:rsid w:val="00500D52"/>
    <w:rsid w:val="00500DA9"/>
    <w:rsid w:val="005043EE"/>
    <w:rsid w:val="005111A9"/>
    <w:rsid w:val="005215EF"/>
    <w:rsid w:val="00523C1D"/>
    <w:rsid w:val="0052454C"/>
    <w:rsid w:val="00526655"/>
    <w:rsid w:val="005300C9"/>
    <w:rsid w:val="00530745"/>
    <w:rsid w:val="0053518D"/>
    <w:rsid w:val="00541C37"/>
    <w:rsid w:val="0054284B"/>
    <w:rsid w:val="00543E42"/>
    <w:rsid w:val="00553ADD"/>
    <w:rsid w:val="005540B8"/>
    <w:rsid w:val="005559D4"/>
    <w:rsid w:val="0056043A"/>
    <w:rsid w:val="005618F9"/>
    <w:rsid w:val="00565735"/>
    <w:rsid w:val="00572181"/>
    <w:rsid w:val="00575C59"/>
    <w:rsid w:val="005872BF"/>
    <w:rsid w:val="00593263"/>
    <w:rsid w:val="00593375"/>
    <w:rsid w:val="005950EE"/>
    <w:rsid w:val="005A0797"/>
    <w:rsid w:val="005A3309"/>
    <w:rsid w:val="005A586C"/>
    <w:rsid w:val="005A5AD6"/>
    <w:rsid w:val="005A7259"/>
    <w:rsid w:val="005C15F2"/>
    <w:rsid w:val="005C1AB1"/>
    <w:rsid w:val="005C373C"/>
    <w:rsid w:val="005C3AB5"/>
    <w:rsid w:val="005D5ACA"/>
    <w:rsid w:val="005E09A4"/>
    <w:rsid w:val="005E2622"/>
    <w:rsid w:val="005E50EE"/>
    <w:rsid w:val="005F0172"/>
    <w:rsid w:val="005F0AB9"/>
    <w:rsid w:val="005F282E"/>
    <w:rsid w:val="005F5CEB"/>
    <w:rsid w:val="005F7109"/>
    <w:rsid w:val="00602AE7"/>
    <w:rsid w:val="00605CB2"/>
    <w:rsid w:val="006063CC"/>
    <w:rsid w:val="0061096E"/>
    <w:rsid w:val="0061650F"/>
    <w:rsid w:val="0062115A"/>
    <w:rsid w:val="0062219A"/>
    <w:rsid w:val="00624B52"/>
    <w:rsid w:val="00634D53"/>
    <w:rsid w:val="0063523D"/>
    <w:rsid w:val="00652C62"/>
    <w:rsid w:val="00666811"/>
    <w:rsid w:val="00667949"/>
    <w:rsid w:val="00667BAC"/>
    <w:rsid w:val="00671665"/>
    <w:rsid w:val="00672C7A"/>
    <w:rsid w:val="00677820"/>
    <w:rsid w:val="0068346C"/>
    <w:rsid w:val="0068733E"/>
    <w:rsid w:val="00690CB2"/>
    <w:rsid w:val="0069299B"/>
    <w:rsid w:val="00693D54"/>
    <w:rsid w:val="00696768"/>
    <w:rsid w:val="00697489"/>
    <w:rsid w:val="006B5B10"/>
    <w:rsid w:val="006C3AE0"/>
    <w:rsid w:val="006C5CC4"/>
    <w:rsid w:val="006C5FAB"/>
    <w:rsid w:val="006C66CE"/>
    <w:rsid w:val="006C6AC3"/>
    <w:rsid w:val="006D0C6E"/>
    <w:rsid w:val="006D6DBC"/>
    <w:rsid w:val="006E0DB4"/>
    <w:rsid w:val="006E2E76"/>
    <w:rsid w:val="006E3588"/>
    <w:rsid w:val="006E385B"/>
    <w:rsid w:val="006F0A04"/>
    <w:rsid w:val="006F18B2"/>
    <w:rsid w:val="006F4E72"/>
    <w:rsid w:val="006F6781"/>
    <w:rsid w:val="006F685D"/>
    <w:rsid w:val="006F78B1"/>
    <w:rsid w:val="00705A24"/>
    <w:rsid w:val="00710349"/>
    <w:rsid w:val="00710986"/>
    <w:rsid w:val="007116DF"/>
    <w:rsid w:val="00717B85"/>
    <w:rsid w:val="007220E8"/>
    <w:rsid w:val="00727413"/>
    <w:rsid w:val="00744E97"/>
    <w:rsid w:val="00754290"/>
    <w:rsid w:val="007547A5"/>
    <w:rsid w:val="007618DE"/>
    <w:rsid w:val="00763D95"/>
    <w:rsid w:val="0076483E"/>
    <w:rsid w:val="00764B7B"/>
    <w:rsid w:val="00772F8C"/>
    <w:rsid w:val="00781BA4"/>
    <w:rsid w:val="00792E47"/>
    <w:rsid w:val="007A4C1D"/>
    <w:rsid w:val="007B735F"/>
    <w:rsid w:val="007C38C5"/>
    <w:rsid w:val="007C74A4"/>
    <w:rsid w:val="007C7784"/>
    <w:rsid w:val="007D6BD3"/>
    <w:rsid w:val="007E38AF"/>
    <w:rsid w:val="00801C43"/>
    <w:rsid w:val="00803DAE"/>
    <w:rsid w:val="0080567D"/>
    <w:rsid w:val="00807822"/>
    <w:rsid w:val="008110F2"/>
    <w:rsid w:val="008219D7"/>
    <w:rsid w:val="008276EC"/>
    <w:rsid w:val="0083038E"/>
    <w:rsid w:val="00835172"/>
    <w:rsid w:val="00840674"/>
    <w:rsid w:val="00840E96"/>
    <w:rsid w:val="00843AD8"/>
    <w:rsid w:val="0084693E"/>
    <w:rsid w:val="008506AD"/>
    <w:rsid w:val="00852DBC"/>
    <w:rsid w:val="008562ED"/>
    <w:rsid w:val="00861B1C"/>
    <w:rsid w:val="00862F4F"/>
    <w:rsid w:val="00867A90"/>
    <w:rsid w:val="0087756E"/>
    <w:rsid w:val="00882A8D"/>
    <w:rsid w:val="00885C3E"/>
    <w:rsid w:val="008903AD"/>
    <w:rsid w:val="00893AC9"/>
    <w:rsid w:val="00896385"/>
    <w:rsid w:val="008A0DCD"/>
    <w:rsid w:val="008A6BAF"/>
    <w:rsid w:val="008B10A0"/>
    <w:rsid w:val="008B3337"/>
    <w:rsid w:val="008B334E"/>
    <w:rsid w:val="008B551C"/>
    <w:rsid w:val="008B6146"/>
    <w:rsid w:val="008B6DDF"/>
    <w:rsid w:val="008C0D27"/>
    <w:rsid w:val="008C3A0D"/>
    <w:rsid w:val="008C4447"/>
    <w:rsid w:val="008C574C"/>
    <w:rsid w:val="008C5A33"/>
    <w:rsid w:val="008D7F4A"/>
    <w:rsid w:val="008E20D0"/>
    <w:rsid w:val="008E22F5"/>
    <w:rsid w:val="008E4693"/>
    <w:rsid w:val="008E6E52"/>
    <w:rsid w:val="008F2787"/>
    <w:rsid w:val="008F4A4E"/>
    <w:rsid w:val="008F6BDC"/>
    <w:rsid w:val="0090145B"/>
    <w:rsid w:val="00904DF9"/>
    <w:rsid w:val="009050D8"/>
    <w:rsid w:val="00907EF6"/>
    <w:rsid w:val="0091393D"/>
    <w:rsid w:val="0091399C"/>
    <w:rsid w:val="00927EEB"/>
    <w:rsid w:val="009304A5"/>
    <w:rsid w:val="0093512E"/>
    <w:rsid w:val="00935F2B"/>
    <w:rsid w:val="009375C5"/>
    <w:rsid w:val="009401F4"/>
    <w:rsid w:val="009414E0"/>
    <w:rsid w:val="009475CE"/>
    <w:rsid w:val="00950BDE"/>
    <w:rsid w:val="0095161E"/>
    <w:rsid w:val="009516A4"/>
    <w:rsid w:val="00955200"/>
    <w:rsid w:val="009625E8"/>
    <w:rsid w:val="0096287A"/>
    <w:rsid w:val="009679BF"/>
    <w:rsid w:val="00971B20"/>
    <w:rsid w:val="00971F9A"/>
    <w:rsid w:val="00980A43"/>
    <w:rsid w:val="00983C47"/>
    <w:rsid w:val="00986A67"/>
    <w:rsid w:val="009873A6"/>
    <w:rsid w:val="00995032"/>
    <w:rsid w:val="0099655B"/>
    <w:rsid w:val="009B0CD4"/>
    <w:rsid w:val="009B2ED1"/>
    <w:rsid w:val="009B6088"/>
    <w:rsid w:val="009D17A9"/>
    <w:rsid w:val="009D27CC"/>
    <w:rsid w:val="009D79D5"/>
    <w:rsid w:val="009E1515"/>
    <w:rsid w:val="009F036B"/>
    <w:rsid w:val="009F4AC3"/>
    <w:rsid w:val="00A14F57"/>
    <w:rsid w:val="00A15073"/>
    <w:rsid w:val="00A15D07"/>
    <w:rsid w:val="00A21460"/>
    <w:rsid w:val="00A2667D"/>
    <w:rsid w:val="00A4373F"/>
    <w:rsid w:val="00A464B2"/>
    <w:rsid w:val="00A47C13"/>
    <w:rsid w:val="00A522FF"/>
    <w:rsid w:val="00A61977"/>
    <w:rsid w:val="00A77E9D"/>
    <w:rsid w:val="00A83798"/>
    <w:rsid w:val="00A83C96"/>
    <w:rsid w:val="00A91CC3"/>
    <w:rsid w:val="00AA027F"/>
    <w:rsid w:val="00AA5AEB"/>
    <w:rsid w:val="00AA6CD0"/>
    <w:rsid w:val="00AB004B"/>
    <w:rsid w:val="00AB0A1A"/>
    <w:rsid w:val="00AB13BD"/>
    <w:rsid w:val="00AB1863"/>
    <w:rsid w:val="00AB561F"/>
    <w:rsid w:val="00AC0D91"/>
    <w:rsid w:val="00AC25FC"/>
    <w:rsid w:val="00AD5A8A"/>
    <w:rsid w:val="00AD6606"/>
    <w:rsid w:val="00AD6913"/>
    <w:rsid w:val="00AD7508"/>
    <w:rsid w:val="00AE1959"/>
    <w:rsid w:val="00AE3A9A"/>
    <w:rsid w:val="00AE7EFD"/>
    <w:rsid w:val="00AF1927"/>
    <w:rsid w:val="00AF2092"/>
    <w:rsid w:val="00B01F52"/>
    <w:rsid w:val="00B03769"/>
    <w:rsid w:val="00B03EFF"/>
    <w:rsid w:val="00B26A2B"/>
    <w:rsid w:val="00B27BC9"/>
    <w:rsid w:val="00B32229"/>
    <w:rsid w:val="00B35CEC"/>
    <w:rsid w:val="00B407AC"/>
    <w:rsid w:val="00B4446D"/>
    <w:rsid w:val="00B44D4C"/>
    <w:rsid w:val="00B602B9"/>
    <w:rsid w:val="00B61651"/>
    <w:rsid w:val="00B61CA6"/>
    <w:rsid w:val="00B6382F"/>
    <w:rsid w:val="00B66B7F"/>
    <w:rsid w:val="00B7091E"/>
    <w:rsid w:val="00B745AD"/>
    <w:rsid w:val="00B86777"/>
    <w:rsid w:val="00B975AA"/>
    <w:rsid w:val="00B97896"/>
    <w:rsid w:val="00BA2363"/>
    <w:rsid w:val="00BA3CD4"/>
    <w:rsid w:val="00BA4043"/>
    <w:rsid w:val="00BA4D35"/>
    <w:rsid w:val="00BA62BA"/>
    <w:rsid w:val="00BB0402"/>
    <w:rsid w:val="00BB08B6"/>
    <w:rsid w:val="00BB2135"/>
    <w:rsid w:val="00BB2F66"/>
    <w:rsid w:val="00BB3347"/>
    <w:rsid w:val="00BB636D"/>
    <w:rsid w:val="00BD06FC"/>
    <w:rsid w:val="00BD1E41"/>
    <w:rsid w:val="00BD1E8A"/>
    <w:rsid w:val="00BD429D"/>
    <w:rsid w:val="00BD5054"/>
    <w:rsid w:val="00BD7BC0"/>
    <w:rsid w:val="00BE4DAF"/>
    <w:rsid w:val="00BE5791"/>
    <w:rsid w:val="00BF0DD3"/>
    <w:rsid w:val="00BF5647"/>
    <w:rsid w:val="00C124E6"/>
    <w:rsid w:val="00C12FB3"/>
    <w:rsid w:val="00C21D16"/>
    <w:rsid w:val="00C24644"/>
    <w:rsid w:val="00C2749B"/>
    <w:rsid w:val="00C27ADC"/>
    <w:rsid w:val="00C30B76"/>
    <w:rsid w:val="00C33630"/>
    <w:rsid w:val="00C3487A"/>
    <w:rsid w:val="00C37DF2"/>
    <w:rsid w:val="00C41ACF"/>
    <w:rsid w:val="00C42D25"/>
    <w:rsid w:val="00C4344D"/>
    <w:rsid w:val="00C43E50"/>
    <w:rsid w:val="00C45B82"/>
    <w:rsid w:val="00C50263"/>
    <w:rsid w:val="00C50F46"/>
    <w:rsid w:val="00C51F9F"/>
    <w:rsid w:val="00C5599A"/>
    <w:rsid w:val="00C55BA4"/>
    <w:rsid w:val="00C61FBC"/>
    <w:rsid w:val="00C6456F"/>
    <w:rsid w:val="00C71B01"/>
    <w:rsid w:val="00C74372"/>
    <w:rsid w:val="00C84EAD"/>
    <w:rsid w:val="00C854B3"/>
    <w:rsid w:val="00C86187"/>
    <w:rsid w:val="00C96884"/>
    <w:rsid w:val="00C97301"/>
    <w:rsid w:val="00C97B72"/>
    <w:rsid w:val="00CB55E9"/>
    <w:rsid w:val="00CB6A3A"/>
    <w:rsid w:val="00CC210D"/>
    <w:rsid w:val="00CC573B"/>
    <w:rsid w:val="00CC7408"/>
    <w:rsid w:val="00CC77BE"/>
    <w:rsid w:val="00CD09E0"/>
    <w:rsid w:val="00CD52C7"/>
    <w:rsid w:val="00CE15BF"/>
    <w:rsid w:val="00CE1EEE"/>
    <w:rsid w:val="00CE5AAC"/>
    <w:rsid w:val="00CF2DBF"/>
    <w:rsid w:val="00CF6405"/>
    <w:rsid w:val="00D007A9"/>
    <w:rsid w:val="00D01514"/>
    <w:rsid w:val="00D10401"/>
    <w:rsid w:val="00D15A3A"/>
    <w:rsid w:val="00D17FAE"/>
    <w:rsid w:val="00D2405B"/>
    <w:rsid w:val="00D244C9"/>
    <w:rsid w:val="00D336D0"/>
    <w:rsid w:val="00D3486B"/>
    <w:rsid w:val="00D439DB"/>
    <w:rsid w:val="00D466E2"/>
    <w:rsid w:val="00D478CD"/>
    <w:rsid w:val="00D53AB0"/>
    <w:rsid w:val="00D569ED"/>
    <w:rsid w:val="00D57422"/>
    <w:rsid w:val="00D63309"/>
    <w:rsid w:val="00D65A49"/>
    <w:rsid w:val="00D65C49"/>
    <w:rsid w:val="00D66B96"/>
    <w:rsid w:val="00D67D26"/>
    <w:rsid w:val="00D72674"/>
    <w:rsid w:val="00D82B31"/>
    <w:rsid w:val="00D879D2"/>
    <w:rsid w:val="00D965E0"/>
    <w:rsid w:val="00D97191"/>
    <w:rsid w:val="00DA2AE7"/>
    <w:rsid w:val="00DA317A"/>
    <w:rsid w:val="00DA39B7"/>
    <w:rsid w:val="00DA6B44"/>
    <w:rsid w:val="00DA77D0"/>
    <w:rsid w:val="00DB0DA4"/>
    <w:rsid w:val="00DB2858"/>
    <w:rsid w:val="00DB307A"/>
    <w:rsid w:val="00DB47A5"/>
    <w:rsid w:val="00DC2477"/>
    <w:rsid w:val="00DC411E"/>
    <w:rsid w:val="00DC78F9"/>
    <w:rsid w:val="00DD02DC"/>
    <w:rsid w:val="00DD190F"/>
    <w:rsid w:val="00DE0CC5"/>
    <w:rsid w:val="00DE25C9"/>
    <w:rsid w:val="00DE424E"/>
    <w:rsid w:val="00DE614B"/>
    <w:rsid w:val="00DF5555"/>
    <w:rsid w:val="00E0158E"/>
    <w:rsid w:val="00E01632"/>
    <w:rsid w:val="00E02916"/>
    <w:rsid w:val="00E02FE2"/>
    <w:rsid w:val="00E11758"/>
    <w:rsid w:val="00E11819"/>
    <w:rsid w:val="00E13A2E"/>
    <w:rsid w:val="00E17894"/>
    <w:rsid w:val="00E17949"/>
    <w:rsid w:val="00E207B0"/>
    <w:rsid w:val="00E21C54"/>
    <w:rsid w:val="00E242A1"/>
    <w:rsid w:val="00E25FA9"/>
    <w:rsid w:val="00E31F25"/>
    <w:rsid w:val="00E31FF4"/>
    <w:rsid w:val="00E323C3"/>
    <w:rsid w:val="00E32D69"/>
    <w:rsid w:val="00E34EE6"/>
    <w:rsid w:val="00E34F3C"/>
    <w:rsid w:val="00E37AB9"/>
    <w:rsid w:val="00E4100E"/>
    <w:rsid w:val="00E4620C"/>
    <w:rsid w:val="00E50ED3"/>
    <w:rsid w:val="00E55389"/>
    <w:rsid w:val="00E56127"/>
    <w:rsid w:val="00E6075A"/>
    <w:rsid w:val="00E67BC0"/>
    <w:rsid w:val="00E7499E"/>
    <w:rsid w:val="00E76108"/>
    <w:rsid w:val="00E839BF"/>
    <w:rsid w:val="00E83E0E"/>
    <w:rsid w:val="00E85DC3"/>
    <w:rsid w:val="00E86A4A"/>
    <w:rsid w:val="00E91045"/>
    <w:rsid w:val="00EA0EC1"/>
    <w:rsid w:val="00EA20FC"/>
    <w:rsid w:val="00EA2A0E"/>
    <w:rsid w:val="00EB3CDE"/>
    <w:rsid w:val="00EB4B57"/>
    <w:rsid w:val="00EB5224"/>
    <w:rsid w:val="00EB64CA"/>
    <w:rsid w:val="00EC1EAB"/>
    <w:rsid w:val="00EC2470"/>
    <w:rsid w:val="00EC2B7B"/>
    <w:rsid w:val="00ED05D4"/>
    <w:rsid w:val="00ED2558"/>
    <w:rsid w:val="00ED3CAF"/>
    <w:rsid w:val="00ED717D"/>
    <w:rsid w:val="00EE3CDC"/>
    <w:rsid w:val="00EE685F"/>
    <w:rsid w:val="00EF0E36"/>
    <w:rsid w:val="00F1143E"/>
    <w:rsid w:val="00F1389D"/>
    <w:rsid w:val="00F20B9D"/>
    <w:rsid w:val="00F27421"/>
    <w:rsid w:val="00F34AFD"/>
    <w:rsid w:val="00F35BEC"/>
    <w:rsid w:val="00F37241"/>
    <w:rsid w:val="00F37455"/>
    <w:rsid w:val="00F40011"/>
    <w:rsid w:val="00F41DDE"/>
    <w:rsid w:val="00F520B0"/>
    <w:rsid w:val="00F5225E"/>
    <w:rsid w:val="00F55932"/>
    <w:rsid w:val="00F64EBC"/>
    <w:rsid w:val="00F6529F"/>
    <w:rsid w:val="00F65651"/>
    <w:rsid w:val="00F67D6E"/>
    <w:rsid w:val="00F709E3"/>
    <w:rsid w:val="00F72D90"/>
    <w:rsid w:val="00F733FF"/>
    <w:rsid w:val="00F741D6"/>
    <w:rsid w:val="00F754EC"/>
    <w:rsid w:val="00F77B0F"/>
    <w:rsid w:val="00F81724"/>
    <w:rsid w:val="00F8312C"/>
    <w:rsid w:val="00F87919"/>
    <w:rsid w:val="00F92C34"/>
    <w:rsid w:val="00FA59F0"/>
    <w:rsid w:val="00FA7979"/>
    <w:rsid w:val="00FB07CF"/>
    <w:rsid w:val="00FC2855"/>
    <w:rsid w:val="00FC46D3"/>
    <w:rsid w:val="00FD39F6"/>
    <w:rsid w:val="00FE00C5"/>
    <w:rsid w:val="00FE0EA1"/>
    <w:rsid w:val="00FF117D"/>
    <w:rsid w:val="00FF5217"/>
    <w:rsid w:val="00FF5F05"/>
    <w:rsid w:val="18F500C1"/>
    <w:rsid w:val="23E0190F"/>
    <w:rsid w:val="27182EAE"/>
    <w:rsid w:val="3ACA7679"/>
    <w:rsid w:val="3BA9624E"/>
    <w:rsid w:val="3E9C3F6D"/>
    <w:rsid w:val="3F9B4C7B"/>
    <w:rsid w:val="400E2C48"/>
    <w:rsid w:val="401E7D67"/>
    <w:rsid w:val="493D4634"/>
    <w:rsid w:val="5B4639B3"/>
    <w:rsid w:val="6F830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4">
    <w:name w:val="Body Text Indent"/>
    <w:basedOn w:val="1"/>
    <w:link w:val="13"/>
    <w:autoRedefine/>
    <w:qFormat/>
    <w:uiPriority w:val="0"/>
    <w:pPr>
      <w:ind w:left="570" w:hanging="30"/>
    </w:pPr>
    <w:rPr>
      <w:sz w:val="28"/>
      <w:szCs w:val="20"/>
    </w:rPr>
  </w:style>
  <w:style w:type="paragraph" w:styleId="5">
    <w:name w:val="Plain Text"/>
    <w:basedOn w:val="1"/>
    <w:link w:val="14"/>
    <w:autoRedefine/>
    <w:qFormat/>
    <w:uiPriority w:val="0"/>
    <w:rPr>
      <w:rFonts w:ascii="宋体" w:hAnsi="Courier New" w:eastAsia="宋体" w:cs="Times New Roman"/>
      <w:szCs w:val="22"/>
    </w:r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autoRedefine/>
    <w:qFormat/>
    <w:uiPriority w:val="0"/>
    <w:rPr>
      <w:color w:val="0000FF"/>
      <w:u w:val="single"/>
    </w:rPr>
  </w:style>
  <w:style w:type="character" w:customStyle="1" w:styleId="12">
    <w:name w:val="标题 2 Char"/>
    <w:link w:val="2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13">
    <w:name w:val="正文文本缩进 Char"/>
    <w:link w:val="4"/>
    <w:autoRedefine/>
    <w:qFormat/>
    <w:uiPriority w:val="0"/>
    <w:rPr>
      <w:kern w:val="2"/>
      <w:sz w:val="28"/>
    </w:rPr>
  </w:style>
  <w:style w:type="character" w:customStyle="1" w:styleId="14">
    <w:name w:val="纯文本 Char"/>
    <w:link w:val="5"/>
    <w:autoRedefine/>
    <w:qFormat/>
    <w:uiPriority w:val="0"/>
    <w:rPr>
      <w:rFonts w:ascii="宋体" w:hAnsi="Courier New"/>
      <w:kern w:val="2"/>
      <w:sz w:val="21"/>
      <w:szCs w:val="22"/>
    </w:rPr>
  </w:style>
  <w:style w:type="character" w:customStyle="1" w:styleId="15">
    <w:name w:val="页脚 Char"/>
    <w:link w:val="7"/>
    <w:autoRedefine/>
    <w:qFormat/>
    <w:uiPriority w:val="0"/>
    <w:rPr>
      <w:kern w:val="2"/>
      <w:sz w:val="18"/>
      <w:szCs w:val="18"/>
    </w:rPr>
  </w:style>
  <w:style w:type="character" w:customStyle="1" w:styleId="16">
    <w:name w:val="页眉 Char"/>
    <w:link w:val="8"/>
    <w:autoRedefine/>
    <w:qFormat/>
    <w:uiPriority w:val="0"/>
    <w:rPr>
      <w:kern w:val="2"/>
      <w:sz w:val="18"/>
      <w:szCs w:val="18"/>
    </w:rPr>
  </w:style>
  <w:style w:type="paragraph" w:customStyle="1" w:styleId="17">
    <w:name w:val=" Char Char1"/>
    <w:basedOn w:val="3"/>
    <w:autoRedefine/>
    <w:qFormat/>
    <w:uiPriority w:val="0"/>
    <w:rPr>
      <w:rFonts w:ascii="Tahoma" w:hAnsi="Tahoma"/>
      <w:sz w:val="24"/>
    </w:rPr>
  </w:style>
  <w:style w:type="paragraph" w:customStyle="1" w:styleId="18">
    <w:name w:val="Char Char1"/>
    <w:basedOn w:val="3"/>
    <w:autoRedefine/>
    <w:qFormat/>
    <w:uiPriority w:val="0"/>
    <w:rPr>
      <w:rFonts w:ascii="Tahoma" w:hAnsi="Tahoma"/>
      <w:sz w:val="24"/>
    </w:rPr>
  </w:style>
  <w:style w:type="paragraph" w:customStyle="1" w:styleId="19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Tahoma" w:hAnsi="Tahoma" w:eastAsia="Tahoma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98</Words>
  <Characters>559</Characters>
  <Lines>4</Lines>
  <Paragraphs>1</Paragraphs>
  <TotalTime>0</TotalTime>
  <ScaleCrop>false</ScaleCrop>
  <LinksUpToDate>false</LinksUpToDate>
  <CharactersWithSpaces>656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2016-10-09T06:40:00Z</dcterms:created>
  <dc:creator>Administrator</dc:creator>
  <cp:lastModifiedBy>Mia</cp:lastModifiedBy>
  <cp:lastPrinted>2016-04-11T02:20:00Z</cp:lastPrinted>
  <dcterms:modified xsi:type="dcterms:W3CDTF">2024-04-12T02:32:14Z</dcterms:modified>
  <dc:title>招标结果公示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C1A38E4283C74E6280AC160361426715_13</vt:lpwstr>
  </property>
</Properties>
</file>