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5249" w14:textId="13DED3E7" w:rsidR="00206F74" w:rsidRPr="006646AE" w:rsidRDefault="004F4E59" w:rsidP="004F4E59">
      <w:pPr>
        <w:tabs>
          <w:tab w:val="left" w:pos="7377"/>
        </w:tabs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6646AE">
        <w:rPr>
          <w:rFonts w:ascii="仿宋" w:eastAsia="仿宋" w:hAnsi="仿宋" w:hint="eastAsia"/>
          <w:sz w:val="28"/>
          <w:szCs w:val="28"/>
        </w:rPr>
        <w:t>北京清华长庚医院二期开办费智慧化一般类设备采购项目（第二批）第</w:t>
      </w:r>
      <w:r w:rsidRPr="006646AE">
        <w:rPr>
          <w:rFonts w:ascii="仿宋" w:eastAsia="仿宋" w:hAnsi="仿宋"/>
          <w:sz w:val="28"/>
          <w:szCs w:val="28"/>
        </w:rPr>
        <w:t>2包</w:t>
      </w:r>
      <w:r w:rsidR="00572269" w:rsidRPr="006646AE">
        <w:rPr>
          <w:rFonts w:ascii="仿宋" w:eastAsia="仿宋" w:hAnsi="仿宋" w:hint="eastAsia"/>
          <w:sz w:val="28"/>
          <w:szCs w:val="28"/>
        </w:rPr>
        <w:t>招标文件</w:t>
      </w:r>
      <w:r w:rsidRPr="006646AE">
        <w:rPr>
          <w:rFonts w:ascii="仿宋" w:eastAsia="仿宋" w:hAnsi="仿宋" w:hint="eastAsia"/>
          <w:sz w:val="28"/>
          <w:szCs w:val="28"/>
        </w:rPr>
        <w:t>更正</w:t>
      </w:r>
    </w:p>
    <w:p w14:paraId="6CB4C7F0" w14:textId="688226AD" w:rsidR="00D67A2A" w:rsidRPr="006646AE" w:rsidRDefault="00D67A2A" w:rsidP="00D67A2A">
      <w:pPr>
        <w:spacing w:line="360" w:lineRule="auto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 w:hint="eastAsia"/>
          <w:sz w:val="24"/>
          <w:szCs w:val="24"/>
        </w:rPr>
        <w:t>各投标人，你好：</w:t>
      </w:r>
    </w:p>
    <w:p w14:paraId="26E90377" w14:textId="52DD4659" w:rsidR="00D67A2A" w:rsidRPr="006646AE" w:rsidRDefault="004F4E59" w:rsidP="00D67A2A">
      <w:pPr>
        <w:tabs>
          <w:tab w:val="left" w:pos="7377"/>
        </w:tabs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 w:hint="eastAsia"/>
          <w:sz w:val="24"/>
          <w:szCs w:val="24"/>
        </w:rPr>
        <w:t>现对北京清华长庚医院二期开办费智慧化一般类设备采购项目（第二批）第2</w:t>
      </w:r>
      <w:r w:rsidRPr="006646AE">
        <w:rPr>
          <w:rFonts w:ascii="仿宋" w:eastAsia="仿宋" w:hAnsi="仿宋"/>
          <w:sz w:val="24"/>
          <w:szCs w:val="24"/>
        </w:rPr>
        <w:t>包</w:t>
      </w:r>
      <w:r w:rsidR="00D67A2A" w:rsidRPr="006646AE">
        <w:rPr>
          <w:rFonts w:ascii="仿宋" w:eastAsia="仿宋" w:hAnsi="仿宋" w:hint="eastAsia"/>
          <w:sz w:val="24"/>
          <w:szCs w:val="24"/>
        </w:rPr>
        <w:t>招标文件</w:t>
      </w:r>
      <w:r w:rsidRPr="006646AE">
        <w:rPr>
          <w:rFonts w:ascii="仿宋" w:eastAsia="仿宋" w:hAnsi="仿宋" w:hint="eastAsia"/>
          <w:sz w:val="24"/>
          <w:szCs w:val="24"/>
        </w:rPr>
        <w:t>进行更正</w:t>
      </w:r>
      <w:r w:rsidR="00D67A2A" w:rsidRPr="006646AE">
        <w:rPr>
          <w:rFonts w:ascii="仿宋" w:eastAsia="仿宋" w:hAnsi="仿宋" w:hint="eastAsia"/>
          <w:sz w:val="24"/>
          <w:szCs w:val="24"/>
        </w:rPr>
        <w:t>，具体</w:t>
      </w:r>
      <w:r w:rsidRPr="006646AE">
        <w:rPr>
          <w:rFonts w:ascii="仿宋" w:eastAsia="仿宋" w:hAnsi="仿宋" w:hint="eastAsia"/>
          <w:sz w:val="24"/>
          <w:szCs w:val="24"/>
        </w:rPr>
        <w:t>内容</w:t>
      </w:r>
      <w:r w:rsidR="00D67A2A" w:rsidRPr="006646AE">
        <w:rPr>
          <w:rFonts w:ascii="仿宋" w:eastAsia="仿宋" w:hAnsi="仿宋" w:hint="eastAsia"/>
          <w:sz w:val="24"/>
          <w:szCs w:val="24"/>
        </w:rPr>
        <w:t>如下：</w:t>
      </w:r>
    </w:p>
    <w:p w14:paraId="00C21D66" w14:textId="7B7482EC" w:rsidR="004F4E59" w:rsidRPr="006646AE" w:rsidRDefault="006646AE" w:rsidP="00D67A2A">
      <w:pPr>
        <w:tabs>
          <w:tab w:val="left" w:pos="7377"/>
        </w:tabs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 w:hint="eastAsia"/>
          <w:sz w:val="24"/>
          <w:szCs w:val="24"/>
        </w:rPr>
        <w:t>1、</w:t>
      </w:r>
      <w:r w:rsidR="004F4E59" w:rsidRPr="006646AE">
        <w:rPr>
          <w:rFonts w:ascii="仿宋" w:eastAsia="仿宋" w:hAnsi="仿宋" w:hint="eastAsia"/>
          <w:sz w:val="24"/>
          <w:szCs w:val="24"/>
        </w:rPr>
        <w:t>原招标文件第四章“投标分项报价表”：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2114"/>
        <w:gridCol w:w="551"/>
        <w:gridCol w:w="551"/>
        <w:gridCol w:w="551"/>
        <w:gridCol w:w="576"/>
        <w:gridCol w:w="457"/>
        <w:gridCol w:w="1056"/>
        <w:gridCol w:w="750"/>
        <w:gridCol w:w="774"/>
        <w:gridCol w:w="771"/>
      </w:tblGrid>
      <w:tr w:rsidR="004F4E59" w:rsidRPr="006646AE" w14:paraId="50AEB946" w14:textId="77777777" w:rsidTr="004F4E59">
        <w:trPr>
          <w:cantSplit/>
          <w:trHeight w:val="472"/>
          <w:tblHeader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CA32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9778" w14:textId="77777777" w:rsidR="004F4E59" w:rsidRPr="006646AE" w:rsidRDefault="004F4E59" w:rsidP="00420098">
            <w:pPr>
              <w:widowControl/>
              <w:spacing w:line="240" w:lineRule="atLeast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  <w:lang w:bidi="ar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设备（系统）名称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7CA8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品牌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1D5D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型号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3493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制造商名称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E9A8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  <w:lang w:bidi="ar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</w:rPr>
              <w:t>数量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AE6C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  <w:lang w:bidi="ar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174A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</w:rPr>
              <w:t>单价限价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3240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单价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75DA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总价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F34D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备注</w:t>
            </w:r>
          </w:p>
        </w:tc>
      </w:tr>
      <w:tr w:rsidR="004F4E59" w:rsidRPr="006646AE" w14:paraId="72724B04" w14:textId="77777777" w:rsidTr="004F4E59">
        <w:trPr>
          <w:trHeight w:val="45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37E8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AF99" w14:textId="77777777" w:rsidR="004F4E59" w:rsidRPr="006646AE" w:rsidRDefault="004F4E59" w:rsidP="0042009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46AE">
              <w:rPr>
                <w:rFonts w:ascii="仿宋" w:eastAsia="仿宋" w:hAnsi="仿宋" w:hint="eastAsia"/>
                <w:sz w:val="24"/>
                <w:szCs w:val="24"/>
              </w:rPr>
              <w:t>手术室专用存鞋设备（16门）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6536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A049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D7EE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7CE8" w14:textId="5C508D61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7BA01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9D97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7000.00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92E8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9B3C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152D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F4E59" w:rsidRPr="006646AE" w14:paraId="51FFBA20" w14:textId="77777777" w:rsidTr="004F4E59">
        <w:trPr>
          <w:trHeight w:val="45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5943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3223" w14:textId="77777777" w:rsidR="004F4E59" w:rsidRPr="006646AE" w:rsidRDefault="004F4E59" w:rsidP="0042009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46AE">
              <w:rPr>
                <w:rFonts w:ascii="仿宋" w:eastAsia="仿宋" w:hAnsi="仿宋" w:hint="eastAsia"/>
                <w:sz w:val="24"/>
                <w:szCs w:val="24"/>
              </w:rPr>
              <w:t>手术室专用存衣设备（4门）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78B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8645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D671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6A91" w14:textId="1A187D15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1B63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6F37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5600.00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9169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295D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7B73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41E049F2" w14:textId="1A91F5BB" w:rsidR="004F4E59" w:rsidRPr="006646AE" w:rsidRDefault="004F4E59" w:rsidP="00D67A2A">
      <w:pPr>
        <w:tabs>
          <w:tab w:val="left" w:pos="7377"/>
        </w:tabs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6646AE">
        <w:rPr>
          <w:rFonts w:ascii="仿宋" w:eastAsia="仿宋" w:hAnsi="仿宋" w:hint="eastAsia"/>
          <w:b/>
          <w:bCs/>
          <w:sz w:val="24"/>
          <w:szCs w:val="24"/>
        </w:rPr>
        <w:t>更正为：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2114"/>
        <w:gridCol w:w="551"/>
        <w:gridCol w:w="551"/>
        <w:gridCol w:w="551"/>
        <w:gridCol w:w="579"/>
        <w:gridCol w:w="457"/>
        <w:gridCol w:w="1056"/>
        <w:gridCol w:w="747"/>
        <w:gridCol w:w="774"/>
        <w:gridCol w:w="771"/>
      </w:tblGrid>
      <w:tr w:rsidR="004F4E59" w:rsidRPr="006646AE" w14:paraId="4C233B60" w14:textId="77777777" w:rsidTr="00420098">
        <w:trPr>
          <w:cantSplit/>
          <w:trHeight w:val="472"/>
          <w:tblHeader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6E2F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E447" w14:textId="77777777" w:rsidR="004F4E59" w:rsidRPr="006646AE" w:rsidRDefault="004F4E59" w:rsidP="00420098">
            <w:pPr>
              <w:widowControl/>
              <w:spacing w:line="240" w:lineRule="atLeast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  <w:lang w:bidi="ar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设备（系统）名称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6483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品牌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502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型号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5B77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制造商名称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A09F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  <w:lang w:bidi="ar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</w:rPr>
              <w:t>数量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D09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  <w:lang w:bidi="ar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83FA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</w:rPr>
              <w:t>单价限价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E245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单价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1960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总价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6D70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备注</w:t>
            </w:r>
          </w:p>
        </w:tc>
      </w:tr>
      <w:tr w:rsidR="004F4E59" w:rsidRPr="006646AE" w14:paraId="75EDC41F" w14:textId="77777777" w:rsidTr="00420098">
        <w:trPr>
          <w:trHeight w:val="45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BBF8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2117" w14:textId="77777777" w:rsidR="004F4E59" w:rsidRPr="006646AE" w:rsidRDefault="004F4E59" w:rsidP="0042009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46AE">
              <w:rPr>
                <w:rFonts w:ascii="仿宋" w:eastAsia="仿宋" w:hAnsi="仿宋" w:hint="eastAsia"/>
                <w:sz w:val="24"/>
                <w:szCs w:val="24"/>
              </w:rPr>
              <w:t>手术室专用存鞋设备（16门）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3CE8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A0C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910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5853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3601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93A4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7000.00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4CC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D51E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C606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4F4E59" w:rsidRPr="006646AE" w14:paraId="363BAA3C" w14:textId="77777777" w:rsidTr="00420098">
        <w:trPr>
          <w:trHeight w:val="45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9C17D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A55C" w14:textId="77777777" w:rsidR="004F4E59" w:rsidRPr="006646AE" w:rsidRDefault="004F4E59" w:rsidP="0042009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46AE">
              <w:rPr>
                <w:rFonts w:ascii="仿宋" w:eastAsia="仿宋" w:hAnsi="仿宋" w:hint="eastAsia"/>
                <w:sz w:val="24"/>
                <w:szCs w:val="24"/>
              </w:rPr>
              <w:t>手术室专用存衣设备（4门）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A92B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9BEE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D3FA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E17C" w14:textId="77777777" w:rsidR="004F4E59" w:rsidRPr="006646AE" w:rsidRDefault="004F4E59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0658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55ED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5600.00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5DF5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5951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60C" w14:textId="77777777" w:rsidR="004F4E59" w:rsidRPr="006646AE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60095A97" w14:textId="64169210" w:rsidR="004F4E59" w:rsidRPr="006646AE" w:rsidRDefault="006646AE" w:rsidP="006646AE">
      <w:pPr>
        <w:tabs>
          <w:tab w:val="left" w:pos="7377"/>
        </w:tabs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 w:hint="eastAsia"/>
          <w:sz w:val="24"/>
          <w:szCs w:val="24"/>
        </w:rPr>
        <w:t>2、原招标文件第六章</w:t>
      </w:r>
      <w:r w:rsidRPr="006646AE">
        <w:rPr>
          <w:rFonts w:ascii="仿宋" w:eastAsia="仿宋" w:hAnsi="仿宋"/>
          <w:sz w:val="24"/>
          <w:szCs w:val="24"/>
        </w:rPr>
        <w:t>I.需求一览表</w:t>
      </w:r>
      <w:r w:rsidRPr="006646AE">
        <w:rPr>
          <w:rFonts w:ascii="仿宋" w:eastAsia="仿宋" w:hAnsi="仿宋" w:hint="eastAsia"/>
          <w:sz w:val="24"/>
          <w:szCs w:val="24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5203"/>
        <w:gridCol w:w="1432"/>
        <w:gridCol w:w="1076"/>
      </w:tblGrid>
      <w:tr w:rsidR="006646AE" w:rsidRPr="006646AE" w14:paraId="4D3243EA" w14:textId="77777777" w:rsidTr="006646AE">
        <w:trPr>
          <w:cantSplit/>
          <w:trHeight w:val="472"/>
          <w:tblHeader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89B7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0FE3" w14:textId="77777777" w:rsidR="006646AE" w:rsidRPr="006646AE" w:rsidRDefault="006646AE" w:rsidP="00420098">
            <w:pPr>
              <w:widowControl/>
              <w:spacing w:line="240" w:lineRule="atLeas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设备（系统）名称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7293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3"/>
                <w:rFonts w:ascii="仿宋" w:eastAsia="仿宋" w:hAnsi="仿宋" w:cs="宋体" w:hint="eastAsia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35AA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3"/>
                <w:rFonts w:ascii="仿宋" w:eastAsia="仿宋" w:hAnsi="仿宋" w:cs="宋体" w:hint="eastAsia"/>
                <w:sz w:val="24"/>
                <w:szCs w:val="24"/>
                <w:lang w:bidi="ar"/>
              </w:rPr>
              <w:t>单位</w:t>
            </w:r>
          </w:p>
        </w:tc>
      </w:tr>
      <w:tr w:rsidR="006646AE" w:rsidRPr="006646AE" w14:paraId="256BAAAA" w14:textId="77777777" w:rsidTr="006646AE">
        <w:trPr>
          <w:trHeight w:val="454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5C50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5735" w14:textId="77777777" w:rsidR="006646AE" w:rsidRPr="006646AE" w:rsidRDefault="006646AE" w:rsidP="0042009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46AE">
              <w:rPr>
                <w:rFonts w:ascii="仿宋" w:eastAsia="仿宋" w:hAnsi="仿宋" w:hint="eastAsia"/>
                <w:sz w:val="24"/>
                <w:szCs w:val="24"/>
              </w:rPr>
              <w:t>手术室专用存鞋设备（16门）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668B" w14:textId="037863FE" w:rsidR="006646AE" w:rsidRPr="006646AE" w:rsidRDefault="006646AE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B79E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</w:tr>
      <w:tr w:rsidR="006646AE" w:rsidRPr="006646AE" w14:paraId="163E1B86" w14:textId="77777777" w:rsidTr="006646AE">
        <w:trPr>
          <w:trHeight w:val="454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A502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12C6" w14:textId="77777777" w:rsidR="006646AE" w:rsidRPr="006646AE" w:rsidRDefault="006646AE" w:rsidP="0042009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46AE">
              <w:rPr>
                <w:rFonts w:ascii="仿宋" w:eastAsia="仿宋" w:hAnsi="仿宋" w:hint="eastAsia"/>
                <w:sz w:val="24"/>
                <w:szCs w:val="24"/>
              </w:rPr>
              <w:t>手术室专用存衣设备（4门）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EFA1" w14:textId="693F9877" w:rsidR="006646AE" w:rsidRPr="006646AE" w:rsidRDefault="006646AE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FA1B7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</w:tr>
    </w:tbl>
    <w:p w14:paraId="64A2AE43" w14:textId="63CF0377" w:rsidR="006646AE" w:rsidRPr="006646AE" w:rsidRDefault="006646AE" w:rsidP="006646AE">
      <w:pPr>
        <w:tabs>
          <w:tab w:val="left" w:pos="7377"/>
        </w:tabs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 w:hint="eastAsia"/>
          <w:sz w:val="24"/>
          <w:szCs w:val="24"/>
        </w:rPr>
        <w:t>更正为：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5203"/>
        <w:gridCol w:w="1432"/>
        <w:gridCol w:w="1076"/>
      </w:tblGrid>
      <w:tr w:rsidR="006646AE" w:rsidRPr="006646AE" w14:paraId="190B0ADF" w14:textId="77777777" w:rsidTr="00420098">
        <w:trPr>
          <w:cantSplit/>
          <w:trHeight w:val="472"/>
          <w:tblHeader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AF87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990C" w14:textId="77777777" w:rsidR="006646AE" w:rsidRPr="006646AE" w:rsidRDefault="006646AE" w:rsidP="00420098">
            <w:pPr>
              <w:widowControl/>
              <w:spacing w:line="240" w:lineRule="atLeas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21"/>
                <w:rFonts w:ascii="仿宋" w:eastAsia="仿宋" w:hAnsi="仿宋" w:cs="宋体" w:hint="eastAsia"/>
                <w:sz w:val="24"/>
                <w:szCs w:val="24"/>
                <w:lang w:bidi="ar"/>
              </w:rPr>
              <w:t>设备（系统）名称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3462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3"/>
                <w:rFonts w:ascii="仿宋" w:eastAsia="仿宋" w:hAnsi="仿宋" w:cs="宋体" w:hint="eastAsia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50F7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46AE">
              <w:rPr>
                <w:rStyle w:val="font13"/>
                <w:rFonts w:ascii="仿宋" w:eastAsia="仿宋" w:hAnsi="仿宋" w:cs="宋体" w:hint="eastAsia"/>
                <w:sz w:val="24"/>
                <w:szCs w:val="24"/>
                <w:lang w:bidi="ar"/>
              </w:rPr>
              <w:t>单位</w:t>
            </w:r>
          </w:p>
        </w:tc>
      </w:tr>
      <w:tr w:rsidR="006646AE" w:rsidRPr="006646AE" w14:paraId="325D4D97" w14:textId="77777777" w:rsidTr="00420098">
        <w:trPr>
          <w:trHeight w:val="454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B925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99C2" w14:textId="77777777" w:rsidR="006646AE" w:rsidRPr="006646AE" w:rsidRDefault="006646AE" w:rsidP="0042009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46AE">
              <w:rPr>
                <w:rFonts w:ascii="仿宋" w:eastAsia="仿宋" w:hAnsi="仿宋" w:hint="eastAsia"/>
                <w:sz w:val="24"/>
                <w:szCs w:val="24"/>
              </w:rPr>
              <w:t>手术室专用存鞋设备（16门）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6EBD" w14:textId="44A3FEB0" w:rsidR="006646AE" w:rsidRPr="006646AE" w:rsidRDefault="006646AE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EF22C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</w:tr>
      <w:tr w:rsidR="006646AE" w:rsidRPr="006646AE" w14:paraId="4DBD431F" w14:textId="77777777" w:rsidTr="00420098">
        <w:trPr>
          <w:trHeight w:val="454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657E5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D552" w14:textId="77777777" w:rsidR="006646AE" w:rsidRPr="006646AE" w:rsidRDefault="006646AE" w:rsidP="00420098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646AE">
              <w:rPr>
                <w:rFonts w:ascii="仿宋" w:eastAsia="仿宋" w:hAnsi="仿宋" w:hint="eastAsia"/>
                <w:sz w:val="24"/>
                <w:szCs w:val="24"/>
              </w:rPr>
              <w:t>手术室专用存衣设备（4门）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5832" w14:textId="09E0B81D" w:rsidR="006646AE" w:rsidRPr="006646AE" w:rsidRDefault="006646AE" w:rsidP="00420098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E52DB" w14:textId="77777777" w:rsidR="006646AE" w:rsidRPr="006646AE" w:rsidRDefault="006646AE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646AE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</w:tr>
    </w:tbl>
    <w:p w14:paraId="2027D27A" w14:textId="5DB5F5BF" w:rsidR="00D67A2A" w:rsidRPr="006646AE" w:rsidRDefault="0040070C" w:rsidP="004F4E59">
      <w:pPr>
        <w:tabs>
          <w:tab w:val="left" w:pos="7377"/>
        </w:tabs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070C">
        <w:rPr>
          <w:rFonts w:ascii="仿宋" w:eastAsia="仿宋" w:hAnsi="仿宋" w:hint="eastAsia"/>
          <w:sz w:val="24"/>
          <w:szCs w:val="24"/>
        </w:rPr>
        <w:t>请投标人制作投标文件时更正相应内容，原招标文件中其他内容不变。</w:t>
      </w:r>
    </w:p>
    <w:p w14:paraId="26863E06" w14:textId="66B342AC" w:rsidR="00D67A2A" w:rsidRPr="006646AE" w:rsidRDefault="00D67A2A" w:rsidP="00D67A2A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 w:hint="eastAsia"/>
          <w:sz w:val="24"/>
          <w:szCs w:val="24"/>
        </w:rPr>
        <w:t>中招国际招标有限公司</w:t>
      </w:r>
    </w:p>
    <w:p w14:paraId="729BF5E3" w14:textId="62E30D42" w:rsidR="00D67A2A" w:rsidRPr="006646AE" w:rsidRDefault="00D67A2A" w:rsidP="00D67A2A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/>
          <w:sz w:val="24"/>
          <w:szCs w:val="24"/>
        </w:rPr>
        <w:t>2024年</w:t>
      </w:r>
      <w:r w:rsidR="00572269" w:rsidRPr="006646AE">
        <w:rPr>
          <w:rFonts w:ascii="仿宋" w:eastAsia="仿宋" w:hAnsi="仿宋" w:hint="eastAsia"/>
          <w:sz w:val="24"/>
          <w:szCs w:val="24"/>
        </w:rPr>
        <w:t>5</w:t>
      </w:r>
      <w:r w:rsidRPr="006646AE">
        <w:rPr>
          <w:rFonts w:ascii="仿宋" w:eastAsia="仿宋" w:hAnsi="仿宋"/>
          <w:sz w:val="24"/>
          <w:szCs w:val="24"/>
        </w:rPr>
        <w:t>月</w:t>
      </w:r>
      <w:r w:rsidR="004F4E59" w:rsidRPr="006646AE">
        <w:rPr>
          <w:rFonts w:ascii="仿宋" w:eastAsia="仿宋" w:hAnsi="仿宋" w:hint="eastAsia"/>
          <w:sz w:val="24"/>
          <w:szCs w:val="24"/>
        </w:rPr>
        <w:t>20</w:t>
      </w:r>
      <w:r w:rsidRPr="006646AE">
        <w:rPr>
          <w:rFonts w:ascii="仿宋" w:eastAsia="仿宋" w:hAnsi="仿宋"/>
          <w:sz w:val="24"/>
          <w:szCs w:val="24"/>
        </w:rPr>
        <w:t>日</w:t>
      </w:r>
    </w:p>
    <w:sectPr w:rsidR="00D67A2A" w:rsidRPr="006646AE" w:rsidSect="00684DE1">
      <w:pgSz w:w="11906" w:h="16838"/>
      <w:pgMar w:top="1276" w:right="164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2A"/>
    <w:rsid w:val="00087DA7"/>
    <w:rsid w:val="00206F74"/>
    <w:rsid w:val="0022235D"/>
    <w:rsid w:val="002924C1"/>
    <w:rsid w:val="0040070C"/>
    <w:rsid w:val="00401280"/>
    <w:rsid w:val="004701D8"/>
    <w:rsid w:val="004F4E59"/>
    <w:rsid w:val="00522414"/>
    <w:rsid w:val="00572269"/>
    <w:rsid w:val="006646AE"/>
    <w:rsid w:val="00684DE1"/>
    <w:rsid w:val="00751951"/>
    <w:rsid w:val="00AF0299"/>
    <w:rsid w:val="00B905B5"/>
    <w:rsid w:val="00C84777"/>
    <w:rsid w:val="00D67A2A"/>
    <w:rsid w:val="00D91197"/>
    <w:rsid w:val="00DE568E"/>
    <w:rsid w:val="00F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7BFF"/>
  <w15:chartTrackingRefBased/>
  <w15:docId w15:val="{0DD0192B-4FFD-434B-9256-48947603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7A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7A2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D67A2A"/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121">
    <w:name w:val="font121"/>
    <w:basedOn w:val="a0"/>
    <w:qFormat/>
    <w:rsid w:val="004F4E59"/>
    <w:rPr>
      <w:rFonts w:ascii="等线" w:eastAsia="等线" w:hAnsi="等线" w:cs="等线" w:hint="default"/>
      <w:b/>
      <w:bCs/>
      <w:color w:val="000000"/>
      <w:sz w:val="20"/>
      <w:szCs w:val="20"/>
      <w:u w:val="none"/>
    </w:rPr>
  </w:style>
  <w:style w:type="character" w:customStyle="1" w:styleId="font13">
    <w:name w:val="font13"/>
    <w:basedOn w:val="a0"/>
    <w:qFormat/>
    <w:rsid w:val="004F4E59"/>
    <w:rPr>
      <w:rFonts w:ascii="等线" w:eastAsia="等线" w:hAnsi="等线" w:cs="等线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13</cp:revision>
  <dcterms:created xsi:type="dcterms:W3CDTF">2024-04-30T05:07:00Z</dcterms:created>
  <dcterms:modified xsi:type="dcterms:W3CDTF">2024-05-20T08:42:00Z</dcterms:modified>
</cp:coreProperties>
</file>