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1559" w14:textId="7C466F0E" w:rsidR="00BD2B77" w:rsidRPr="009B1C44" w:rsidRDefault="009B1C44" w:rsidP="009B1C4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9B1C44">
        <w:rPr>
          <w:rFonts w:ascii="宋体" w:eastAsia="宋体" w:hAnsi="宋体" w:cs="宋体" w:hint="eastAsia"/>
          <w:b/>
          <w:bCs/>
          <w:sz w:val="32"/>
          <w:szCs w:val="32"/>
        </w:rPr>
        <w:t>实训基地（实训室）建设-智能供配电运维实训室建设教学仪器采购项目</w:t>
      </w:r>
      <w:r w:rsidRPr="009B1C44">
        <w:rPr>
          <w:rFonts w:ascii="宋体" w:eastAsia="宋体" w:hAnsi="宋体" w:cs="宋体" w:hint="eastAsia"/>
          <w:b/>
          <w:bCs/>
          <w:sz w:val="32"/>
          <w:szCs w:val="32"/>
        </w:rPr>
        <w:t>招标公告变更公告</w:t>
      </w:r>
    </w:p>
    <w:p w14:paraId="4E135E6F" w14:textId="77777777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一、项目基本情况</w:t>
      </w:r>
    </w:p>
    <w:p w14:paraId="5AB25871" w14:textId="05247365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原公告的采购项目编号：</w:t>
      </w:r>
      <w:r w:rsidR="008F32B6" w:rsidRPr="008F32B6">
        <w:rPr>
          <w:color w:val="383838"/>
        </w:rPr>
        <w:t>11000024210200077442-XM001</w:t>
      </w:r>
      <w:proofErr w:type="gramStart"/>
      <w:r w:rsidRPr="009B1C44">
        <w:rPr>
          <w:rFonts w:hint="eastAsia"/>
          <w:color w:val="383838"/>
        </w:rPr>
        <w:t xml:space="preserve">　　　　　　</w:t>
      </w:r>
      <w:proofErr w:type="gramEnd"/>
    </w:p>
    <w:p w14:paraId="13290BAC" w14:textId="746F1E8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原公告的采购项目名称：</w:t>
      </w:r>
      <w:r w:rsidR="008F32B6" w:rsidRPr="008F32B6">
        <w:rPr>
          <w:rFonts w:hint="eastAsia"/>
          <w:color w:val="383838"/>
        </w:rPr>
        <w:t>实训基地（实训室）建设</w:t>
      </w:r>
      <w:r w:rsidR="008F32B6" w:rsidRPr="008F32B6">
        <w:rPr>
          <w:color w:val="383838"/>
        </w:rPr>
        <w:t>-智能供配电运维实训室建设教学仪器采购项目</w:t>
      </w:r>
    </w:p>
    <w:p w14:paraId="0A1F874D" w14:textId="77777777" w:rsid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首次公告日期：</w:t>
      </w:r>
      <w:r w:rsidRPr="009B1C44">
        <w:rPr>
          <w:color w:val="383838"/>
        </w:rPr>
        <w:t>2024年05月20日</w:t>
      </w:r>
    </w:p>
    <w:p w14:paraId="28B183E7" w14:textId="1B1B873A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地址：</w:t>
      </w:r>
      <w:r w:rsidRPr="009B1C44">
        <w:rPr>
          <w:color w:val="383838"/>
        </w:rPr>
        <w:t>http://www.ccgp.gov.cn/cggg/dfgg/gkzb/202405/t20240520_22143632.htm</w:t>
      </w:r>
    </w:p>
    <w:p w14:paraId="3D1DF428" w14:textId="77777777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二、更正信息</w:t>
      </w:r>
    </w:p>
    <w:p w14:paraId="412C880F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更正事项：采购公告</w:t>
      </w:r>
    </w:p>
    <w:p w14:paraId="646C8602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更正内容：</w:t>
      </w:r>
    </w:p>
    <w:p w14:paraId="325DDD69" w14:textId="77777777" w:rsid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383838"/>
          <w:bdr w:val="none" w:sz="0" w:space="0" w:color="auto" w:frame="1"/>
        </w:rPr>
      </w:pPr>
      <w:r w:rsidRPr="009B1C44">
        <w:rPr>
          <w:rStyle w:val="a4"/>
          <w:rFonts w:hint="eastAsia"/>
          <w:color w:val="383838"/>
          <w:bdr w:val="none" w:sz="0" w:space="0" w:color="auto" w:frame="1"/>
        </w:rPr>
        <w:t>原招标公告中：</w:t>
      </w:r>
    </w:p>
    <w:p w14:paraId="5EF6DFA2" w14:textId="588C2DCB" w:rsidR="008F32B6" w:rsidRDefault="008F32B6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textAlignment w:val="baseline"/>
        <w:rPr>
          <w:rStyle w:val="a4"/>
          <w:color w:val="383838"/>
          <w:bdr w:val="none" w:sz="0" w:space="0" w:color="auto" w:frame="1"/>
        </w:rPr>
      </w:pPr>
      <w:r>
        <w:rPr>
          <w:rStyle w:val="a4"/>
          <w:rFonts w:hint="eastAsia"/>
          <w:color w:val="383838"/>
          <w:bdr w:val="none" w:sz="0" w:space="0" w:color="auto" w:frame="1"/>
        </w:rPr>
        <w:t>三、获取招标文件时间：</w:t>
      </w:r>
    </w:p>
    <w:p w14:paraId="4CA0A3A8" w14:textId="4E790228" w:rsidR="008F32B6" w:rsidRPr="008F32B6" w:rsidRDefault="008F32B6" w:rsidP="008F32B6">
      <w:pPr>
        <w:pStyle w:val="a3"/>
        <w:shd w:val="clear" w:color="auto" w:fill="FFFFFF"/>
        <w:spacing w:before="0" w:beforeAutospacing="0" w:after="0" w:afterAutospacing="0" w:line="360" w:lineRule="auto"/>
        <w:ind w:leftChars="100" w:left="210"/>
        <w:textAlignment w:val="baseline"/>
        <w:rPr>
          <w:rFonts w:hint="eastAsia"/>
          <w:b/>
          <w:bCs/>
          <w:color w:val="383838"/>
        </w:rPr>
      </w:pPr>
      <w:r w:rsidRPr="008F32B6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获取招标文件时间变更为：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2024-05-20 至 2024-0</w:t>
      </w:r>
      <w:r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6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-</w:t>
      </w:r>
      <w:r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04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 xml:space="preserve"> ，每天上午09:00至12:00，下午12:00至17:30（北京时间，法定节假日除外）</w:t>
      </w:r>
    </w:p>
    <w:p w14:paraId="5603C116" w14:textId="14C5B53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textAlignment w:val="baseline"/>
        <w:rPr>
          <w:rFonts w:hint="eastAsia"/>
          <w:color w:val="383838"/>
        </w:rPr>
      </w:pPr>
      <w:r w:rsidRPr="009B1C44">
        <w:rPr>
          <w:rStyle w:val="a4"/>
          <w:rFonts w:hint="eastAsia"/>
          <w:color w:val="383838"/>
          <w:bdr w:val="none" w:sz="0" w:space="0" w:color="auto" w:frame="1"/>
        </w:rPr>
        <w:t>四、提交投标文件截止时间、开标时间和地点</w:t>
      </w:r>
      <w:r w:rsidR="008F32B6">
        <w:rPr>
          <w:rStyle w:val="a4"/>
          <w:rFonts w:hint="eastAsia"/>
          <w:color w:val="383838"/>
          <w:bdr w:val="none" w:sz="0" w:space="0" w:color="auto" w:frame="1"/>
        </w:rPr>
        <w:t>：</w:t>
      </w:r>
    </w:p>
    <w:p w14:paraId="69134ED1" w14:textId="0A613A3C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投标截止时间、开标时间变更为：</w:t>
      </w:r>
      <w:r w:rsidR="008F32B6">
        <w:rPr>
          <w:rFonts w:hint="eastAsia"/>
          <w:color w:val="383838"/>
          <w:bdr w:val="none" w:sz="0" w:space="0" w:color="auto" w:frame="1"/>
        </w:rPr>
        <w:t>2024年06月13日13:30</w:t>
      </w:r>
      <w:r w:rsidRPr="009B1C44">
        <w:rPr>
          <w:rFonts w:hint="eastAsia"/>
          <w:color w:val="383838"/>
          <w:bdr w:val="none" w:sz="0" w:space="0" w:color="auto" w:frame="1"/>
        </w:rPr>
        <w:t>（北京时间）。</w:t>
      </w:r>
    </w:p>
    <w:p w14:paraId="24C3A25C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其他内容不变。</w:t>
      </w:r>
    </w:p>
    <w:p w14:paraId="0038759F" w14:textId="34502C23" w:rsidR="009B1C44" w:rsidRPr="009B1C44" w:rsidRDefault="009B1C44" w:rsidP="008F32B6">
      <w:pPr>
        <w:pStyle w:val="a3"/>
        <w:shd w:val="clear" w:color="auto" w:fill="FFFFFF"/>
        <w:spacing w:before="75" w:beforeAutospacing="0" w:after="330" w:afterAutospacing="0" w:line="360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更正日期：2024-05-2</w:t>
      </w:r>
      <w:r w:rsidR="008F32B6">
        <w:rPr>
          <w:rFonts w:hint="eastAsia"/>
          <w:color w:val="383838"/>
        </w:rPr>
        <w:t>8</w:t>
      </w:r>
      <w:r w:rsidRPr="009B1C44">
        <w:rPr>
          <w:rFonts w:hint="eastAsia"/>
          <w:color w:val="383838"/>
        </w:rPr>
        <w:t xml:space="preserve">　</w:t>
      </w:r>
    </w:p>
    <w:p w14:paraId="11051235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/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三、其他补充事宜</w:t>
      </w:r>
    </w:p>
    <w:p w14:paraId="0A982CA3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无</w:t>
      </w:r>
    </w:p>
    <w:p w14:paraId="6771061F" w14:textId="77777777" w:rsidR="008F32B6" w:rsidRDefault="008F32B6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383838"/>
          <w:bdr w:val="none" w:sz="0" w:space="0" w:color="auto" w:frame="1"/>
        </w:rPr>
      </w:pPr>
    </w:p>
    <w:p w14:paraId="0AF51F99" w14:textId="3A4796CD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四、凡对本次公告内容提出询问，请按以下方式联系。</w:t>
      </w:r>
    </w:p>
    <w:p w14:paraId="78C9E6F5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1.采购人信息</w:t>
      </w:r>
    </w:p>
    <w:p w14:paraId="74AE481B" w14:textId="462FBFC3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名 称：</w:t>
      </w:r>
      <w:r w:rsidR="008F32B6" w:rsidRPr="008F32B6">
        <w:rPr>
          <w:rFonts w:hint="eastAsia"/>
          <w:color w:val="383838"/>
        </w:rPr>
        <w:t>北京铁路电气化学校</w:t>
      </w:r>
    </w:p>
    <w:p w14:paraId="5D113702" w14:textId="076CB75D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lastRenderedPageBreak/>
        <w:t>地址：</w:t>
      </w:r>
      <w:r w:rsidR="008F32B6" w:rsidRPr="008F32B6">
        <w:rPr>
          <w:rFonts w:hint="eastAsia"/>
          <w:color w:val="383838"/>
        </w:rPr>
        <w:t>北京市</w:t>
      </w:r>
      <w:proofErr w:type="gramStart"/>
      <w:r w:rsidR="008F32B6" w:rsidRPr="008F32B6">
        <w:rPr>
          <w:rFonts w:hint="eastAsia"/>
          <w:color w:val="383838"/>
        </w:rPr>
        <w:t>昌平区</w:t>
      </w:r>
      <w:proofErr w:type="gramEnd"/>
      <w:r w:rsidR="008F32B6" w:rsidRPr="008F32B6">
        <w:rPr>
          <w:rFonts w:hint="eastAsia"/>
          <w:color w:val="383838"/>
        </w:rPr>
        <w:t>南口镇文化路</w:t>
      </w:r>
      <w:r w:rsidR="008F32B6" w:rsidRPr="008F32B6">
        <w:rPr>
          <w:color w:val="383838"/>
        </w:rPr>
        <w:t>1号</w:t>
      </w:r>
    </w:p>
    <w:p w14:paraId="787823A9" w14:textId="72CCEA5B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联系方式：</w:t>
      </w:r>
      <w:r w:rsidR="008F32B6" w:rsidRPr="008F32B6">
        <w:rPr>
          <w:rFonts w:hint="eastAsia"/>
          <w:color w:val="383838"/>
        </w:rPr>
        <w:t>武老师</w:t>
      </w:r>
      <w:r w:rsidR="008F32B6" w:rsidRPr="008F32B6">
        <w:rPr>
          <w:color w:val="383838"/>
        </w:rPr>
        <w:t xml:space="preserve">,60797798　</w:t>
      </w:r>
      <w:r w:rsidRPr="009B1C44">
        <w:rPr>
          <w:rFonts w:hint="eastAsia"/>
          <w:color w:val="383838"/>
        </w:rPr>
        <w:t xml:space="preserve">　</w:t>
      </w:r>
    </w:p>
    <w:p w14:paraId="33FD05BA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2.采购代理机构信息</w:t>
      </w:r>
    </w:p>
    <w:p w14:paraId="0CD189D0" w14:textId="0FA6F01E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名 称：</w:t>
      </w:r>
      <w:r w:rsidR="008F32B6" w:rsidRPr="008F32B6">
        <w:rPr>
          <w:rFonts w:hint="eastAsia"/>
          <w:color w:val="383838"/>
        </w:rPr>
        <w:t>中瑞博信项目管理集团有限公司</w:t>
      </w:r>
    </w:p>
    <w:p w14:paraId="5DA0B0D9" w14:textId="3E43ED3A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地　址：</w:t>
      </w:r>
      <w:r w:rsidR="008F32B6" w:rsidRPr="008F32B6">
        <w:rPr>
          <w:rFonts w:hint="eastAsia"/>
          <w:color w:val="383838"/>
        </w:rPr>
        <w:t>北京市</w:t>
      </w:r>
      <w:proofErr w:type="gramStart"/>
      <w:r w:rsidR="008F32B6" w:rsidRPr="008F32B6">
        <w:rPr>
          <w:rFonts w:hint="eastAsia"/>
          <w:color w:val="383838"/>
        </w:rPr>
        <w:t>昌平区</w:t>
      </w:r>
      <w:proofErr w:type="gramEnd"/>
      <w:r w:rsidR="008F32B6" w:rsidRPr="008F32B6">
        <w:rPr>
          <w:rFonts w:hint="eastAsia"/>
          <w:color w:val="383838"/>
        </w:rPr>
        <w:t>回龙观龙祥制版集团</w:t>
      </w:r>
      <w:r w:rsidR="008F32B6" w:rsidRPr="008F32B6">
        <w:rPr>
          <w:color w:val="383838"/>
        </w:rPr>
        <w:t>2号院1号楼2-212</w:t>
      </w:r>
    </w:p>
    <w:p w14:paraId="78AD6F30" w14:textId="1A16EF64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联系方式：</w:t>
      </w:r>
      <w:r w:rsidR="008F32B6" w:rsidRPr="008F32B6">
        <w:rPr>
          <w:rFonts w:hint="eastAsia"/>
          <w:color w:val="383838"/>
        </w:rPr>
        <w:t>李丹丹，</w:t>
      </w:r>
      <w:bookmarkStart w:id="0" w:name="_Hlk167805470"/>
      <w:r w:rsidR="008F32B6" w:rsidRPr="008F32B6">
        <w:rPr>
          <w:color w:val="383838"/>
        </w:rPr>
        <w:t>80792752</w:t>
      </w:r>
      <w:bookmarkEnd w:id="0"/>
    </w:p>
    <w:p w14:paraId="308F7608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3.项目联系方式</w:t>
      </w:r>
    </w:p>
    <w:p w14:paraId="0AAFD279" w14:textId="62477F24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>项目联系人：</w:t>
      </w:r>
      <w:r w:rsidR="00C63957" w:rsidRPr="008F32B6">
        <w:rPr>
          <w:rFonts w:hint="eastAsia"/>
          <w:color w:val="383838"/>
        </w:rPr>
        <w:t>李丹</w:t>
      </w:r>
      <w:proofErr w:type="gramStart"/>
      <w:r w:rsidR="00C63957" w:rsidRPr="008F32B6">
        <w:rPr>
          <w:rFonts w:hint="eastAsia"/>
          <w:color w:val="383838"/>
        </w:rPr>
        <w:t>丹</w:t>
      </w:r>
      <w:proofErr w:type="gramEnd"/>
    </w:p>
    <w:p w14:paraId="162A1CF7" w14:textId="2248564C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rFonts w:hint="eastAsia"/>
          <w:color w:val="383838"/>
        </w:rPr>
      </w:pPr>
      <w:r w:rsidRPr="009B1C44">
        <w:rPr>
          <w:rFonts w:hint="eastAsia"/>
          <w:color w:val="383838"/>
        </w:rPr>
        <w:t xml:space="preserve">电　话：　　</w:t>
      </w:r>
      <w:r w:rsidR="00C63957" w:rsidRPr="00C63957">
        <w:rPr>
          <w:color w:val="383838"/>
        </w:rPr>
        <w:t>80792752</w:t>
      </w:r>
    </w:p>
    <w:p w14:paraId="72D25244" w14:textId="77777777" w:rsidR="009B1C44" w:rsidRPr="009B1C44" w:rsidRDefault="009B1C44" w:rsidP="009B1C44">
      <w:pPr>
        <w:spacing w:line="276" w:lineRule="auto"/>
        <w:jc w:val="left"/>
        <w:rPr>
          <w:rFonts w:ascii="宋体" w:eastAsia="宋体" w:hAnsi="宋体" w:hint="eastAsia"/>
          <w:sz w:val="32"/>
          <w:szCs w:val="32"/>
        </w:rPr>
      </w:pPr>
    </w:p>
    <w:sectPr w:rsidR="009B1C44" w:rsidRPr="009B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CD"/>
    <w:rsid w:val="00141BCC"/>
    <w:rsid w:val="0021429E"/>
    <w:rsid w:val="002C3DF5"/>
    <w:rsid w:val="004C5A9A"/>
    <w:rsid w:val="007C3F96"/>
    <w:rsid w:val="00814565"/>
    <w:rsid w:val="008F32B6"/>
    <w:rsid w:val="009B1C44"/>
    <w:rsid w:val="00B14289"/>
    <w:rsid w:val="00BD2B77"/>
    <w:rsid w:val="00C63957"/>
    <w:rsid w:val="00E5356B"/>
    <w:rsid w:val="00E87822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D464"/>
  <w15:chartTrackingRefBased/>
  <w15:docId w15:val="{3BC74106-E134-4CEE-8281-E394B70F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贾海薇</dc:creator>
  <cp:keywords/>
  <dc:description/>
  <cp:lastModifiedBy>贾海薇</cp:lastModifiedBy>
  <cp:revision>2</cp:revision>
  <dcterms:created xsi:type="dcterms:W3CDTF">2024-05-28T07:56:00Z</dcterms:created>
  <dcterms:modified xsi:type="dcterms:W3CDTF">2024-05-28T08:17:00Z</dcterms:modified>
</cp:coreProperties>
</file>