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47E" w:rsidRDefault="0036547E" w:rsidP="0036547E">
      <w:pPr>
        <w:spacing w:line="360" w:lineRule="auto"/>
        <w:ind w:firstLine="480"/>
        <w:jc w:val="center"/>
        <w:outlineLvl w:val="0"/>
        <w:rPr>
          <w:rFonts w:ascii="宋体" w:hAnsi="宋体"/>
          <w:b/>
          <w:sz w:val="36"/>
          <w:szCs w:val="36"/>
        </w:rPr>
      </w:pPr>
      <w:r>
        <w:rPr>
          <w:rFonts w:ascii="宋体" w:hAnsi="宋体" w:hint="eastAsia"/>
          <w:b/>
          <w:sz w:val="36"/>
          <w:szCs w:val="36"/>
        </w:rPr>
        <w:t>招标公告</w:t>
      </w:r>
    </w:p>
    <w:p w:rsidR="0036547E" w:rsidRDefault="0036547E" w:rsidP="0036547E">
      <w:pPr>
        <w:pStyle w:val="2"/>
        <w:spacing w:before="0" w:line="360" w:lineRule="auto"/>
        <w:ind w:firstLine="482"/>
        <w:jc w:val="left"/>
        <w:rPr>
          <w:rFonts w:ascii="宋体" w:eastAsia="宋体" w:hAnsi="宋体"/>
          <w:sz w:val="24"/>
          <w:szCs w:val="24"/>
        </w:rPr>
      </w:pPr>
      <w:bookmarkStart w:id="0" w:name="_Toc28359002"/>
      <w:bookmarkStart w:id="1" w:name="_Toc35393790"/>
      <w:bookmarkStart w:id="2" w:name="_Toc28359079"/>
      <w:bookmarkStart w:id="3" w:name="_Toc35393621"/>
      <w:bookmarkStart w:id="4" w:name="_Hlk24379207"/>
      <w:r>
        <w:rPr>
          <w:rFonts w:ascii="宋体" w:eastAsia="宋体" w:hAnsi="宋体"/>
          <w:sz w:val="24"/>
          <w:szCs w:val="24"/>
        </w:rPr>
        <w:t>一、项目基本情况</w:t>
      </w:r>
      <w:bookmarkEnd w:id="0"/>
      <w:bookmarkEnd w:id="1"/>
      <w:bookmarkEnd w:id="2"/>
      <w:bookmarkEnd w:id="3"/>
    </w:p>
    <w:p w:rsidR="0036547E" w:rsidRDefault="0036547E" w:rsidP="0036547E">
      <w:pPr>
        <w:spacing w:line="360" w:lineRule="auto"/>
        <w:ind w:firstLineChars="200" w:firstLine="480"/>
        <w:rPr>
          <w:rFonts w:ascii="宋体" w:hAnsi="宋体"/>
          <w:sz w:val="24"/>
        </w:rPr>
      </w:pPr>
      <w:r>
        <w:rPr>
          <w:rFonts w:ascii="宋体" w:hAnsi="宋体"/>
          <w:sz w:val="24"/>
        </w:rPr>
        <w:t>1.项目编</w:t>
      </w:r>
      <w:r>
        <w:rPr>
          <w:rFonts w:ascii="宋体" w:hAnsi="宋体" w:hint="eastAsia"/>
          <w:sz w:val="24"/>
        </w:rPr>
        <w:t>号：</w:t>
      </w:r>
      <w:r>
        <w:rPr>
          <w:rFonts w:ascii="宋体" w:hAnsi="宋体"/>
          <w:sz w:val="24"/>
        </w:rPr>
        <w:t>BMCC-ZC24-0350</w:t>
      </w:r>
    </w:p>
    <w:p w:rsidR="0036547E" w:rsidRDefault="0036547E" w:rsidP="0036547E">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立项编号：</w:t>
      </w:r>
      <w:r w:rsidRPr="00B012E3">
        <w:rPr>
          <w:rFonts w:ascii="宋体" w:hAnsi="宋体"/>
          <w:sz w:val="24"/>
        </w:rPr>
        <w:t>11000024210200088621-XM001</w:t>
      </w:r>
    </w:p>
    <w:p w:rsidR="0036547E" w:rsidRDefault="0036547E" w:rsidP="0036547E">
      <w:pPr>
        <w:spacing w:line="360" w:lineRule="auto"/>
        <w:ind w:firstLineChars="200" w:firstLine="480"/>
        <w:rPr>
          <w:rFonts w:ascii="宋体" w:hAnsi="宋体"/>
          <w:sz w:val="24"/>
        </w:rPr>
      </w:pPr>
      <w:r>
        <w:rPr>
          <w:rFonts w:ascii="宋体" w:hAnsi="宋体"/>
          <w:sz w:val="24"/>
        </w:rPr>
        <w:t>2.项目名称：</w:t>
      </w:r>
      <w:r>
        <w:rPr>
          <w:rFonts w:ascii="宋体" w:hAnsi="宋体" w:hint="eastAsia"/>
          <w:sz w:val="24"/>
        </w:rPr>
        <w:t>北京市商务局“放心肉”及肉菜流通追溯体系资产回收及评估项目</w:t>
      </w:r>
    </w:p>
    <w:bookmarkEnd w:id="4"/>
    <w:p w:rsidR="0036547E" w:rsidRDefault="0036547E" w:rsidP="0036547E">
      <w:pPr>
        <w:spacing w:line="360" w:lineRule="auto"/>
        <w:ind w:firstLineChars="200" w:firstLine="480"/>
        <w:rPr>
          <w:rFonts w:ascii="宋体" w:hAnsi="宋体"/>
          <w:sz w:val="24"/>
        </w:rPr>
      </w:pPr>
      <w:r>
        <w:rPr>
          <w:rFonts w:ascii="宋体" w:hAnsi="宋体"/>
          <w:sz w:val="24"/>
        </w:rPr>
        <w:t>3.项目预算金额：</w:t>
      </w:r>
      <w:r>
        <w:rPr>
          <w:rFonts w:ascii="宋体" w:hAnsi="宋体"/>
          <w:sz w:val="24"/>
          <w:u w:val="single"/>
        </w:rPr>
        <w:t>459.583857</w:t>
      </w:r>
      <w:r>
        <w:rPr>
          <w:rFonts w:ascii="宋体" w:hAnsi="宋体" w:hint="eastAsia"/>
          <w:sz w:val="24"/>
        </w:rPr>
        <w:t>万元</w:t>
      </w:r>
      <w:r>
        <w:rPr>
          <w:rFonts w:ascii="宋体" w:hAnsi="宋体"/>
          <w:sz w:val="24"/>
        </w:rPr>
        <w:t>、项目最高限价：</w:t>
      </w:r>
      <w:r>
        <w:rPr>
          <w:rFonts w:ascii="宋体" w:hAnsi="宋体"/>
          <w:sz w:val="24"/>
          <w:u w:val="single"/>
        </w:rPr>
        <w:t>459.583857</w:t>
      </w:r>
      <w:r>
        <w:rPr>
          <w:rFonts w:ascii="宋体" w:hAnsi="宋体"/>
          <w:sz w:val="24"/>
        </w:rPr>
        <w:t>万元</w:t>
      </w:r>
    </w:p>
    <w:p w:rsidR="0036547E" w:rsidRDefault="0036547E" w:rsidP="0036547E">
      <w:pPr>
        <w:spacing w:line="360" w:lineRule="auto"/>
        <w:ind w:firstLineChars="200" w:firstLine="480"/>
        <w:rPr>
          <w:rFonts w:ascii="宋体" w:hAnsi="宋体"/>
          <w:sz w:val="24"/>
        </w:rPr>
      </w:pPr>
      <w:r>
        <w:rPr>
          <w:rFonts w:ascii="宋体" w:hAnsi="宋体"/>
          <w:sz w:val="24"/>
        </w:rPr>
        <w:t>4.采购需求：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1287"/>
        <w:gridCol w:w="1903"/>
        <w:gridCol w:w="3112"/>
        <w:gridCol w:w="1292"/>
      </w:tblGrid>
      <w:tr w:rsidR="0036547E" w:rsidTr="00567419">
        <w:trPr>
          <w:jc w:val="center"/>
        </w:trPr>
        <w:tc>
          <w:tcPr>
            <w:tcW w:w="420" w:type="pct"/>
            <w:vAlign w:val="center"/>
          </w:tcPr>
          <w:p w:rsidR="0036547E" w:rsidRDefault="0036547E" w:rsidP="00567419">
            <w:pPr>
              <w:spacing w:line="288" w:lineRule="auto"/>
              <w:ind w:right="23"/>
              <w:rPr>
                <w:rFonts w:ascii="宋体" w:hAnsi="宋体"/>
                <w:szCs w:val="21"/>
              </w:rPr>
            </w:pPr>
            <w:r>
              <w:rPr>
                <w:rFonts w:ascii="宋体" w:hAnsi="宋体" w:hint="eastAsia"/>
                <w:szCs w:val="21"/>
              </w:rPr>
              <w:t>包号</w:t>
            </w:r>
          </w:p>
        </w:tc>
        <w:tc>
          <w:tcPr>
            <w:tcW w:w="776" w:type="pct"/>
            <w:vAlign w:val="center"/>
          </w:tcPr>
          <w:p w:rsidR="0036547E" w:rsidRDefault="0036547E" w:rsidP="00567419">
            <w:pPr>
              <w:spacing w:line="288" w:lineRule="auto"/>
              <w:ind w:right="23"/>
              <w:rPr>
                <w:rFonts w:ascii="宋体" w:hAnsi="宋体"/>
                <w:szCs w:val="21"/>
              </w:rPr>
            </w:pPr>
            <w:r>
              <w:rPr>
                <w:rFonts w:ascii="宋体" w:hAnsi="宋体" w:hint="eastAsia"/>
                <w:szCs w:val="21"/>
              </w:rPr>
              <w:t>采购内容</w:t>
            </w:r>
          </w:p>
        </w:tc>
        <w:tc>
          <w:tcPr>
            <w:tcW w:w="1148" w:type="pct"/>
            <w:vAlign w:val="center"/>
          </w:tcPr>
          <w:p w:rsidR="0036547E" w:rsidRDefault="0036547E" w:rsidP="00567419">
            <w:pPr>
              <w:spacing w:line="288" w:lineRule="auto"/>
              <w:ind w:right="23" w:firstLine="420"/>
              <w:rPr>
                <w:rFonts w:ascii="宋体" w:hAnsi="宋体"/>
                <w:szCs w:val="21"/>
              </w:rPr>
            </w:pPr>
            <w:r>
              <w:rPr>
                <w:rFonts w:ascii="宋体" w:hAnsi="宋体" w:hint="eastAsia"/>
                <w:szCs w:val="21"/>
              </w:rPr>
              <w:t>服务期</w:t>
            </w:r>
          </w:p>
        </w:tc>
        <w:tc>
          <w:tcPr>
            <w:tcW w:w="1877" w:type="pct"/>
            <w:vAlign w:val="center"/>
          </w:tcPr>
          <w:p w:rsidR="0036547E" w:rsidRDefault="0036547E" w:rsidP="00567419">
            <w:pPr>
              <w:spacing w:line="288" w:lineRule="auto"/>
              <w:ind w:right="23" w:firstLine="420"/>
              <w:jc w:val="center"/>
              <w:rPr>
                <w:rFonts w:ascii="宋体" w:hAnsi="宋体"/>
                <w:szCs w:val="21"/>
              </w:rPr>
            </w:pPr>
            <w:r>
              <w:rPr>
                <w:rFonts w:ascii="宋体" w:hAnsi="宋体" w:hint="eastAsia"/>
                <w:szCs w:val="21"/>
              </w:rPr>
              <w:t>简要技术要求</w:t>
            </w:r>
          </w:p>
        </w:tc>
        <w:tc>
          <w:tcPr>
            <w:tcW w:w="779" w:type="pct"/>
            <w:vAlign w:val="center"/>
          </w:tcPr>
          <w:p w:rsidR="0036547E" w:rsidRDefault="0036547E" w:rsidP="00567419">
            <w:pPr>
              <w:spacing w:line="288" w:lineRule="auto"/>
              <w:ind w:right="23"/>
              <w:rPr>
                <w:rFonts w:ascii="宋体" w:hAnsi="宋体"/>
                <w:szCs w:val="21"/>
              </w:rPr>
            </w:pPr>
            <w:r>
              <w:rPr>
                <w:rFonts w:ascii="宋体" w:hAnsi="宋体" w:hint="eastAsia"/>
                <w:szCs w:val="21"/>
              </w:rPr>
              <w:t>预算金额（万元）</w:t>
            </w:r>
          </w:p>
        </w:tc>
      </w:tr>
      <w:tr w:rsidR="0036547E" w:rsidTr="00567419">
        <w:trPr>
          <w:trHeight w:val="900"/>
          <w:jc w:val="center"/>
        </w:trPr>
        <w:tc>
          <w:tcPr>
            <w:tcW w:w="420" w:type="pct"/>
            <w:vAlign w:val="center"/>
          </w:tcPr>
          <w:p w:rsidR="0036547E" w:rsidRDefault="0036547E" w:rsidP="00567419">
            <w:pPr>
              <w:spacing w:line="288" w:lineRule="auto"/>
              <w:ind w:right="23"/>
              <w:rPr>
                <w:rFonts w:ascii="宋体" w:hAnsi="宋体"/>
                <w:szCs w:val="21"/>
              </w:rPr>
            </w:pPr>
            <w:r>
              <w:rPr>
                <w:rFonts w:ascii="宋体" w:hAnsi="宋体" w:hint="eastAsia"/>
                <w:szCs w:val="21"/>
              </w:rPr>
              <w:t>0</w:t>
            </w:r>
            <w:r>
              <w:rPr>
                <w:rFonts w:ascii="宋体" w:hAnsi="宋体"/>
                <w:szCs w:val="21"/>
              </w:rPr>
              <w:t>1</w:t>
            </w:r>
          </w:p>
        </w:tc>
        <w:tc>
          <w:tcPr>
            <w:tcW w:w="776" w:type="pct"/>
            <w:vAlign w:val="center"/>
          </w:tcPr>
          <w:p w:rsidR="0036547E" w:rsidRDefault="0036547E" w:rsidP="00567419">
            <w:pPr>
              <w:spacing w:line="288" w:lineRule="auto"/>
              <w:ind w:right="23"/>
              <w:rPr>
                <w:rFonts w:ascii="宋体" w:hAnsi="宋体"/>
                <w:szCs w:val="21"/>
              </w:rPr>
            </w:pPr>
            <w:r>
              <w:rPr>
                <w:rFonts w:ascii="宋体" w:hAnsi="宋体" w:hint="eastAsia"/>
                <w:szCs w:val="21"/>
              </w:rPr>
              <w:t>资产回收、恢复、存储及清查评估服务</w:t>
            </w:r>
          </w:p>
        </w:tc>
        <w:tc>
          <w:tcPr>
            <w:tcW w:w="1148" w:type="pct"/>
            <w:vAlign w:val="center"/>
          </w:tcPr>
          <w:p w:rsidR="0036547E" w:rsidRDefault="0036547E" w:rsidP="00567419">
            <w:pPr>
              <w:spacing w:line="288" w:lineRule="auto"/>
              <w:ind w:right="23"/>
              <w:jc w:val="left"/>
              <w:rPr>
                <w:rFonts w:ascii="宋体" w:hAnsi="宋体"/>
                <w:szCs w:val="21"/>
              </w:rPr>
            </w:pPr>
            <w:r>
              <w:rPr>
                <w:rFonts w:ascii="宋体" w:hAnsi="宋体" w:hint="eastAsia"/>
                <w:bCs/>
                <w:szCs w:val="21"/>
              </w:rPr>
              <w:t>除资产存储外，其它工作自合同签订之日起至3个月内完成，资产存储自合同签订之日起至9个月内完成。</w:t>
            </w:r>
          </w:p>
        </w:tc>
        <w:tc>
          <w:tcPr>
            <w:tcW w:w="1877" w:type="pct"/>
            <w:vAlign w:val="center"/>
          </w:tcPr>
          <w:p w:rsidR="0036547E" w:rsidRDefault="0036547E" w:rsidP="00567419">
            <w:pPr>
              <w:spacing w:line="288" w:lineRule="auto"/>
              <w:ind w:right="23"/>
              <w:jc w:val="left"/>
              <w:rPr>
                <w:rFonts w:ascii="宋体" w:hAnsi="宋体"/>
                <w:szCs w:val="21"/>
              </w:rPr>
            </w:pPr>
            <w:r>
              <w:rPr>
                <w:rFonts w:ascii="宋体" w:hAnsi="宋体" w:hint="eastAsia"/>
                <w:szCs w:val="21"/>
              </w:rPr>
              <w:t>本项目旨在对北京市肉菜流通追溯体系固定资产清查，对现有企业所配置的追溯设备提供进行拆除、包装、运输、分类和存储，同时通过对这些设备的实际清查</w:t>
            </w:r>
            <w:r>
              <w:rPr>
                <w:rFonts w:ascii="宋体" w:hAnsi="宋体"/>
                <w:szCs w:val="21"/>
              </w:rPr>
              <w:t>…</w:t>
            </w:r>
            <w:r>
              <w:rPr>
                <w:rFonts w:ascii="宋体" w:hAnsi="宋体" w:hint="eastAsia"/>
                <w:szCs w:val="21"/>
              </w:rPr>
              <w:t>（详见第五章采购需求）</w:t>
            </w:r>
          </w:p>
        </w:tc>
        <w:tc>
          <w:tcPr>
            <w:tcW w:w="779" w:type="pct"/>
            <w:vAlign w:val="center"/>
          </w:tcPr>
          <w:p w:rsidR="0036547E" w:rsidRDefault="0036547E" w:rsidP="00567419">
            <w:pPr>
              <w:spacing w:line="288" w:lineRule="auto"/>
              <w:ind w:right="23"/>
              <w:rPr>
                <w:rFonts w:ascii="宋体" w:hAnsi="宋体"/>
                <w:szCs w:val="21"/>
              </w:rPr>
            </w:pPr>
            <w:r>
              <w:rPr>
                <w:rFonts w:ascii="宋体" w:hAnsi="宋体"/>
                <w:szCs w:val="21"/>
              </w:rPr>
              <w:t>459.583857</w:t>
            </w:r>
          </w:p>
        </w:tc>
      </w:tr>
    </w:tbl>
    <w:p w:rsidR="0036547E" w:rsidRDefault="0036547E" w:rsidP="0036547E">
      <w:pPr>
        <w:spacing w:line="360" w:lineRule="auto"/>
        <w:ind w:firstLineChars="200" w:firstLine="480"/>
        <w:rPr>
          <w:rFonts w:ascii="宋体" w:hAnsi="宋体"/>
          <w:color w:val="FF0000"/>
          <w:sz w:val="24"/>
          <w:u w:val="single"/>
        </w:rPr>
      </w:pPr>
      <w:r>
        <w:rPr>
          <w:rFonts w:ascii="宋体" w:hAnsi="宋体"/>
          <w:sz w:val="24"/>
        </w:rPr>
        <w:t>5.合同履行期限：</w:t>
      </w:r>
      <w:r>
        <w:rPr>
          <w:rFonts w:ascii="宋体" w:hAnsi="宋体" w:hint="eastAsia"/>
          <w:sz w:val="24"/>
        </w:rPr>
        <w:t>自合同签订生效之日起至供应商完成本项目约定的全部服务内容之日止</w:t>
      </w:r>
      <w:r>
        <w:rPr>
          <w:rFonts w:ascii="宋体" w:hAnsi="宋体" w:hint="eastAsia"/>
          <w:color w:val="000000" w:themeColor="text1"/>
          <w:sz w:val="24"/>
        </w:rPr>
        <w:t>。</w:t>
      </w:r>
    </w:p>
    <w:p w:rsidR="0036547E" w:rsidRDefault="0036547E" w:rsidP="0036547E">
      <w:pPr>
        <w:spacing w:line="360" w:lineRule="auto"/>
        <w:ind w:firstLineChars="200" w:firstLine="480"/>
        <w:rPr>
          <w:rFonts w:ascii="宋体" w:hAnsi="宋体"/>
          <w:sz w:val="24"/>
        </w:rPr>
      </w:pPr>
      <w:r>
        <w:rPr>
          <w:rFonts w:ascii="宋体" w:hAnsi="宋体"/>
          <w:sz w:val="24"/>
        </w:rPr>
        <w:t xml:space="preserve">6.本项目是否接受联合体投标：□是  </w:t>
      </w:r>
      <w:r>
        <w:rPr>
          <w:rFonts w:ascii="宋体" w:hAnsi="宋体" w:hint="eastAsia"/>
          <w:sz w:val="24"/>
        </w:rPr>
        <w:t>■</w:t>
      </w:r>
      <w:r>
        <w:rPr>
          <w:rFonts w:ascii="宋体" w:hAnsi="宋体"/>
          <w:sz w:val="24"/>
        </w:rPr>
        <w:t>否。</w:t>
      </w:r>
    </w:p>
    <w:p w:rsidR="0036547E" w:rsidRDefault="0036547E" w:rsidP="0036547E">
      <w:pPr>
        <w:pStyle w:val="2"/>
        <w:spacing w:before="0" w:line="360" w:lineRule="auto"/>
        <w:ind w:firstLine="482"/>
        <w:jc w:val="left"/>
        <w:rPr>
          <w:rFonts w:ascii="宋体" w:eastAsia="宋体" w:hAnsi="宋体"/>
          <w:sz w:val="24"/>
          <w:szCs w:val="24"/>
        </w:rPr>
      </w:pPr>
      <w:bookmarkStart w:id="5" w:name="_Toc28359080"/>
      <w:bookmarkStart w:id="6" w:name="_Toc28359003"/>
      <w:bookmarkStart w:id="7" w:name="_Toc35393791"/>
      <w:bookmarkStart w:id="8" w:name="_Toc35393622"/>
      <w:r>
        <w:rPr>
          <w:rFonts w:ascii="宋体" w:eastAsia="宋体" w:hAnsi="宋体"/>
          <w:sz w:val="24"/>
          <w:szCs w:val="24"/>
        </w:rPr>
        <w:t>二、申请人的资格要求（须同时满足）</w:t>
      </w:r>
      <w:bookmarkEnd w:id="5"/>
      <w:bookmarkEnd w:id="6"/>
      <w:bookmarkEnd w:id="7"/>
      <w:bookmarkEnd w:id="8"/>
    </w:p>
    <w:p w:rsidR="0036547E" w:rsidRDefault="0036547E" w:rsidP="0036547E">
      <w:pPr>
        <w:spacing w:line="360" w:lineRule="auto"/>
        <w:ind w:firstLineChars="200" w:firstLine="480"/>
        <w:rPr>
          <w:rFonts w:ascii="宋体" w:hAnsi="宋体"/>
          <w:sz w:val="24"/>
        </w:rPr>
      </w:pPr>
      <w:r>
        <w:rPr>
          <w:rFonts w:ascii="宋体" w:hAnsi="宋体"/>
          <w:sz w:val="24"/>
        </w:rPr>
        <w:t>1.满足《中华人民共和国政府采购法》第二十二条规定；</w:t>
      </w:r>
    </w:p>
    <w:p w:rsidR="0036547E" w:rsidRDefault="0036547E" w:rsidP="0036547E">
      <w:pPr>
        <w:spacing w:line="360" w:lineRule="auto"/>
        <w:ind w:firstLineChars="200" w:firstLine="480"/>
        <w:rPr>
          <w:rFonts w:ascii="宋体" w:hAnsi="宋体"/>
          <w:color w:val="000000"/>
          <w:sz w:val="24"/>
        </w:rPr>
      </w:pPr>
      <w:bookmarkStart w:id="9" w:name="_Toc28359081"/>
      <w:bookmarkStart w:id="10" w:name="_Toc28359004"/>
      <w:r>
        <w:rPr>
          <w:rFonts w:ascii="宋体" w:hAnsi="宋体"/>
          <w:color w:val="000000"/>
          <w:sz w:val="24"/>
        </w:rPr>
        <w:t>2.落实政府采购政策需满足的资格要求：</w:t>
      </w:r>
    </w:p>
    <w:p w:rsidR="0036547E" w:rsidRDefault="0036547E" w:rsidP="0036547E">
      <w:pPr>
        <w:spacing w:line="360" w:lineRule="auto"/>
        <w:ind w:firstLineChars="200" w:firstLine="480"/>
        <w:rPr>
          <w:rFonts w:ascii="宋体" w:hAnsi="宋体"/>
          <w:color w:val="000000"/>
          <w:sz w:val="24"/>
          <w:highlight w:val="yellow"/>
        </w:rPr>
      </w:pPr>
      <w:r>
        <w:rPr>
          <w:rFonts w:ascii="宋体" w:hAnsi="宋体"/>
          <w:color w:val="000000"/>
          <w:sz w:val="24"/>
        </w:rPr>
        <w:t>2.1中小企业政策</w:t>
      </w:r>
    </w:p>
    <w:p w:rsidR="0036547E" w:rsidRDefault="0036547E" w:rsidP="0036547E">
      <w:pPr>
        <w:spacing w:line="360" w:lineRule="auto"/>
        <w:ind w:firstLineChars="200" w:firstLine="480"/>
        <w:rPr>
          <w:rFonts w:ascii="宋体" w:hAnsi="宋体"/>
          <w:sz w:val="24"/>
        </w:rPr>
      </w:pPr>
      <w:r>
        <w:rPr>
          <w:rFonts w:ascii="宋体" w:hAnsi="宋体" w:hint="eastAsia"/>
          <w:sz w:val="24"/>
        </w:rPr>
        <w:t>■本项目专门面向中小企业采购。对于预留采购份额，提供的货物由符合政策要求的中小企业制造、服务由符合政策要求的中小企业承接。</w:t>
      </w:r>
    </w:p>
    <w:p w:rsidR="0036547E" w:rsidRDefault="0036547E" w:rsidP="0036547E">
      <w:pPr>
        <w:spacing w:line="360" w:lineRule="auto"/>
        <w:ind w:firstLineChars="200" w:firstLine="480"/>
        <w:rPr>
          <w:rFonts w:ascii="宋体" w:hAnsi="宋体"/>
          <w:sz w:val="24"/>
        </w:rPr>
      </w:pPr>
      <w:r>
        <w:rPr>
          <w:rFonts w:ascii="宋体" w:hAnsi="宋体"/>
          <w:sz w:val="24"/>
        </w:rPr>
        <w:t>2.2其它落实政府采购政策的资格要求：</w:t>
      </w:r>
      <w:r>
        <w:rPr>
          <w:rFonts w:ascii="宋体" w:hAnsi="宋体" w:hint="eastAsia"/>
          <w:sz w:val="24"/>
          <w:u w:val="single"/>
        </w:rPr>
        <w:t>无</w:t>
      </w:r>
      <w:r>
        <w:rPr>
          <w:rFonts w:ascii="宋体" w:hAnsi="宋体" w:hint="eastAsia"/>
          <w:sz w:val="24"/>
        </w:rPr>
        <w:t>。</w:t>
      </w:r>
    </w:p>
    <w:p w:rsidR="0036547E" w:rsidRDefault="0036547E" w:rsidP="0036547E">
      <w:pPr>
        <w:spacing w:line="360" w:lineRule="auto"/>
        <w:ind w:firstLineChars="200" w:firstLine="480"/>
        <w:rPr>
          <w:rFonts w:ascii="宋体" w:hAnsi="宋体"/>
          <w:sz w:val="24"/>
          <w:u w:val="single"/>
        </w:rPr>
      </w:pPr>
      <w:r>
        <w:rPr>
          <w:rFonts w:ascii="宋体" w:hAnsi="宋体"/>
          <w:sz w:val="24"/>
        </w:rPr>
        <w:t>3.本项目的特定资格要求：</w:t>
      </w:r>
    </w:p>
    <w:p w:rsidR="0036547E" w:rsidRDefault="0036547E" w:rsidP="0036547E">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 xml:space="preserve">3.1本项目是否接受分支机构参与投标：□是  </w:t>
      </w:r>
      <w:r>
        <w:rPr>
          <w:rFonts w:ascii="宋体" w:hAnsi="宋体" w:hint="eastAsia"/>
          <w:sz w:val="24"/>
        </w:rPr>
        <w:t>■</w:t>
      </w:r>
      <w:r>
        <w:rPr>
          <w:rFonts w:ascii="宋体" w:hAnsi="宋体"/>
          <w:sz w:val="24"/>
        </w:rPr>
        <w:t>否；</w:t>
      </w:r>
    </w:p>
    <w:p w:rsidR="0036547E" w:rsidRDefault="0036547E" w:rsidP="0036547E">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
    <w:p w:rsidR="0036547E" w:rsidRPr="00B012E3" w:rsidRDefault="0036547E" w:rsidP="0036547E">
      <w:pPr>
        <w:tabs>
          <w:tab w:val="left" w:pos="900"/>
          <w:tab w:val="left" w:pos="1134"/>
          <w:tab w:val="left" w:pos="1589"/>
          <w:tab w:val="left" w:pos="5521"/>
        </w:tabs>
        <w:snapToGrid w:val="0"/>
        <w:spacing w:line="360" w:lineRule="auto"/>
        <w:ind w:leftChars="472" w:left="991"/>
        <w:rPr>
          <w:rFonts w:ascii="宋体" w:hAnsi="宋体"/>
          <w:sz w:val="24"/>
        </w:rPr>
      </w:pPr>
      <w:r w:rsidRPr="00B012E3">
        <w:rPr>
          <w:rFonts w:ascii="宋体" w:hAnsi="宋体"/>
          <w:sz w:val="24"/>
        </w:rPr>
        <w:t>□否</w:t>
      </w:r>
    </w:p>
    <w:p w:rsidR="0036547E" w:rsidRPr="00B012E3" w:rsidRDefault="0036547E" w:rsidP="0036547E">
      <w:pPr>
        <w:tabs>
          <w:tab w:val="left" w:pos="900"/>
          <w:tab w:val="left" w:pos="1134"/>
          <w:tab w:val="left" w:pos="1589"/>
          <w:tab w:val="left" w:pos="5521"/>
        </w:tabs>
        <w:snapToGrid w:val="0"/>
        <w:spacing w:line="360" w:lineRule="auto"/>
        <w:ind w:leftChars="472" w:left="991"/>
        <w:rPr>
          <w:rFonts w:ascii="宋体" w:hAnsi="宋体"/>
          <w:sz w:val="24"/>
        </w:rPr>
      </w:pPr>
      <w:r w:rsidRPr="00B012E3">
        <w:rPr>
          <w:rFonts w:ascii="宋体" w:hAnsi="宋体" w:hint="eastAsia"/>
          <w:sz w:val="24"/>
        </w:rPr>
        <w:lastRenderedPageBreak/>
        <w:t>■</w:t>
      </w:r>
      <w:r w:rsidRPr="00B012E3">
        <w:rPr>
          <w:rFonts w:ascii="宋体" w:hAnsi="宋体"/>
          <w:sz w:val="24"/>
        </w:rPr>
        <w:t>是，公益一类事业单位、使用事业编制且由财政拨款保障的群团组织，不得作为承接主体；</w:t>
      </w:r>
    </w:p>
    <w:p w:rsidR="0036547E" w:rsidRDefault="0036547E" w:rsidP="0036547E">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w:t>
      </w:r>
      <w:bookmarkStart w:id="11" w:name="_Hlk100673152"/>
      <w:r>
        <w:rPr>
          <w:rFonts w:ascii="宋体" w:hAnsi="宋体"/>
          <w:sz w:val="24"/>
        </w:rPr>
        <w:t>其他特定资格</w:t>
      </w:r>
      <w:bookmarkEnd w:id="11"/>
      <w:r>
        <w:rPr>
          <w:rFonts w:ascii="宋体" w:hAnsi="宋体"/>
          <w:sz w:val="24"/>
        </w:rPr>
        <w:t>要求：</w:t>
      </w:r>
    </w:p>
    <w:p w:rsidR="0036547E" w:rsidRDefault="0036547E" w:rsidP="0036547E">
      <w:pPr>
        <w:tabs>
          <w:tab w:val="left" w:pos="900"/>
          <w:tab w:val="left" w:pos="1134"/>
          <w:tab w:val="left" w:pos="1589"/>
          <w:tab w:val="left" w:pos="5521"/>
        </w:tabs>
        <w:snapToGrid w:val="0"/>
        <w:spacing w:line="360" w:lineRule="auto"/>
        <w:ind w:leftChars="472" w:left="991"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hint="eastAsia"/>
          <w:sz w:val="24"/>
        </w:rPr>
        <w:t>本项目通过</w:t>
      </w:r>
      <w:r>
        <w:rPr>
          <w:sz w:val="24"/>
          <w:lang w:bidi="ar"/>
        </w:rPr>
        <w:t>北京市政府采购电子交易平台</w:t>
      </w:r>
      <w:r>
        <w:rPr>
          <w:rFonts w:hint="eastAsia"/>
          <w:sz w:val="24"/>
          <w:lang w:bidi="ar"/>
        </w:rPr>
        <w:t>，</w:t>
      </w:r>
      <w:r>
        <w:rPr>
          <w:rFonts w:ascii="宋体" w:hAnsi="宋体" w:hint="eastAsia"/>
          <w:sz w:val="24"/>
        </w:rPr>
        <w:t>采用电子化与线下流程相结合的招标方式，投标人须按规定获取电子招标文件</w:t>
      </w:r>
      <w:r>
        <w:rPr>
          <w:rFonts w:ascii="宋体" w:hAnsi="宋体" w:hint="eastAsia"/>
          <w:color w:val="000000"/>
          <w:sz w:val="24"/>
        </w:rPr>
        <w:t>。</w:t>
      </w:r>
    </w:p>
    <w:p w:rsidR="0036547E" w:rsidRDefault="0036547E" w:rsidP="0036547E">
      <w:pPr>
        <w:tabs>
          <w:tab w:val="left" w:pos="900"/>
          <w:tab w:val="left" w:pos="1134"/>
          <w:tab w:val="left" w:pos="1589"/>
          <w:tab w:val="left" w:pos="5521"/>
        </w:tabs>
        <w:snapToGrid w:val="0"/>
        <w:spacing w:line="360" w:lineRule="auto"/>
        <w:ind w:leftChars="472" w:left="991"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）遵守国家有关法律、法规、规章。</w:t>
      </w:r>
    </w:p>
    <w:p w:rsidR="0036547E" w:rsidRDefault="0036547E" w:rsidP="0036547E">
      <w:pPr>
        <w:tabs>
          <w:tab w:val="left" w:pos="900"/>
          <w:tab w:val="left" w:pos="1134"/>
          <w:tab w:val="left" w:pos="1589"/>
          <w:tab w:val="left" w:pos="5521"/>
        </w:tabs>
        <w:snapToGrid w:val="0"/>
        <w:spacing w:line="360" w:lineRule="auto"/>
        <w:ind w:leftChars="472" w:left="991"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投标或者代理投标。</w:t>
      </w:r>
    </w:p>
    <w:p w:rsidR="0036547E" w:rsidRDefault="0036547E" w:rsidP="0036547E">
      <w:pPr>
        <w:tabs>
          <w:tab w:val="left" w:pos="900"/>
          <w:tab w:val="left" w:pos="1134"/>
          <w:tab w:val="left" w:pos="1589"/>
          <w:tab w:val="left" w:pos="5521"/>
        </w:tabs>
        <w:snapToGrid w:val="0"/>
        <w:spacing w:line="360" w:lineRule="auto"/>
        <w:ind w:leftChars="472" w:left="991"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36547E" w:rsidRDefault="0036547E" w:rsidP="0036547E">
      <w:pPr>
        <w:pStyle w:val="2"/>
        <w:widowControl/>
        <w:spacing w:before="0" w:line="360" w:lineRule="auto"/>
        <w:ind w:firstLine="482"/>
        <w:jc w:val="left"/>
        <w:rPr>
          <w:rFonts w:ascii="宋体" w:eastAsia="宋体" w:hAnsi="宋体"/>
          <w:sz w:val="24"/>
          <w:szCs w:val="24"/>
        </w:rPr>
      </w:pPr>
      <w:bookmarkStart w:id="12" w:name="_Toc35393623"/>
      <w:bookmarkStart w:id="13" w:name="_Toc35393792"/>
      <w:bookmarkEnd w:id="9"/>
      <w:bookmarkEnd w:id="10"/>
      <w:r>
        <w:rPr>
          <w:rFonts w:ascii="宋体" w:eastAsia="宋体" w:hAnsi="宋体"/>
          <w:sz w:val="24"/>
          <w:szCs w:val="24"/>
        </w:rPr>
        <w:t>三、获取招标文件</w:t>
      </w:r>
      <w:bookmarkEnd w:id="12"/>
      <w:bookmarkEnd w:id="13"/>
    </w:p>
    <w:p w:rsidR="0036547E" w:rsidRDefault="0036547E" w:rsidP="0036547E">
      <w:pPr>
        <w:adjustRightInd w:val="0"/>
        <w:snapToGrid w:val="0"/>
        <w:spacing w:line="360" w:lineRule="auto"/>
        <w:ind w:firstLineChars="200" w:firstLine="480"/>
        <w:rPr>
          <w:rFonts w:ascii="宋体" w:hAnsi="宋体"/>
          <w:sz w:val="24"/>
          <w:lang w:bidi="ar"/>
        </w:rPr>
      </w:pPr>
      <w:r>
        <w:rPr>
          <w:rFonts w:ascii="宋体" w:hAnsi="宋体"/>
          <w:sz w:val="24"/>
          <w:lang w:bidi="ar"/>
        </w:rPr>
        <w:t>1.时间：</w:t>
      </w:r>
      <w:r>
        <w:rPr>
          <w:rFonts w:ascii="宋体" w:hAnsi="宋体"/>
          <w:color w:val="000000" w:themeColor="text1"/>
          <w:sz w:val="24"/>
          <w:u w:val="single"/>
          <w:lang w:bidi="ar"/>
        </w:rPr>
        <w:t>202</w:t>
      </w:r>
      <w:r>
        <w:rPr>
          <w:rFonts w:ascii="宋体" w:hAnsi="宋体" w:hint="eastAsia"/>
          <w:color w:val="000000" w:themeColor="text1"/>
          <w:sz w:val="24"/>
          <w:u w:val="single"/>
          <w:lang w:bidi="ar"/>
        </w:rPr>
        <w:t>4</w:t>
      </w:r>
      <w:r>
        <w:rPr>
          <w:rFonts w:ascii="宋体" w:hAnsi="宋体"/>
          <w:color w:val="000000" w:themeColor="text1"/>
          <w:sz w:val="24"/>
          <w:u w:val="single"/>
          <w:lang w:bidi="ar"/>
        </w:rPr>
        <w:t>年</w:t>
      </w:r>
      <w:r>
        <w:rPr>
          <w:rFonts w:ascii="宋体" w:hAnsi="宋体" w:hint="eastAsia"/>
          <w:color w:val="000000" w:themeColor="text1"/>
          <w:sz w:val="24"/>
          <w:u w:val="single"/>
          <w:lang w:bidi="ar"/>
        </w:rPr>
        <w:t>6</w:t>
      </w:r>
      <w:r>
        <w:rPr>
          <w:rFonts w:ascii="宋体" w:hAnsi="宋体"/>
          <w:color w:val="000000" w:themeColor="text1"/>
          <w:sz w:val="24"/>
          <w:u w:val="single"/>
          <w:lang w:bidi="ar"/>
        </w:rPr>
        <w:t>月</w:t>
      </w:r>
      <w:r>
        <w:rPr>
          <w:rFonts w:ascii="宋体" w:hAnsi="宋体" w:hint="eastAsia"/>
          <w:color w:val="000000" w:themeColor="text1"/>
          <w:sz w:val="24"/>
          <w:u w:val="single"/>
          <w:lang w:bidi="ar"/>
        </w:rPr>
        <w:t>3</w:t>
      </w:r>
      <w:r>
        <w:rPr>
          <w:rFonts w:ascii="宋体" w:hAnsi="宋体"/>
          <w:color w:val="000000" w:themeColor="text1"/>
          <w:sz w:val="24"/>
          <w:u w:val="single"/>
          <w:lang w:bidi="ar"/>
        </w:rPr>
        <w:t>日至202</w:t>
      </w:r>
      <w:r>
        <w:rPr>
          <w:rFonts w:ascii="宋体" w:hAnsi="宋体" w:hint="eastAsia"/>
          <w:color w:val="000000" w:themeColor="text1"/>
          <w:sz w:val="24"/>
          <w:u w:val="single"/>
          <w:lang w:bidi="ar"/>
        </w:rPr>
        <w:t>4</w:t>
      </w:r>
      <w:r>
        <w:rPr>
          <w:rFonts w:ascii="宋体" w:hAnsi="宋体"/>
          <w:color w:val="000000" w:themeColor="text1"/>
          <w:sz w:val="24"/>
          <w:u w:val="single"/>
          <w:lang w:bidi="ar"/>
        </w:rPr>
        <w:t>年</w:t>
      </w:r>
      <w:r>
        <w:rPr>
          <w:rFonts w:ascii="宋体" w:hAnsi="宋体" w:hint="eastAsia"/>
          <w:color w:val="000000" w:themeColor="text1"/>
          <w:sz w:val="24"/>
          <w:u w:val="single"/>
          <w:lang w:bidi="ar"/>
        </w:rPr>
        <w:t>6</w:t>
      </w:r>
      <w:r>
        <w:rPr>
          <w:rFonts w:ascii="宋体" w:hAnsi="宋体"/>
          <w:color w:val="000000" w:themeColor="text1"/>
          <w:sz w:val="24"/>
          <w:u w:val="single"/>
          <w:lang w:bidi="ar"/>
        </w:rPr>
        <w:t>月</w:t>
      </w:r>
      <w:r>
        <w:rPr>
          <w:rFonts w:ascii="宋体" w:hAnsi="宋体"/>
          <w:color w:val="000000" w:themeColor="text1"/>
          <w:sz w:val="24"/>
          <w:u w:val="single"/>
          <w:lang w:bidi="ar"/>
        </w:rPr>
        <w:t>11</w:t>
      </w:r>
      <w:r>
        <w:rPr>
          <w:rFonts w:ascii="宋体" w:hAnsi="宋体"/>
          <w:color w:val="000000" w:themeColor="text1"/>
          <w:sz w:val="24"/>
          <w:u w:val="single"/>
          <w:lang w:bidi="ar"/>
        </w:rPr>
        <w:t>日</w:t>
      </w:r>
      <w:r>
        <w:rPr>
          <w:rFonts w:ascii="宋体" w:hAnsi="宋体"/>
          <w:sz w:val="24"/>
          <w:lang w:bidi="ar"/>
        </w:rPr>
        <w:t>，</w:t>
      </w:r>
      <w:r>
        <w:rPr>
          <w:rFonts w:ascii="宋体" w:hAnsi="宋体" w:hint="eastAsia"/>
          <w:sz w:val="24"/>
          <w:lang w:bidi="ar"/>
        </w:rPr>
        <w:t>每天09：00至17：00</w:t>
      </w:r>
      <w:r>
        <w:rPr>
          <w:rFonts w:ascii="宋体" w:hAnsi="宋体"/>
          <w:sz w:val="24"/>
          <w:lang w:bidi="ar"/>
        </w:rPr>
        <w:t>（北京时间，法定节假日除外）。</w:t>
      </w:r>
      <w:bookmarkStart w:id="14" w:name="_Hlk146006422"/>
      <w:r>
        <w:rPr>
          <w:rFonts w:ascii="宋体" w:hAnsi="宋体" w:hint="eastAsia"/>
          <w:sz w:val="24"/>
          <w:lang w:bidi="ar"/>
        </w:rPr>
        <w:t>期满后获取招标文件的潜在投标人不足3家的，招标采购单位可以顺延招标文件出售时间并另行公告。</w:t>
      </w:r>
      <w:bookmarkEnd w:id="14"/>
    </w:p>
    <w:p w:rsidR="0036547E" w:rsidRDefault="0036547E" w:rsidP="0036547E">
      <w:pPr>
        <w:adjustRightInd w:val="0"/>
        <w:snapToGrid w:val="0"/>
        <w:spacing w:line="360" w:lineRule="auto"/>
        <w:ind w:firstLineChars="200" w:firstLine="480"/>
        <w:rPr>
          <w:rFonts w:ascii="宋体" w:hAnsi="宋体"/>
          <w:sz w:val="24"/>
          <w:lang w:bidi="ar"/>
        </w:rPr>
      </w:pPr>
      <w:r>
        <w:rPr>
          <w:rFonts w:ascii="宋体" w:hAnsi="宋体"/>
          <w:sz w:val="24"/>
          <w:lang w:bidi="ar"/>
        </w:rPr>
        <w:t>2.地点：</w:t>
      </w:r>
      <w:r>
        <w:rPr>
          <w:rFonts w:ascii="宋体" w:hAnsi="宋体" w:hint="eastAsia"/>
          <w:sz w:val="24"/>
          <w:lang w:bidi="ar"/>
        </w:rPr>
        <w:t>北京市政府采购电子交易平台。</w:t>
      </w:r>
    </w:p>
    <w:p w:rsidR="0036547E" w:rsidRDefault="0036547E" w:rsidP="0036547E">
      <w:pPr>
        <w:adjustRightInd w:val="0"/>
        <w:snapToGrid w:val="0"/>
        <w:spacing w:line="360" w:lineRule="auto"/>
        <w:ind w:firstLineChars="200" w:firstLine="480"/>
        <w:rPr>
          <w:rFonts w:ascii="宋体" w:hAnsi="宋体"/>
          <w:sz w:val="24"/>
          <w:lang w:bidi="ar"/>
        </w:rPr>
      </w:pPr>
      <w:r>
        <w:rPr>
          <w:rFonts w:ascii="宋体" w:hAnsi="宋体"/>
          <w:sz w:val="24"/>
          <w:lang w:bidi="ar"/>
        </w:rPr>
        <w:t>3.方式：</w:t>
      </w:r>
      <w:r>
        <w:rPr>
          <w:rFonts w:ascii="宋体" w:hAnsi="宋体" w:hint="eastAsia"/>
          <w:color w:val="000000"/>
          <w:sz w:val="24"/>
        </w:rPr>
        <w:t>供应商使用电子营业执照或按照规定办理CA数字认证证书（北京一证通数字证书）后，自招标公告发布之日起持供应商自身数字证书登录北京市政府采购电子交易平台免费获取电子版招标文件。具体方式详见“其他补充事宜”</w:t>
      </w:r>
      <w:r>
        <w:rPr>
          <w:rFonts w:ascii="宋体" w:hAnsi="宋体" w:hint="eastAsia"/>
          <w:sz w:val="24"/>
          <w:lang w:bidi="ar"/>
        </w:rPr>
        <w:t>。</w:t>
      </w:r>
    </w:p>
    <w:p w:rsidR="0036547E" w:rsidRDefault="0036547E" w:rsidP="0036547E">
      <w:pPr>
        <w:widowControl/>
        <w:adjustRightInd w:val="0"/>
        <w:snapToGrid w:val="0"/>
        <w:spacing w:line="360" w:lineRule="auto"/>
        <w:ind w:firstLineChars="200" w:firstLine="480"/>
        <w:jc w:val="left"/>
        <w:rPr>
          <w:rFonts w:ascii="宋体" w:hAnsi="宋体"/>
          <w:sz w:val="24"/>
        </w:rPr>
      </w:pPr>
      <w:r>
        <w:rPr>
          <w:rFonts w:ascii="宋体" w:hAnsi="宋体"/>
          <w:sz w:val="24"/>
          <w:lang w:bidi="ar"/>
        </w:rPr>
        <w:t>4.售价：0元。</w:t>
      </w:r>
    </w:p>
    <w:p w:rsidR="0036547E" w:rsidRDefault="0036547E" w:rsidP="0036547E">
      <w:pPr>
        <w:pStyle w:val="2"/>
        <w:widowControl/>
        <w:spacing w:before="0" w:line="360" w:lineRule="auto"/>
        <w:ind w:firstLine="482"/>
        <w:jc w:val="left"/>
        <w:rPr>
          <w:rFonts w:ascii="宋体" w:eastAsia="宋体" w:hAnsi="宋体"/>
          <w:sz w:val="24"/>
          <w:szCs w:val="24"/>
        </w:rPr>
      </w:pPr>
      <w:bookmarkStart w:id="15" w:name="_Toc28359005"/>
      <w:bookmarkStart w:id="16" w:name="_Toc28359082"/>
      <w:bookmarkStart w:id="17" w:name="_Toc35393624"/>
      <w:bookmarkStart w:id="18" w:name="_Toc35393793"/>
      <w:r>
        <w:rPr>
          <w:rFonts w:ascii="宋体" w:eastAsia="宋体" w:hAnsi="宋体"/>
          <w:sz w:val="24"/>
          <w:szCs w:val="24"/>
        </w:rPr>
        <w:t>四、提交投标文件</w:t>
      </w:r>
      <w:bookmarkEnd w:id="15"/>
      <w:bookmarkEnd w:id="16"/>
      <w:r>
        <w:rPr>
          <w:rFonts w:ascii="宋体" w:eastAsia="宋体" w:hAnsi="宋体"/>
          <w:sz w:val="24"/>
          <w:szCs w:val="24"/>
        </w:rPr>
        <w:t>截止时间、开标时间和地点</w:t>
      </w:r>
      <w:bookmarkEnd w:id="17"/>
      <w:bookmarkEnd w:id="18"/>
    </w:p>
    <w:p w:rsidR="0036547E" w:rsidRDefault="0036547E" w:rsidP="0036547E">
      <w:pPr>
        <w:spacing w:line="360" w:lineRule="auto"/>
        <w:ind w:firstLineChars="200" w:firstLine="480"/>
        <w:rPr>
          <w:rFonts w:ascii="宋体" w:hAnsi="宋体"/>
          <w:bCs/>
          <w:color w:val="FF0000"/>
          <w:sz w:val="24"/>
          <w:u w:val="single"/>
        </w:rPr>
      </w:pPr>
      <w:r>
        <w:rPr>
          <w:rFonts w:ascii="宋体" w:hAnsi="宋体"/>
          <w:sz w:val="24"/>
          <w:lang w:bidi="ar"/>
        </w:rPr>
        <w:t>投标截止时间、开标时间：</w:t>
      </w:r>
      <w:r>
        <w:rPr>
          <w:rFonts w:ascii="宋体" w:hAnsi="宋体"/>
          <w:color w:val="000000" w:themeColor="text1"/>
          <w:sz w:val="24"/>
          <w:u w:val="single"/>
          <w:lang w:bidi="ar"/>
        </w:rPr>
        <w:t>202</w:t>
      </w:r>
      <w:r>
        <w:rPr>
          <w:rFonts w:ascii="宋体" w:hAnsi="宋体" w:hint="eastAsia"/>
          <w:color w:val="000000" w:themeColor="text1"/>
          <w:sz w:val="24"/>
          <w:u w:val="single"/>
          <w:lang w:bidi="ar"/>
        </w:rPr>
        <w:t>4</w:t>
      </w:r>
      <w:r>
        <w:rPr>
          <w:rFonts w:ascii="宋体" w:hAnsi="宋体"/>
          <w:color w:val="000000" w:themeColor="text1"/>
          <w:sz w:val="24"/>
          <w:u w:val="single"/>
          <w:lang w:bidi="ar"/>
        </w:rPr>
        <w:t>年</w:t>
      </w:r>
      <w:r>
        <w:rPr>
          <w:rFonts w:ascii="宋体" w:hAnsi="宋体" w:hint="eastAsia"/>
          <w:color w:val="000000" w:themeColor="text1"/>
          <w:sz w:val="24"/>
          <w:u w:val="single"/>
          <w:lang w:bidi="ar"/>
        </w:rPr>
        <w:t>6</w:t>
      </w:r>
      <w:r>
        <w:rPr>
          <w:rFonts w:ascii="宋体" w:hAnsi="宋体"/>
          <w:color w:val="000000" w:themeColor="text1"/>
          <w:sz w:val="24"/>
          <w:u w:val="single"/>
          <w:lang w:bidi="ar"/>
        </w:rPr>
        <w:t>月</w:t>
      </w:r>
      <w:r>
        <w:rPr>
          <w:rFonts w:ascii="宋体" w:hAnsi="宋体" w:hint="eastAsia"/>
          <w:color w:val="000000" w:themeColor="text1"/>
          <w:sz w:val="24"/>
          <w:u w:val="single"/>
          <w:lang w:bidi="ar"/>
        </w:rPr>
        <w:t>24</w:t>
      </w:r>
      <w:r>
        <w:rPr>
          <w:rFonts w:ascii="宋体" w:hAnsi="宋体"/>
          <w:color w:val="000000" w:themeColor="text1"/>
          <w:sz w:val="24"/>
          <w:u w:val="single"/>
          <w:lang w:bidi="ar"/>
        </w:rPr>
        <w:t>日</w:t>
      </w:r>
      <w:r>
        <w:rPr>
          <w:rFonts w:ascii="宋体" w:hAnsi="宋体" w:hint="eastAsia"/>
          <w:color w:val="000000" w:themeColor="text1"/>
          <w:sz w:val="24"/>
          <w:u w:val="single"/>
          <w:lang w:bidi="ar"/>
        </w:rPr>
        <w:t>14</w:t>
      </w:r>
      <w:r>
        <w:rPr>
          <w:rFonts w:ascii="宋体" w:hAnsi="宋体"/>
          <w:color w:val="000000" w:themeColor="text1"/>
          <w:sz w:val="24"/>
          <w:u w:val="single"/>
          <w:lang w:bidi="ar"/>
        </w:rPr>
        <w:t>点</w:t>
      </w:r>
      <w:r>
        <w:rPr>
          <w:rFonts w:ascii="宋体" w:hAnsi="宋体" w:hint="eastAsia"/>
          <w:color w:val="000000" w:themeColor="text1"/>
          <w:sz w:val="24"/>
          <w:u w:val="single"/>
          <w:lang w:bidi="ar"/>
        </w:rPr>
        <w:t>00</w:t>
      </w:r>
      <w:r>
        <w:rPr>
          <w:rFonts w:ascii="宋体" w:hAnsi="宋体"/>
          <w:color w:val="000000" w:themeColor="text1"/>
          <w:sz w:val="24"/>
          <w:u w:val="single"/>
          <w:lang w:bidi="ar"/>
        </w:rPr>
        <w:t>分</w:t>
      </w:r>
      <w:r>
        <w:rPr>
          <w:rFonts w:ascii="宋体" w:hAnsi="宋体"/>
          <w:bCs/>
          <w:color w:val="000000" w:themeColor="text1"/>
          <w:sz w:val="24"/>
          <w:u w:val="single"/>
          <w:lang w:bidi="ar"/>
        </w:rPr>
        <w:t>（北京时间）</w:t>
      </w:r>
      <w:r>
        <w:rPr>
          <w:rFonts w:ascii="宋体" w:hAnsi="宋体"/>
          <w:iCs/>
          <w:color w:val="000000" w:themeColor="text1"/>
          <w:sz w:val="24"/>
          <w:u w:val="single"/>
          <w:lang w:bidi="ar"/>
        </w:rPr>
        <w:t>。</w:t>
      </w:r>
    </w:p>
    <w:p w:rsidR="0036547E" w:rsidRDefault="0036547E" w:rsidP="0036547E">
      <w:pPr>
        <w:spacing w:line="360" w:lineRule="auto"/>
        <w:ind w:firstLineChars="200" w:firstLine="480"/>
        <w:rPr>
          <w:rFonts w:ascii="宋体" w:hAnsi="宋体"/>
          <w:sz w:val="24"/>
          <w:lang w:val="zh-TW" w:bidi="ar"/>
        </w:rPr>
      </w:pPr>
      <w:r>
        <w:rPr>
          <w:rFonts w:ascii="宋体" w:hAnsi="宋体"/>
          <w:sz w:val="24"/>
          <w:lang w:bidi="ar"/>
        </w:rPr>
        <w:t>地点：</w:t>
      </w:r>
      <w:r>
        <w:rPr>
          <w:rFonts w:ascii="宋体" w:hAnsi="宋体" w:hint="eastAsia"/>
          <w:color w:val="000000" w:themeColor="text1"/>
          <w:sz w:val="24"/>
          <w:u w:val="single"/>
          <w:lang w:bidi="ar"/>
        </w:rPr>
        <w:t>北京市海淀区学院路3</w:t>
      </w:r>
      <w:r>
        <w:rPr>
          <w:rFonts w:ascii="宋体" w:hAnsi="宋体"/>
          <w:color w:val="000000" w:themeColor="text1"/>
          <w:sz w:val="24"/>
          <w:u w:val="single"/>
          <w:lang w:bidi="ar"/>
        </w:rPr>
        <w:t>0</w:t>
      </w:r>
      <w:r>
        <w:rPr>
          <w:rFonts w:ascii="宋体" w:hAnsi="宋体" w:hint="eastAsia"/>
          <w:color w:val="000000" w:themeColor="text1"/>
          <w:sz w:val="24"/>
          <w:u w:val="single"/>
          <w:lang w:bidi="ar"/>
        </w:rPr>
        <w:t>号科大天工大厦A座五层第一会议室。</w:t>
      </w:r>
    </w:p>
    <w:p w:rsidR="0036547E" w:rsidRDefault="0036547E" w:rsidP="0036547E">
      <w:pPr>
        <w:pStyle w:val="2"/>
        <w:spacing w:before="0" w:line="360" w:lineRule="auto"/>
        <w:ind w:firstLine="482"/>
        <w:jc w:val="left"/>
        <w:rPr>
          <w:rFonts w:ascii="宋体" w:eastAsia="宋体" w:hAnsi="宋体"/>
          <w:sz w:val="24"/>
          <w:szCs w:val="24"/>
        </w:rPr>
      </w:pPr>
      <w:bookmarkStart w:id="19" w:name="_Toc35393794"/>
      <w:bookmarkStart w:id="20" w:name="_Toc28359084"/>
      <w:bookmarkStart w:id="21" w:name="_Toc28359007"/>
      <w:bookmarkStart w:id="22" w:name="_Toc35393625"/>
      <w:r>
        <w:rPr>
          <w:rFonts w:ascii="宋体" w:eastAsia="宋体" w:hAnsi="宋体"/>
          <w:sz w:val="24"/>
          <w:szCs w:val="24"/>
        </w:rPr>
        <w:t>五、公告期限</w:t>
      </w:r>
      <w:bookmarkEnd w:id="19"/>
      <w:bookmarkEnd w:id="20"/>
      <w:bookmarkEnd w:id="21"/>
      <w:bookmarkEnd w:id="22"/>
    </w:p>
    <w:p w:rsidR="0036547E" w:rsidRDefault="0036547E" w:rsidP="0036547E">
      <w:pPr>
        <w:spacing w:line="360" w:lineRule="auto"/>
        <w:ind w:firstLineChars="200" w:firstLine="480"/>
        <w:rPr>
          <w:rFonts w:ascii="宋体" w:hAnsi="宋体"/>
          <w:kern w:val="0"/>
          <w:sz w:val="24"/>
        </w:rPr>
      </w:pPr>
      <w:r>
        <w:rPr>
          <w:rFonts w:ascii="宋体" w:hAnsi="宋体"/>
          <w:kern w:val="0"/>
          <w:sz w:val="24"/>
        </w:rPr>
        <w:t>自本公告发布之日起5个工作日。</w:t>
      </w:r>
    </w:p>
    <w:p w:rsidR="0036547E" w:rsidRDefault="0036547E" w:rsidP="0036547E">
      <w:pPr>
        <w:pStyle w:val="2"/>
        <w:spacing w:before="0" w:line="360" w:lineRule="auto"/>
        <w:ind w:firstLine="482"/>
        <w:jc w:val="left"/>
        <w:rPr>
          <w:rFonts w:ascii="宋体" w:eastAsia="宋体" w:hAnsi="宋体"/>
          <w:sz w:val="24"/>
          <w:szCs w:val="24"/>
        </w:rPr>
      </w:pPr>
      <w:bookmarkStart w:id="23" w:name="_Toc35393626"/>
      <w:bookmarkStart w:id="24" w:name="_Toc35393795"/>
      <w:r>
        <w:rPr>
          <w:rFonts w:ascii="宋体" w:eastAsia="宋体" w:hAnsi="宋体"/>
          <w:sz w:val="24"/>
          <w:szCs w:val="24"/>
        </w:rPr>
        <w:lastRenderedPageBreak/>
        <w:t>六、其他补充事宜</w:t>
      </w:r>
      <w:bookmarkEnd w:id="23"/>
      <w:bookmarkEnd w:id="24"/>
    </w:p>
    <w:p w:rsidR="0036547E" w:rsidRDefault="0036547E" w:rsidP="0036547E">
      <w:pPr>
        <w:spacing w:line="360" w:lineRule="auto"/>
        <w:ind w:firstLineChars="200" w:firstLine="480"/>
        <w:rPr>
          <w:rFonts w:ascii="宋体" w:hAnsi="宋体"/>
          <w:sz w:val="24"/>
        </w:rPr>
      </w:pPr>
      <w:r>
        <w:rPr>
          <w:rFonts w:ascii="宋体" w:hAnsi="宋体"/>
          <w:sz w:val="24"/>
        </w:rPr>
        <w:t>1.本项目需要落实的政府采购政策：</w:t>
      </w:r>
      <w:r>
        <w:rPr>
          <w:rFonts w:ascii="宋体" w:hAnsi="宋体" w:hint="eastAsia"/>
          <w:sz w:val="24"/>
          <w:u w:val="single"/>
          <w:lang w:bidi="ar"/>
        </w:rPr>
        <w:t>如促进中小企业、监狱企业、残疾人福利性单位发展、优先采购节能产品、环境标志产品、扶持不发达地区和少数民族地区（如有相应的具体实施政策的）等</w:t>
      </w:r>
      <w:r>
        <w:rPr>
          <w:rFonts w:ascii="宋体" w:hAnsi="宋体" w:hint="eastAsia"/>
          <w:sz w:val="24"/>
          <w:lang w:bidi="ar"/>
        </w:rPr>
        <w:t>。</w:t>
      </w:r>
    </w:p>
    <w:p w:rsidR="0036547E" w:rsidRDefault="0036547E" w:rsidP="0036547E">
      <w:pPr>
        <w:pStyle w:val="a0"/>
        <w:widowControl/>
        <w:adjustRightInd w:val="0"/>
        <w:snapToGrid w:val="0"/>
        <w:spacing w:line="360" w:lineRule="auto"/>
        <w:ind w:firstLineChars="200" w:firstLine="480"/>
        <w:jc w:val="left"/>
        <w:rPr>
          <w:lang w:bidi="ar"/>
        </w:rPr>
      </w:pPr>
      <w:r>
        <w:t>2.</w:t>
      </w:r>
      <w:r>
        <w:rPr>
          <w:rFonts w:hint="eastAsia"/>
        </w:rPr>
        <w:t xml:space="preserve"> 本项目</w:t>
      </w:r>
      <w:r>
        <w:rPr>
          <w:rFonts w:hint="eastAsia"/>
          <w:bCs/>
          <w:lang w:bidi="ar"/>
        </w:rPr>
        <w:t>采用线上获取招标文件，线下递交纸质投标文件的方式。</w:t>
      </w:r>
    </w:p>
    <w:p w:rsidR="0036547E" w:rsidRDefault="0036547E" w:rsidP="0036547E">
      <w:pPr>
        <w:widowControl/>
        <w:numPr>
          <w:ilvl w:val="255"/>
          <w:numId w:val="0"/>
        </w:numPr>
        <w:adjustRightInd w:val="0"/>
        <w:snapToGrid w:val="0"/>
        <w:spacing w:line="360" w:lineRule="auto"/>
        <w:ind w:firstLineChars="200" w:firstLine="480"/>
        <w:jc w:val="left"/>
        <w:rPr>
          <w:sz w:val="24"/>
          <w:lang w:bidi="ar"/>
        </w:rPr>
      </w:pPr>
      <w:r>
        <w:rPr>
          <w:sz w:val="24"/>
          <w:lang w:bidi="ar"/>
        </w:rPr>
        <w:t>请供应商认真学习北京市政府采购电子交易平台发布的相关操作手册，办理</w:t>
      </w:r>
      <w:r>
        <w:rPr>
          <w:sz w:val="24"/>
          <w:lang w:bidi="ar"/>
        </w:rPr>
        <w:t>CA</w:t>
      </w:r>
      <w:r>
        <w:rPr>
          <w:sz w:val="24"/>
          <w:lang w:bidi="ar"/>
        </w:rPr>
        <w:t>认证证书、进行北京市政府采购电子交易平台注册绑定，并认真核实</w:t>
      </w:r>
      <w:r>
        <w:rPr>
          <w:bCs/>
          <w:sz w:val="24"/>
          <w:lang w:bidi="ar"/>
        </w:rPr>
        <w:t>数字认证证书情况确认是否符合本项目电子化采购流程要求。</w:t>
      </w:r>
    </w:p>
    <w:p w:rsidR="0036547E" w:rsidRDefault="0036547E" w:rsidP="0036547E">
      <w:pPr>
        <w:numPr>
          <w:ilvl w:val="255"/>
          <w:numId w:val="0"/>
        </w:numPr>
        <w:spacing w:line="360" w:lineRule="auto"/>
        <w:ind w:firstLineChars="200" w:firstLine="480"/>
        <w:rPr>
          <w:rFonts w:ascii="宋体" w:hAnsi="宋体"/>
          <w:sz w:val="24"/>
        </w:rPr>
      </w:pPr>
      <w:r>
        <w:rPr>
          <w:rFonts w:ascii="宋体" w:hAnsi="宋体" w:hint="eastAsia"/>
          <w:sz w:val="24"/>
        </w:rPr>
        <w:t>相关操作作如下提示：</w:t>
      </w:r>
    </w:p>
    <w:p w:rsidR="0036547E" w:rsidRDefault="0036547E" w:rsidP="0036547E">
      <w:pPr>
        <w:spacing w:line="360" w:lineRule="auto"/>
        <w:ind w:firstLineChars="200" w:firstLine="480"/>
        <w:rPr>
          <w:rFonts w:ascii="宋体" w:hAnsi="宋体"/>
          <w:sz w:val="24"/>
        </w:rPr>
      </w:pPr>
      <w:r>
        <w:rPr>
          <w:rFonts w:ascii="宋体" w:hAnsi="宋体" w:hint="eastAsia"/>
          <w:sz w:val="24"/>
        </w:rPr>
        <w:t>（1）办理CA认证证书，登陆北京市政府采购电子交易平台（http://zbcg-bjzc.zhongcy.com/bjczj-portal-site/index.html#/home）查阅“用户指南”-“操作指南”-“市场主体CA办理操作流程指引”，按照程序要求办理。</w:t>
      </w:r>
    </w:p>
    <w:p w:rsidR="0036547E" w:rsidRDefault="0036547E" w:rsidP="0036547E">
      <w:pPr>
        <w:spacing w:line="360" w:lineRule="auto"/>
        <w:ind w:firstLineChars="200" w:firstLine="480"/>
        <w:rPr>
          <w:rFonts w:ascii="宋体" w:hAnsi="宋体"/>
          <w:sz w:val="24"/>
        </w:rPr>
      </w:pPr>
      <w:r>
        <w:rPr>
          <w:rFonts w:ascii="宋体" w:hAnsi="宋体" w:hint="eastAsia"/>
          <w:sz w:val="24"/>
        </w:rPr>
        <w:t>（2）供应商登陆北京市政府采购电子交易平台“用户指南”-“操作指南”-“市场主体注册入库操作流程指引”进行自助注册绑定。</w:t>
      </w:r>
    </w:p>
    <w:p w:rsidR="0036547E" w:rsidRDefault="0036547E" w:rsidP="0036547E">
      <w:pPr>
        <w:adjustRightInd w:val="0"/>
        <w:snapToGrid w:val="0"/>
        <w:spacing w:line="360" w:lineRule="auto"/>
        <w:ind w:firstLineChars="200" w:firstLine="480"/>
        <w:rPr>
          <w:sz w:val="24"/>
          <w:lang w:bidi="ar"/>
        </w:rPr>
      </w:pPr>
      <w:r>
        <w:rPr>
          <w:rFonts w:ascii="宋体" w:hAnsi="宋体" w:hint="eastAsia"/>
          <w:sz w:val="24"/>
        </w:rPr>
        <w:t>（3）招标文件获取方式：供应商使用电子营业执照、或按照规定办理CA数字认证证书后，自招标公告发布之日起登录北京市政府采购电子交易平台免费获取电子版招标文件。</w:t>
      </w:r>
      <w:r>
        <w:rPr>
          <w:sz w:val="24"/>
          <w:lang w:bidi="ar"/>
        </w:rPr>
        <w:t>未在规定期限内通过北京市政府采购电子交易平台获取招标文件的</w:t>
      </w:r>
      <w:r>
        <w:rPr>
          <w:b/>
          <w:sz w:val="24"/>
          <w:lang w:bidi="ar"/>
        </w:rPr>
        <w:t>投标无效</w:t>
      </w:r>
      <w:r>
        <w:rPr>
          <w:sz w:val="24"/>
          <w:lang w:bidi="ar"/>
        </w:rPr>
        <w:t>。</w:t>
      </w:r>
    </w:p>
    <w:p w:rsidR="0036547E" w:rsidRDefault="0036547E" w:rsidP="0036547E">
      <w:pPr>
        <w:spacing w:line="360" w:lineRule="auto"/>
        <w:ind w:firstLineChars="200" w:firstLine="480"/>
        <w:rPr>
          <w:sz w:val="24"/>
          <w:lang w:bidi="ar"/>
        </w:rPr>
      </w:pPr>
      <w:r>
        <w:rPr>
          <w:rFonts w:hint="eastAsia"/>
          <w:sz w:val="24"/>
          <w:lang w:bidi="ar"/>
        </w:rPr>
        <w:t>供应商如计划参与多个采购包的投标，应在登录北京市政府采购电子交易平台后，在【我的项目】栏目依次选择对应采购包，进入项目工作台招标</w:t>
      </w:r>
      <w:r>
        <w:rPr>
          <w:sz w:val="24"/>
          <w:lang w:bidi="ar"/>
        </w:rPr>
        <w:t>/</w:t>
      </w:r>
      <w:r>
        <w:rPr>
          <w:rFonts w:hint="eastAsia"/>
          <w:sz w:val="24"/>
          <w:lang w:bidi="ar"/>
        </w:rPr>
        <w:t>采购文件环节分别按采购包下载电子版招标文件。未在规定期限内按上述操作获取文件的采购包，其</w:t>
      </w:r>
      <w:r>
        <w:rPr>
          <w:rFonts w:hint="eastAsia"/>
          <w:b/>
          <w:sz w:val="24"/>
          <w:lang w:bidi="ar"/>
        </w:rPr>
        <w:t>投标无效</w:t>
      </w:r>
      <w:r>
        <w:rPr>
          <w:rFonts w:hint="eastAsia"/>
          <w:sz w:val="24"/>
          <w:lang w:bidi="ar"/>
        </w:rPr>
        <w:t>。</w:t>
      </w:r>
    </w:p>
    <w:p w:rsidR="0036547E" w:rsidRDefault="0036547E" w:rsidP="0036547E">
      <w:pPr>
        <w:spacing w:line="360" w:lineRule="auto"/>
        <w:ind w:firstLineChars="200" w:firstLine="480"/>
        <w:rPr>
          <w:rFonts w:ascii="宋体" w:hAnsi="宋体"/>
          <w:sz w:val="24"/>
        </w:rPr>
      </w:pPr>
      <w:r>
        <w:rPr>
          <w:rFonts w:ascii="宋体" w:hAnsi="宋体" w:hint="eastAsia"/>
          <w:sz w:val="24"/>
        </w:rPr>
        <w:t>（4）下载时间：同招标公告中“获取招标文件”的时间。</w:t>
      </w:r>
    </w:p>
    <w:p w:rsidR="0036547E" w:rsidRDefault="0036547E" w:rsidP="0036547E">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）证书驱动下载：</w:t>
      </w:r>
    </w:p>
    <w:p w:rsidR="0036547E" w:rsidRDefault="0036547E" w:rsidP="0036547E">
      <w:pPr>
        <w:spacing w:line="360" w:lineRule="auto"/>
        <w:ind w:firstLineChars="200" w:firstLine="480"/>
        <w:rPr>
          <w:rFonts w:ascii="宋体" w:hAnsi="宋体"/>
          <w:sz w:val="24"/>
        </w:rPr>
      </w:pPr>
      <w:r>
        <w:rPr>
          <w:rFonts w:ascii="宋体" w:hAnsi="宋体" w:hint="eastAsia"/>
          <w:sz w:val="24"/>
        </w:rPr>
        <w:t>供应商登陆北京市政府采购电子交易平台“用户指南”-“工具下载”-“招标采购系统文件驱动安装包”下载相关驱动。</w:t>
      </w:r>
    </w:p>
    <w:p w:rsidR="0036547E" w:rsidRDefault="0036547E" w:rsidP="0036547E">
      <w:pPr>
        <w:spacing w:line="360" w:lineRule="auto"/>
        <w:ind w:firstLineChars="200" w:firstLine="480"/>
        <w:rPr>
          <w:rFonts w:ascii="宋体" w:hAnsi="宋体"/>
          <w:sz w:val="24"/>
        </w:rPr>
      </w:pPr>
      <w:r>
        <w:rPr>
          <w:rFonts w:ascii="宋体" w:hAnsi="宋体" w:hint="eastAsia"/>
          <w:sz w:val="24"/>
        </w:rPr>
        <w:t>CA认证证书服务热线010-58515511</w:t>
      </w:r>
    </w:p>
    <w:p w:rsidR="0036547E" w:rsidRDefault="0036547E" w:rsidP="0036547E">
      <w:pPr>
        <w:spacing w:line="360" w:lineRule="auto"/>
        <w:ind w:firstLineChars="200" w:firstLine="480"/>
        <w:rPr>
          <w:rFonts w:ascii="宋体" w:hAnsi="宋体"/>
          <w:sz w:val="24"/>
        </w:rPr>
      </w:pPr>
      <w:r>
        <w:rPr>
          <w:rFonts w:ascii="宋体" w:hAnsi="宋体" w:hint="eastAsia"/>
          <w:sz w:val="24"/>
        </w:rPr>
        <w:t>技术支持服务热线010-86483801</w:t>
      </w:r>
    </w:p>
    <w:p w:rsidR="0036547E" w:rsidRDefault="0036547E" w:rsidP="0036547E">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）注意：请供应商认真学习北京市政府采购电子交易平台发布的相关操</w:t>
      </w:r>
      <w:r>
        <w:rPr>
          <w:rFonts w:ascii="宋体" w:hAnsi="宋体" w:hint="eastAsia"/>
          <w:sz w:val="24"/>
        </w:rPr>
        <w:lastRenderedPageBreak/>
        <w:t>作指引，如遇操作困难，请及时联系平台技术人员，以免影响投标。</w:t>
      </w:r>
    </w:p>
    <w:p w:rsidR="0036547E" w:rsidRDefault="0036547E" w:rsidP="0036547E">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银行账户信息，投标保证金及中标服务费收取的唯一账户：汇款或转账时请务必附言“项目编号+包号+用途”，例如：ZC24-0350</w:t>
      </w:r>
      <w:r>
        <w:rPr>
          <w:rFonts w:ascii="宋体" w:hAnsi="宋体"/>
          <w:sz w:val="24"/>
        </w:rPr>
        <w:t>+</w:t>
      </w:r>
      <w:r>
        <w:rPr>
          <w:rFonts w:ascii="宋体" w:hAnsi="宋体" w:hint="eastAsia"/>
          <w:sz w:val="24"/>
        </w:rPr>
        <w:t>包号+保证金或服务费。</w:t>
      </w:r>
    </w:p>
    <w:p w:rsidR="0036547E" w:rsidRDefault="0036547E" w:rsidP="0036547E">
      <w:pPr>
        <w:spacing w:line="360" w:lineRule="auto"/>
        <w:ind w:firstLineChars="200" w:firstLine="480"/>
        <w:rPr>
          <w:rFonts w:ascii="宋体" w:hAnsi="宋体"/>
          <w:sz w:val="24"/>
        </w:rPr>
      </w:pPr>
      <w:r>
        <w:rPr>
          <w:rFonts w:ascii="宋体" w:hAnsi="宋体" w:hint="eastAsia"/>
          <w:sz w:val="24"/>
        </w:rPr>
        <w:t>公司名称：北京明德致信咨询有限公司</w:t>
      </w:r>
    </w:p>
    <w:p w:rsidR="0036547E" w:rsidRDefault="0036547E" w:rsidP="0036547E">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rsidR="0036547E" w:rsidRDefault="0036547E" w:rsidP="0036547E">
      <w:pPr>
        <w:spacing w:line="360" w:lineRule="auto"/>
        <w:ind w:firstLineChars="200" w:firstLine="480"/>
        <w:rPr>
          <w:rFonts w:ascii="宋体" w:hAnsi="宋体"/>
          <w:sz w:val="24"/>
        </w:rPr>
      </w:pPr>
      <w:r>
        <w:rPr>
          <w:rFonts w:ascii="宋体" w:hAnsi="宋体" w:hint="eastAsia"/>
          <w:sz w:val="24"/>
        </w:rPr>
        <w:t>账    号：0200 0062 1920 0492 968</w:t>
      </w:r>
    </w:p>
    <w:p w:rsidR="0036547E" w:rsidRDefault="0036547E" w:rsidP="0036547E">
      <w:pPr>
        <w:spacing w:line="360" w:lineRule="auto"/>
        <w:ind w:firstLineChars="200" w:firstLine="480"/>
        <w:rPr>
          <w:rFonts w:ascii="宋体" w:hAnsi="宋体"/>
          <w:sz w:val="24"/>
        </w:rPr>
      </w:pPr>
      <w:r>
        <w:rPr>
          <w:rFonts w:ascii="宋体" w:hAnsi="宋体" w:hint="eastAsia"/>
          <w:sz w:val="24"/>
        </w:rPr>
        <w:t>5.发布公告的媒介：本公告在北京市政府采购网、中国政府采购网和北京市政府采购电子交易平台发布。</w:t>
      </w:r>
    </w:p>
    <w:p w:rsidR="0036547E" w:rsidRDefault="0036547E" w:rsidP="0036547E">
      <w:pPr>
        <w:spacing w:line="360" w:lineRule="auto"/>
        <w:ind w:firstLineChars="200" w:firstLine="480"/>
        <w:rPr>
          <w:rFonts w:ascii="宋体" w:hAnsi="宋体"/>
          <w:sz w:val="24"/>
        </w:rPr>
      </w:pPr>
      <w:r>
        <w:rPr>
          <w:rFonts w:ascii="宋体" w:hAnsi="宋体" w:hint="eastAsia"/>
          <w:sz w:val="24"/>
        </w:rPr>
        <w:t>6.投标文件请于投标当日（投标截止时间之前）递交至投标地点，逾期递交的文件恕不接受。</w:t>
      </w:r>
    </w:p>
    <w:p w:rsidR="0036547E" w:rsidRDefault="0036547E" w:rsidP="0036547E">
      <w:pPr>
        <w:spacing w:line="360" w:lineRule="auto"/>
        <w:ind w:firstLineChars="200" w:firstLine="480"/>
        <w:rPr>
          <w:rFonts w:ascii="宋体" w:hAnsi="宋体"/>
          <w:sz w:val="24"/>
        </w:rPr>
      </w:pPr>
      <w:r>
        <w:rPr>
          <w:rFonts w:ascii="宋体" w:hAnsi="宋体" w:hint="eastAsia"/>
          <w:sz w:val="24"/>
        </w:rPr>
        <w:t>7.届时请投标人派代表参加开标仪式。参与开标仪式的人员应佩戴口罩、携带身份证。请各投标人提前做好相应准备，预留充足时间，避免递交文件迟到。</w:t>
      </w:r>
    </w:p>
    <w:p w:rsidR="0036547E" w:rsidRDefault="0036547E" w:rsidP="0036547E">
      <w:pPr>
        <w:spacing w:line="360" w:lineRule="auto"/>
        <w:ind w:firstLineChars="200" w:firstLine="480"/>
        <w:rPr>
          <w:rFonts w:ascii="宋体" w:hAnsi="宋体"/>
          <w:sz w:val="24"/>
        </w:rPr>
      </w:pPr>
      <w:r>
        <w:rPr>
          <w:rFonts w:ascii="宋体" w:hAnsi="宋体" w:hint="eastAsia"/>
          <w:sz w:val="24"/>
        </w:rPr>
        <w:t>8. 凡对本次招标提出询问及质疑，请与北京明德致信咨询有限公司联系（质疑函请采用政府采购供应商质疑函范本格式，以书面形式一次性提交）。有关招标（采购）文件购买、中标（成交）通知书领取及服务费发票、保证金交纳及退还事宜的联系电话：（010）8237 0045；有关招标（采购）文件技术部分的问题咨询电话：（010）</w:t>
      </w:r>
      <w:r>
        <w:rPr>
          <w:rFonts w:ascii="宋体" w:hAnsi="宋体"/>
          <w:sz w:val="24"/>
        </w:rPr>
        <w:t>6119</w:t>
      </w:r>
      <w:r>
        <w:rPr>
          <w:rFonts w:ascii="宋体" w:hAnsi="宋体" w:hint="eastAsia"/>
          <w:sz w:val="24"/>
        </w:rPr>
        <w:t xml:space="preserve"> </w:t>
      </w:r>
      <w:r>
        <w:rPr>
          <w:rFonts w:ascii="宋体" w:hAnsi="宋体"/>
          <w:sz w:val="24"/>
        </w:rPr>
        <w:t>6301</w:t>
      </w:r>
      <w:r>
        <w:rPr>
          <w:rFonts w:ascii="宋体" w:hAnsi="宋体" w:hint="eastAsia"/>
          <w:sz w:val="24"/>
        </w:rPr>
        <w:t>。</w:t>
      </w:r>
    </w:p>
    <w:p w:rsidR="0036547E" w:rsidRDefault="0036547E" w:rsidP="0036547E">
      <w:pPr>
        <w:pStyle w:val="2"/>
        <w:spacing w:before="0" w:line="360" w:lineRule="auto"/>
        <w:ind w:firstLine="482"/>
        <w:jc w:val="left"/>
        <w:rPr>
          <w:rFonts w:ascii="宋体" w:eastAsia="宋体" w:hAnsi="宋体"/>
          <w:sz w:val="24"/>
          <w:szCs w:val="24"/>
        </w:rPr>
      </w:pPr>
      <w:bookmarkStart w:id="25" w:name="_Toc35393627"/>
      <w:bookmarkStart w:id="26" w:name="_Toc28359008"/>
      <w:bookmarkStart w:id="27" w:name="_Toc35393796"/>
      <w:bookmarkStart w:id="28" w:name="_Toc28359085"/>
      <w:r>
        <w:rPr>
          <w:rFonts w:ascii="宋体" w:eastAsia="宋体" w:hAnsi="宋体"/>
          <w:sz w:val="24"/>
          <w:szCs w:val="24"/>
        </w:rPr>
        <w:t>七、对本次招标提出询问，请按以下方式联系。</w:t>
      </w:r>
      <w:bookmarkEnd w:id="25"/>
      <w:bookmarkEnd w:id="26"/>
      <w:bookmarkEnd w:id="27"/>
      <w:bookmarkEnd w:id="28"/>
    </w:p>
    <w:p w:rsidR="0036547E" w:rsidRDefault="0036547E" w:rsidP="0036547E">
      <w:pPr>
        <w:spacing w:line="360" w:lineRule="auto"/>
        <w:ind w:leftChars="371" w:left="1085" w:hangingChars="125" w:hanging="306"/>
        <w:jc w:val="left"/>
        <w:rPr>
          <w:rFonts w:ascii="宋体" w:hAnsi="宋体"/>
          <w:b/>
          <w:sz w:val="24"/>
        </w:rPr>
      </w:pPr>
      <w:r>
        <w:rPr>
          <w:rFonts w:ascii="宋体" w:hAnsi="宋体"/>
          <w:b/>
          <w:sz w:val="24"/>
        </w:rPr>
        <w:t>1.采购人信息</w:t>
      </w:r>
    </w:p>
    <w:p w:rsidR="0036547E" w:rsidRDefault="0036547E" w:rsidP="0036547E">
      <w:pPr>
        <w:spacing w:line="360" w:lineRule="auto"/>
        <w:ind w:leftChars="371" w:left="1079" w:hangingChars="125" w:hanging="300"/>
        <w:jc w:val="left"/>
        <w:rPr>
          <w:rFonts w:ascii="宋体" w:hAnsi="宋体"/>
          <w:sz w:val="24"/>
          <w:u w:val="single"/>
        </w:rPr>
      </w:pPr>
      <w:bookmarkStart w:id="29" w:name="_Toc28359086"/>
      <w:bookmarkStart w:id="30" w:name="_Toc28359009"/>
      <w:r>
        <w:rPr>
          <w:rFonts w:ascii="宋体" w:hAnsi="宋体"/>
          <w:sz w:val="24"/>
        </w:rPr>
        <w:t>名    称：</w:t>
      </w:r>
      <w:r>
        <w:rPr>
          <w:rFonts w:ascii="宋体" w:hAnsi="宋体" w:hint="eastAsia"/>
          <w:sz w:val="24"/>
          <w:u w:val="single"/>
        </w:rPr>
        <w:t>北京市商务局</w:t>
      </w:r>
    </w:p>
    <w:p w:rsidR="0036547E" w:rsidRDefault="0036547E" w:rsidP="0036547E">
      <w:pPr>
        <w:spacing w:line="360" w:lineRule="auto"/>
        <w:ind w:leftChars="371" w:left="1079" w:hangingChars="125" w:hanging="300"/>
        <w:jc w:val="left"/>
        <w:rPr>
          <w:rFonts w:ascii="宋体" w:hAnsi="宋体"/>
          <w:sz w:val="24"/>
          <w:highlight w:val="yellow"/>
          <w:u w:val="single"/>
        </w:rPr>
      </w:pPr>
      <w:r>
        <w:rPr>
          <w:rFonts w:ascii="宋体" w:hAnsi="宋体"/>
          <w:sz w:val="24"/>
        </w:rPr>
        <w:t>地    址：</w:t>
      </w:r>
      <w:r>
        <w:rPr>
          <w:rFonts w:ascii="宋体" w:hAnsi="宋体" w:hint="eastAsia"/>
          <w:sz w:val="24"/>
          <w:u w:val="single"/>
        </w:rPr>
        <w:t xml:space="preserve">北京市通州区运河东大街57号院5号楼 </w:t>
      </w:r>
    </w:p>
    <w:p w:rsidR="0036547E" w:rsidRDefault="0036547E" w:rsidP="0036547E">
      <w:pPr>
        <w:spacing w:line="360" w:lineRule="auto"/>
        <w:ind w:leftChars="371" w:left="1079" w:hangingChars="125" w:hanging="300"/>
        <w:jc w:val="left"/>
        <w:rPr>
          <w:rFonts w:ascii="宋体" w:hAnsi="宋体"/>
          <w:sz w:val="24"/>
          <w:u w:val="single"/>
        </w:rPr>
      </w:pPr>
      <w:r>
        <w:rPr>
          <w:rFonts w:ascii="宋体" w:hAnsi="宋体" w:hint="eastAsia"/>
          <w:sz w:val="24"/>
        </w:rPr>
        <w:t>联系人/</w:t>
      </w:r>
      <w:r>
        <w:rPr>
          <w:rFonts w:ascii="宋体" w:hAnsi="宋体"/>
          <w:sz w:val="24"/>
        </w:rPr>
        <w:t>联系方式：</w:t>
      </w:r>
      <w:r>
        <w:rPr>
          <w:rFonts w:ascii="宋体" w:hAnsi="宋体" w:hint="eastAsia"/>
          <w:sz w:val="24"/>
          <w:u w:val="single"/>
        </w:rPr>
        <w:t>侯老师；5557</w:t>
      </w:r>
      <w:r>
        <w:rPr>
          <w:rFonts w:ascii="宋体" w:hAnsi="宋体"/>
          <w:sz w:val="24"/>
          <w:u w:val="single"/>
        </w:rPr>
        <w:t>9558</w:t>
      </w:r>
    </w:p>
    <w:p w:rsidR="0036547E" w:rsidRDefault="0036547E" w:rsidP="0036547E">
      <w:pPr>
        <w:spacing w:line="360" w:lineRule="auto"/>
        <w:ind w:leftChars="371" w:left="1085" w:hangingChars="125" w:hanging="306"/>
        <w:jc w:val="left"/>
        <w:rPr>
          <w:rFonts w:ascii="宋体" w:hAnsi="宋体"/>
          <w:b/>
          <w:sz w:val="24"/>
        </w:rPr>
      </w:pPr>
      <w:r>
        <w:rPr>
          <w:rFonts w:ascii="宋体" w:hAnsi="宋体"/>
          <w:b/>
          <w:sz w:val="24"/>
        </w:rPr>
        <w:t>2.采购代理机构信息</w:t>
      </w:r>
      <w:bookmarkEnd w:id="29"/>
      <w:bookmarkEnd w:id="30"/>
    </w:p>
    <w:p w:rsidR="0036547E" w:rsidRDefault="0036547E" w:rsidP="0036547E">
      <w:pPr>
        <w:spacing w:line="360" w:lineRule="auto"/>
        <w:ind w:leftChars="371" w:left="1079" w:hangingChars="125" w:hanging="300"/>
        <w:jc w:val="left"/>
        <w:rPr>
          <w:rFonts w:ascii="宋体" w:hAnsi="宋体"/>
          <w:sz w:val="24"/>
        </w:rPr>
      </w:pPr>
      <w:bookmarkStart w:id="31" w:name="_Toc28359010"/>
      <w:bookmarkStart w:id="32" w:name="_Toc28359087"/>
      <w:r>
        <w:rPr>
          <w:rFonts w:ascii="宋体" w:hAnsi="宋体"/>
          <w:sz w:val="24"/>
        </w:rPr>
        <w:t>名    称：</w:t>
      </w:r>
      <w:r>
        <w:rPr>
          <w:rFonts w:ascii="宋体" w:hAnsi="宋体" w:hint="eastAsia"/>
          <w:sz w:val="24"/>
          <w:u w:val="single"/>
        </w:rPr>
        <w:t>北京明德致信咨询有限公司</w:t>
      </w:r>
    </w:p>
    <w:p w:rsidR="0036547E" w:rsidRDefault="0036547E" w:rsidP="0036547E">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u w:val="single"/>
        </w:rPr>
        <w:t>北京市海淀区学院路30号科大天工大厦B座17层1709室</w:t>
      </w:r>
    </w:p>
    <w:p w:rsidR="0036547E" w:rsidRDefault="0036547E" w:rsidP="0036547E">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010－82370045</w:t>
      </w:r>
    </w:p>
    <w:p w:rsidR="0036547E" w:rsidRDefault="0036547E" w:rsidP="0036547E">
      <w:pPr>
        <w:spacing w:line="360" w:lineRule="auto"/>
        <w:ind w:firstLineChars="300" w:firstLine="734"/>
        <w:rPr>
          <w:rFonts w:ascii="宋体" w:hAnsi="宋体"/>
          <w:b/>
          <w:sz w:val="24"/>
          <w:u w:val="single"/>
        </w:rPr>
      </w:pPr>
      <w:r>
        <w:rPr>
          <w:rFonts w:ascii="宋体" w:hAnsi="宋体"/>
          <w:b/>
          <w:sz w:val="24"/>
        </w:rPr>
        <w:t>3.项目联系方式</w:t>
      </w:r>
      <w:bookmarkEnd w:id="31"/>
      <w:bookmarkEnd w:id="32"/>
    </w:p>
    <w:p w:rsidR="0036547E" w:rsidRDefault="0036547E" w:rsidP="0036547E">
      <w:pPr>
        <w:pStyle w:val="a6"/>
        <w:spacing w:line="360" w:lineRule="auto"/>
        <w:ind w:firstLineChars="300" w:firstLine="720"/>
        <w:rPr>
          <w:rFonts w:hAnsi="宋体"/>
          <w:sz w:val="24"/>
          <w:szCs w:val="24"/>
        </w:rPr>
      </w:pPr>
      <w:r>
        <w:rPr>
          <w:rFonts w:hAnsi="宋体"/>
          <w:sz w:val="24"/>
          <w:szCs w:val="24"/>
        </w:rPr>
        <w:t>项目联系人：</w:t>
      </w:r>
      <w:r>
        <w:rPr>
          <w:rFonts w:hAnsi="宋体"/>
          <w:sz w:val="24"/>
          <w:u w:val="single"/>
        </w:rPr>
        <w:t>王爽、于歌、吕绍山</w:t>
      </w:r>
    </w:p>
    <w:p w:rsidR="0036547E" w:rsidRDefault="0036547E" w:rsidP="0036547E">
      <w:pPr>
        <w:pStyle w:val="a6"/>
        <w:spacing w:line="360" w:lineRule="auto"/>
        <w:ind w:firstLineChars="300" w:firstLine="720"/>
        <w:rPr>
          <w:rFonts w:hAnsi="宋体"/>
          <w:sz w:val="24"/>
          <w:u w:val="single"/>
        </w:rPr>
      </w:pPr>
      <w:r>
        <w:rPr>
          <w:rFonts w:hAnsi="宋体"/>
          <w:sz w:val="24"/>
        </w:rPr>
        <w:t>电      话：</w:t>
      </w:r>
      <w:bookmarkStart w:id="33" w:name="_Hlk164844333"/>
      <w:r>
        <w:rPr>
          <w:rFonts w:hAnsi="宋体"/>
          <w:sz w:val="24"/>
          <w:u w:val="single"/>
        </w:rPr>
        <w:t>010－61196301</w:t>
      </w:r>
      <w:bookmarkEnd w:id="33"/>
    </w:p>
    <w:p w:rsidR="0036547E" w:rsidRDefault="0036547E" w:rsidP="0036547E">
      <w:pPr>
        <w:pStyle w:val="a6"/>
        <w:spacing w:line="360" w:lineRule="auto"/>
        <w:ind w:firstLineChars="300" w:firstLine="720"/>
        <w:rPr>
          <w:rFonts w:hAnsi="宋体"/>
          <w:sz w:val="24"/>
        </w:rPr>
      </w:pPr>
      <w:r>
        <w:rPr>
          <w:rFonts w:hAnsi="宋体"/>
          <w:sz w:val="24"/>
        </w:rPr>
        <w:lastRenderedPageBreak/>
        <w:t>邮  编：</w:t>
      </w:r>
      <w:r>
        <w:rPr>
          <w:rFonts w:hAnsi="宋体"/>
          <w:sz w:val="24"/>
          <w:u w:val="single"/>
        </w:rPr>
        <w:t>100083</w:t>
      </w:r>
    </w:p>
    <w:p w:rsidR="0036547E" w:rsidRDefault="0036547E" w:rsidP="0036547E">
      <w:pPr>
        <w:pStyle w:val="a6"/>
        <w:spacing w:line="360" w:lineRule="auto"/>
        <w:ind w:firstLineChars="300" w:firstLine="720"/>
        <w:rPr>
          <w:rFonts w:hAnsi="宋体"/>
          <w:sz w:val="24"/>
        </w:rPr>
      </w:pPr>
      <w:r>
        <w:rPr>
          <w:rFonts w:hAnsi="宋体"/>
          <w:sz w:val="24"/>
        </w:rPr>
        <w:t>电子邮箱：</w:t>
      </w:r>
      <w:hyperlink r:id="rId4" w:history="1">
        <w:r>
          <w:rPr>
            <w:rFonts w:hAnsi="宋体"/>
            <w:sz w:val="24"/>
            <w:u w:val="single"/>
          </w:rPr>
          <w:t>bjmdzx@vip.163.com</w:t>
        </w:r>
      </w:hyperlink>
    </w:p>
    <w:p w:rsidR="00000000" w:rsidRDefault="00000000" w:rsidP="0036547E">
      <w:pPr>
        <w:jc w:val="right"/>
      </w:pPr>
    </w:p>
    <w:p w:rsidR="0036547E" w:rsidRDefault="0036547E" w:rsidP="0036547E">
      <w:pPr>
        <w:pStyle w:val="a0"/>
        <w:jc w:val="right"/>
      </w:pPr>
      <w:r w:rsidRPr="0036547E">
        <w:rPr>
          <w:rFonts w:hint="eastAsia"/>
        </w:rPr>
        <w:t>北京明德致信咨询有限公司</w:t>
      </w:r>
    </w:p>
    <w:p w:rsidR="0036547E" w:rsidRPr="0036547E" w:rsidRDefault="0036547E" w:rsidP="0036547E">
      <w:pPr>
        <w:pStyle w:val="a0"/>
        <w:jc w:val="right"/>
        <w:rPr>
          <w:rFonts w:hint="eastAsia"/>
        </w:rPr>
      </w:pPr>
      <w:r>
        <w:rPr>
          <w:rFonts w:hint="eastAsia"/>
        </w:rPr>
        <w:t>2024年06月03日</w:t>
      </w:r>
    </w:p>
    <w:sectPr w:rsidR="0036547E" w:rsidRPr="0036547E"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7E"/>
    <w:rsid w:val="00171321"/>
    <w:rsid w:val="0036547E"/>
    <w:rsid w:val="00817A75"/>
    <w:rsid w:val="00AE199F"/>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87F5"/>
  <w15:chartTrackingRefBased/>
  <w15:docId w15:val="{E0D49645-1034-164E-A561-DE3BF63A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rsid w:val="0036547E"/>
    <w:pPr>
      <w:widowControl w:val="0"/>
      <w:jc w:val="both"/>
    </w:pPr>
    <w:rPr>
      <w:rFonts w:ascii="Times New Roman" w:eastAsia="宋体" w:hAnsi="Times New Roman" w:cs="Times New Roman"/>
    </w:rPr>
  </w:style>
  <w:style w:type="paragraph" w:styleId="2">
    <w:name w:val="heading 2"/>
    <w:basedOn w:val="a"/>
    <w:next w:val="a1"/>
    <w:link w:val="21"/>
    <w:autoRedefine/>
    <w:qFormat/>
    <w:rsid w:val="0036547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标题 2 字符"/>
    <w:basedOn w:val="a2"/>
    <w:uiPriority w:val="9"/>
    <w:semiHidden/>
    <w:rsid w:val="0036547E"/>
    <w:rPr>
      <w:rFonts w:asciiTheme="majorHAnsi" w:eastAsiaTheme="majorEastAsia" w:hAnsiTheme="majorHAnsi" w:cstheme="majorBidi"/>
      <w:b/>
      <w:bCs/>
      <w:sz w:val="32"/>
      <w:szCs w:val="32"/>
    </w:rPr>
  </w:style>
  <w:style w:type="paragraph" w:styleId="a0">
    <w:name w:val="Body Text"/>
    <w:basedOn w:val="a"/>
    <w:link w:val="1"/>
    <w:autoRedefine/>
    <w:uiPriority w:val="99"/>
    <w:qFormat/>
    <w:rsid w:val="0036547E"/>
    <w:pPr>
      <w:tabs>
        <w:tab w:val="left" w:pos="567"/>
      </w:tabs>
      <w:spacing w:before="120" w:line="22" w:lineRule="atLeast"/>
    </w:pPr>
    <w:rPr>
      <w:rFonts w:ascii="宋体" w:hAnsi="宋体"/>
      <w:sz w:val="24"/>
    </w:rPr>
  </w:style>
  <w:style w:type="character" w:customStyle="1" w:styleId="a5">
    <w:name w:val="正文文本 字符"/>
    <w:basedOn w:val="a2"/>
    <w:uiPriority w:val="99"/>
    <w:semiHidden/>
    <w:rsid w:val="0036547E"/>
    <w:rPr>
      <w:rFonts w:ascii="Times New Roman" w:eastAsia="宋体" w:hAnsi="Times New Roman" w:cs="Times New Roman"/>
    </w:rPr>
  </w:style>
  <w:style w:type="paragraph" w:styleId="a6">
    <w:name w:val="Plain Text"/>
    <w:basedOn w:val="a"/>
    <w:link w:val="3"/>
    <w:autoRedefine/>
    <w:qFormat/>
    <w:rsid w:val="0036547E"/>
    <w:rPr>
      <w:rFonts w:ascii="宋体" w:hAnsi="Courier New"/>
      <w:szCs w:val="20"/>
    </w:rPr>
  </w:style>
  <w:style w:type="character" w:customStyle="1" w:styleId="a7">
    <w:name w:val="纯文本 字符"/>
    <w:basedOn w:val="a2"/>
    <w:uiPriority w:val="99"/>
    <w:semiHidden/>
    <w:rsid w:val="0036547E"/>
    <w:rPr>
      <w:rFonts w:asciiTheme="minorEastAsia" w:hAnsi="Courier New" w:cs="Courier New"/>
    </w:rPr>
  </w:style>
  <w:style w:type="character" w:customStyle="1" w:styleId="21">
    <w:name w:val="标题 2 字符1"/>
    <w:link w:val="2"/>
    <w:autoRedefine/>
    <w:qFormat/>
    <w:rsid w:val="0036547E"/>
    <w:rPr>
      <w:rFonts w:ascii="Arial" w:eastAsia="黑体" w:hAnsi="Arial" w:cs="Times New Roman"/>
      <w:b/>
      <w:kern w:val="0"/>
      <w:sz w:val="30"/>
      <w:szCs w:val="20"/>
    </w:rPr>
  </w:style>
  <w:style w:type="character" w:customStyle="1" w:styleId="1">
    <w:name w:val="正文文本 字符1"/>
    <w:link w:val="a0"/>
    <w:autoRedefine/>
    <w:uiPriority w:val="99"/>
    <w:qFormat/>
    <w:rsid w:val="0036547E"/>
    <w:rPr>
      <w:rFonts w:ascii="宋体" w:eastAsia="宋体" w:hAnsi="宋体" w:cs="Times New Roman"/>
      <w:sz w:val="24"/>
    </w:rPr>
  </w:style>
  <w:style w:type="character" w:customStyle="1" w:styleId="3">
    <w:name w:val="纯文本 字符3"/>
    <w:link w:val="a6"/>
    <w:autoRedefine/>
    <w:qFormat/>
    <w:rsid w:val="0036547E"/>
    <w:rPr>
      <w:rFonts w:ascii="宋体" w:eastAsia="宋体" w:hAnsi="Courier New" w:cs="Times New Roman"/>
      <w:szCs w:val="20"/>
    </w:rPr>
  </w:style>
  <w:style w:type="paragraph" w:styleId="a1">
    <w:name w:val="Normal Indent"/>
    <w:basedOn w:val="a"/>
    <w:uiPriority w:val="99"/>
    <w:semiHidden/>
    <w:unhideWhenUsed/>
    <w:rsid w:val="003654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jmdzx@vip.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1322</Words>
  <Characters>1747</Characters>
  <Application>Microsoft Office Word</Application>
  <DocSecurity>0</DocSecurity>
  <Lines>582</Lines>
  <Paragraphs>613</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2024-06-03T07:48:00Z</dcterms:created>
  <dcterms:modified xsi:type="dcterms:W3CDTF">2024-06-03T07:52:00Z</dcterms:modified>
</cp:coreProperties>
</file>