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C5" w:rsidRDefault="00C64E13">
      <w:pPr>
        <w:pStyle w:val="Heading21"/>
        <w:keepNext/>
        <w:keepLines/>
        <w:spacing w:after="260" w:line="240" w:lineRule="auto"/>
      </w:pPr>
      <w:bookmarkStart w:id="0" w:name="bookmark54"/>
      <w:bookmarkStart w:id="1" w:name="bookmark52"/>
      <w:bookmarkStart w:id="2" w:name="bookmark53"/>
      <w:r>
        <w:t>更正公吿</w:t>
      </w:r>
      <w:bookmarkEnd w:id="0"/>
      <w:bookmarkEnd w:id="1"/>
      <w:bookmarkEnd w:id="2"/>
    </w:p>
    <w:p w:rsidR="00F512C5" w:rsidRDefault="00C64E13">
      <w:pPr>
        <w:pStyle w:val="Bodytext1"/>
        <w:spacing w:after="220" w:line="598" w:lineRule="exact"/>
        <w:ind w:firstLine="500"/>
        <w:rPr>
          <w:sz w:val="26"/>
          <w:szCs w:val="26"/>
        </w:rPr>
      </w:pPr>
      <w:r>
        <w:rPr>
          <w:sz w:val="26"/>
          <w:szCs w:val="26"/>
        </w:rPr>
        <w:t>一</w:t>
      </w:r>
      <w:r>
        <w:rPr>
          <w:rFonts w:hint="eastAsia"/>
          <w:sz w:val="26"/>
          <w:szCs w:val="26"/>
          <w:lang w:eastAsia="zh-CN"/>
        </w:rPr>
        <w:t>、</w:t>
      </w:r>
      <w:r>
        <w:rPr>
          <w:sz w:val="26"/>
          <w:szCs w:val="26"/>
        </w:rPr>
        <w:t>项目基本情况</w:t>
      </w:r>
    </w:p>
    <w:p w:rsidR="00F512C5" w:rsidRDefault="00C64E13">
      <w:pPr>
        <w:pStyle w:val="Bodytext1"/>
        <w:tabs>
          <w:tab w:val="left" w:pos="6409"/>
        </w:tabs>
        <w:spacing w:after="0" w:line="600" w:lineRule="exact"/>
        <w:ind w:firstLineChars="400" w:firstLine="960"/>
        <w:rPr>
          <w:u w:val="single"/>
        </w:rPr>
      </w:pPr>
      <w:r>
        <w:t>原公告的釆购</w:t>
      </w:r>
      <w:r>
        <w:rPr>
          <w:rFonts w:hint="eastAsia"/>
          <w:lang w:eastAsia="zh-CN"/>
        </w:rPr>
        <w:t>本包</w:t>
      </w:r>
      <w:r>
        <w:t>编号</w:t>
      </w:r>
      <w:r>
        <w:rPr>
          <w:rFonts w:hint="eastAsia"/>
          <w:lang w:eastAsia="zh-CN"/>
        </w:rPr>
        <w:t>：</w:t>
      </w:r>
      <w:r w:rsidR="005358F0" w:rsidRPr="005358F0">
        <w:rPr>
          <w:lang w:eastAsia="zh-CN"/>
        </w:rPr>
        <w:t>11010824210200029957-XM001-2</w:t>
      </w:r>
    </w:p>
    <w:p w:rsidR="00F512C5" w:rsidRDefault="00C64E13">
      <w:pPr>
        <w:spacing w:line="360" w:lineRule="auto"/>
        <w:ind w:firstLineChars="400" w:firstLine="960"/>
        <w:rPr>
          <w:lang w:eastAsia="zh-CN"/>
        </w:rPr>
      </w:pPr>
      <w:proofErr w:type="spellStart"/>
      <w:r>
        <w:rPr>
          <w:lang w:eastAsia="zh-CN"/>
        </w:rPr>
        <w:t>原公告的釆</w:t>
      </w:r>
      <w:proofErr w:type="gramStart"/>
      <w:r>
        <w:rPr>
          <w:lang w:eastAsia="zh-CN"/>
        </w:rPr>
        <w:t>购</w:t>
      </w:r>
      <w:proofErr w:type="spellEnd"/>
      <w:r>
        <w:rPr>
          <w:rFonts w:eastAsia="宋体" w:hint="eastAsia"/>
          <w:lang w:eastAsia="zh-CN"/>
        </w:rPr>
        <w:t>本包</w:t>
      </w:r>
      <w:proofErr w:type="spellStart"/>
      <w:proofErr w:type="gramEnd"/>
      <w:r>
        <w:rPr>
          <w:lang w:eastAsia="zh-CN"/>
        </w:rPr>
        <w:t>名称</w:t>
      </w:r>
      <w:proofErr w:type="spellEnd"/>
      <w:r>
        <w:rPr>
          <w:lang w:eastAsia="zh-CN"/>
        </w:rPr>
        <w:t>：</w:t>
      </w:r>
      <w:r w:rsidR="005358F0" w:rsidRPr="005358F0">
        <w:rPr>
          <w:lang w:eastAsia="zh-CN"/>
        </w:rPr>
        <w:t>[ID38529]</w:t>
      </w:r>
      <w:r w:rsidR="005358F0" w:rsidRPr="005358F0">
        <w:rPr>
          <w:rFonts w:ascii="宋体" w:eastAsia="宋体" w:hAnsi="宋体" w:cs="宋体" w:hint="eastAsia"/>
          <w:lang w:eastAsia="zh-CN"/>
        </w:rPr>
        <w:t>北京市建华实验学校两园校区设备购置项目其他办公设备采购项目（第二包）</w:t>
      </w:r>
    </w:p>
    <w:p w:rsidR="00F512C5" w:rsidRDefault="00C64E13">
      <w:pPr>
        <w:pStyle w:val="Bodytext1"/>
        <w:tabs>
          <w:tab w:val="left" w:pos="6409"/>
        </w:tabs>
        <w:spacing w:after="0" w:line="600" w:lineRule="exact"/>
        <w:ind w:firstLineChars="400" w:firstLine="960"/>
      </w:pPr>
      <w:r>
        <w:t>首次公告日期：</w:t>
      </w:r>
      <w:r>
        <w:rPr>
          <w:rFonts w:hint="eastAsia"/>
          <w:lang w:val="en-US" w:eastAsia="zh-CN"/>
        </w:rPr>
        <w:t>2024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CN"/>
        </w:rPr>
        <w:t>日</w:t>
      </w:r>
      <w:r>
        <w:tab/>
      </w:r>
    </w:p>
    <w:p w:rsidR="005358F0" w:rsidRDefault="00C64E13" w:rsidP="005358F0">
      <w:pPr>
        <w:pStyle w:val="Bodytext1"/>
        <w:tabs>
          <w:tab w:val="left" w:pos="6409"/>
        </w:tabs>
        <w:spacing w:after="0" w:line="600" w:lineRule="exact"/>
        <w:ind w:firstLineChars="400" w:firstLine="960"/>
        <w:rPr>
          <w:rFonts w:hint="eastAsia"/>
          <w:lang w:val="en-US"/>
        </w:rPr>
      </w:pPr>
      <w:r>
        <w:rPr>
          <w:rFonts w:hint="eastAsia"/>
          <w:lang w:val="en-US"/>
        </w:rPr>
        <w:t>地址：</w:t>
      </w:r>
      <w:hyperlink r:id="rId8" w:history="1">
        <w:r w:rsidR="005358F0" w:rsidRPr="00C62250">
          <w:rPr>
            <w:rStyle w:val="a6"/>
            <w:lang w:val="en-US"/>
          </w:rPr>
          <w:t>http://www.ccgp-beijing.gov.cn/xxgg/qjzfcggg/qjzbgg/t20240611_1595163.html</w:t>
        </w:r>
      </w:hyperlink>
    </w:p>
    <w:p w:rsidR="00F512C5" w:rsidRDefault="00C64E13" w:rsidP="005358F0">
      <w:pPr>
        <w:pStyle w:val="Bodytext1"/>
        <w:tabs>
          <w:tab w:val="left" w:pos="6409"/>
        </w:tabs>
        <w:spacing w:after="0" w:line="600" w:lineRule="exact"/>
        <w:ind w:firstLineChars="400" w:firstLine="1040"/>
        <w:rPr>
          <w:sz w:val="26"/>
          <w:szCs w:val="26"/>
        </w:rPr>
      </w:pPr>
      <w:r>
        <w:rPr>
          <w:sz w:val="26"/>
          <w:szCs w:val="26"/>
        </w:rPr>
        <w:t>二</w:t>
      </w:r>
      <w:r>
        <w:rPr>
          <w:rFonts w:hint="eastAsia"/>
          <w:sz w:val="26"/>
          <w:szCs w:val="26"/>
          <w:lang w:eastAsia="zh-CN"/>
        </w:rPr>
        <w:t>、</w:t>
      </w:r>
      <w:r>
        <w:rPr>
          <w:sz w:val="26"/>
          <w:szCs w:val="26"/>
        </w:rPr>
        <w:t>更正信息</w:t>
      </w:r>
    </w:p>
    <w:p w:rsidR="005358F0" w:rsidRDefault="005358F0">
      <w:pPr>
        <w:pStyle w:val="Bodytext1"/>
        <w:spacing w:after="0" w:line="595" w:lineRule="exact"/>
        <w:ind w:firstLine="980"/>
        <w:rPr>
          <w:rFonts w:hint="eastAsia"/>
          <w:lang w:eastAsia="zh-CN"/>
        </w:rPr>
      </w:pPr>
      <w:r>
        <w:rPr>
          <w:rFonts w:hint="eastAsia"/>
          <w:lang w:eastAsia="zh-CN"/>
        </w:rPr>
        <w:t>对采购文件</w:t>
      </w:r>
      <w:r w:rsidR="00C64E13">
        <w:rPr>
          <w:rFonts w:hint="eastAsia"/>
          <w:lang w:val="en-US" w:eastAsia="zh-CN"/>
        </w:rPr>
        <w:t>-</w:t>
      </w:r>
      <w:r w:rsidR="00C64E13">
        <w:rPr>
          <w:rFonts w:hint="eastAsia"/>
          <w:lang w:eastAsia="zh-CN"/>
        </w:rPr>
        <w:t>第五章采购需求</w:t>
      </w:r>
      <w:r>
        <w:rPr>
          <w:rFonts w:hint="eastAsia"/>
          <w:lang w:eastAsia="zh-CN"/>
        </w:rPr>
        <w:t>中采购项进行部分删减更正：</w:t>
      </w:r>
    </w:p>
    <w:p w:rsidR="005358F0" w:rsidRDefault="005358F0" w:rsidP="005358F0">
      <w:pPr>
        <w:pStyle w:val="Bodytext1"/>
        <w:numPr>
          <w:ilvl w:val="0"/>
          <w:numId w:val="2"/>
        </w:numPr>
        <w:spacing w:after="0" w:line="595" w:lineRule="exact"/>
        <w:rPr>
          <w:rFonts w:hint="eastAsia"/>
          <w:color w:val="000000" w:themeColor="text1"/>
          <w:lang w:eastAsia="zh-CN"/>
        </w:rPr>
      </w:pPr>
      <w:r>
        <w:rPr>
          <w:rFonts w:hint="eastAsia"/>
          <w:lang w:eastAsia="zh-CN"/>
        </w:rPr>
        <w:t>删除</w:t>
      </w:r>
      <w:r>
        <w:rPr>
          <w:rFonts w:hint="eastAsia"/>
          <w:lang w:eastAsia="zh-CN"/>
        </w:rPr>
        <w:t>采购需求中</w:t>
      </w:r>
      <w:r>
        <w:rPr>
          <w:rFonts w:hint="eastAsia"/>
          <w:lang w:val="en-US" w:eastAsia="zh-CN"/>
        </w:rPr>
        <w:t>-</w:t>
      </w:r>
      <w:r w:rsidRPr="005358F0">
        <w:rPr>
          <w:rFonts w:hint="eastAsia"/>
          <w:lang w:val="en-US" w:eastAsia="zh-CN"/>
        </w:rPr>
        <w:t>物理实验室</w:t>
      </w:r>
      <w:r w:rsidRPr="005358F0">
        <w:rPr>
          <w:lang w:val="en-US" w:eastAsia="zh-CN"/>
        </w:rPr>
        <w:t>(</w:t>
      </w:r>
      <w:r w:rsidRPr="005358F0">
        <w:rPr>
          <w:rFonts w:hint="eastAsia"/>
          <w:lang w:val="en-US" w:eastAsia="zh-CN"/>
        </w:rPr>
        <w:t>物理光学实验室</w:t>
      </w:r>
      <w:r w:rsidRPr="005358F0">
        <w:rPr>
          <w:lang w:val="en-US" w:eastAsia="zh-CN"/>
        </w:rPr>
        <w:t>)</w:t>
      </w:r>
      <w:r>
        <w:rPr>
          <w:rFonts w:hint="eastAsia"/>
          <w:lang w:val="en-US" w:eastAsia="zh-CN"/>
        </w:rPr>
        <w:t>第9项</w:t>
      </w:r>
      <w:r>
        <w:rPr>
          <w:rFonts w:hint="eastAsia"/>
          <w:color w:val="000000" w:themeColor="text1"/>
        </w:rPr>
        <w:t>供电系统</w:t>
      </w:r>
      <w:r>
        <w:rPr>
          <w:rFonts w:hint="eastAsia"/>
          <w:color w:val="000000" w:themeColor="text1"/>
          <w:lang w:eastAsia="zh-CN"/>
        </w:rPr>
        <w:t>；</w:t>
      </w:r>
    </w:p>
    <w:p w:rsidR="005358F0" w:rsidRDefault="005358F0" w:rsidP="005358F0">
      <w:pPr>
        <w:pStyle w:val="Bodytext1"/>
        <w:numPr>
          <w:ilvl w:val="0"/>
          <w:numId w:val="2"/>
        </w:numPr>
        <w:spacing w:after="0" w:line="595" w:lineRule="exact"/>
        <w:rPr>
          <w:rFonts w:hint="eastAsia"/>
          <w:color w:val="000000" w:themeColor="text1"/>
          <w:lang w:eastAsia="zh-CN"/>
        </w:rPr>
      </w:pPr>
      <w:r>
        <w:rPr>
          <w:rFonts w:hint="eastAsia"/>
          <w:lang w:eastAsia="zh-CN"/>
        </w:rPr>
        <w:t>删除采购需求中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000000" w:themeColor="text1"/>
        </w:rPr>
        <w:t>物理实验室(物理电学实验室)</w:t>
      </w:r>
      <w:r>
        <w:rPr>
          <w:rFonts w:hint="eastAsia"/>
          <w:lang w:val="en-US" w:eastAsia="zh-CN"/>
        </w:rPr>
        <w:t>第9项</w:t>
      </w:r>
      <w:r>
        <w:rPr>
          <w:rFonts w:hint="eastAsia"/>
          <w:color w:val="000000" w:themeColor="text1"/>
        </w:rPr>
        <w:t>供电系统</w:t>
      </w:r>
      <w:r>
        <w:rPr>
          <w:rFonts w:hint="eastAsia"/>
          <w:color w:val="000000" w:themeColor="text1"/>
          <w:lang w:eastAsia="zh-CN"/>
        </w:rPr>
        <w:t>；</w:t>
      </w:r>
    </w:p>
    <w:p w:rsidR="005358F0" w:rsidRDefault="005358F0" w:rsidP="005358F0">
      <w:pPr>
        <w:pStyle w:val="Bodytext1"/>
        <w:numPr>
          <w:ilvl w:val="0"/>
          <w:numId w:val="2"/>
        </w:numPr>
        <w:spacing w:after="0" w:line="595" w:lineRule="exact"/>
        <w:rPr>
          <w:rFonts w:hint="eastAsia"/>
          <w:color w:val="000000" w:themeColor="text1"/>
          <w:lang w:eastAsia="zh-CN"/>
        </w:rPr>
      </w:pPr>
      <w:r>
        <w:rPr>
          <w:rFonts w:hint="eastAsia"/>
          <w:lang w:eastAsia="zh-CN"/>
        </w:rPr>
        <w:t>删除采购需求中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000000" w:themeColor="text1"/>
        </w:rPr>
        <w:t>物理实验室(物理热学实验室)</w:t>
      </w:r>
      <w:r>
        <w:rPr>
          <w:rFonts w:hint="eastAsia"/>
          <w:lang w:val="en-US" w:eastAsia="zh-CN"/>
        </w:rPr>
        <w:t>第9项</w:t>
      </w:r>
      <w:r>
        <w:rPr>
          <w:rFonts w:hint="eastAsia"/>
          <w:color w:val="000000" w:themeColor="text1"/>
        </w:rPr>
        <w:t>供电系统</w:t>
      </w:r>
      <w:r>
        <w:rPr>
          <w:rFonts w:hint="eastAsia"/>
          <w:color w:val="000000" w:themeColor="text1"/>
          <w:lang w:eastAsia="zh-CN"/>
        </w:rPr>
        <w:t>；</w:t>
      </w:r>
    </w:p>
    <w:p w:rsidR="00F512C5" w:rsidRDefault="00C64E13">
      <w:pPr>
        <w:pStyle w:val="Bodytext1"/>
        <w:numPr>
          <w:ilvl w:val="0"/>
          <w:numId w:val="1"/>
        </w:numPr>
        <w:spacing w:after="0" w:line="360" w:lineRule="auto"/>
        <w:ind w:firstLine="499"/>
        <w:rPr>
          <w:sz w:val="26"/>
          <w:szCs w:val="26"/>
        </w:rPr>
      </w:pPr>
      <w:r>
        <w:rPr>
          <w:sz w:val="26"/>
          <w:szCs w:val="26"/>
        </w:rPr>
        <w:t>其他补充事宜</w:t>
      </w:r>
    </w:p>
    <w:p w:rsidR="00F512C5" w:rsidRDefault="00C64E13">
      <w:pPr>
        <w:pStyle w:val="Bodytext1"/>
        <w:spacing w:after="220" w:line="598" w:lineRule="exact"/>
        <w:ind w:firstLine="500"/>
      </w:pPr>
      <w:r>
        <w:rPr>
          <w:rFonts w:hint="eastAsia"/>
        </w:rPr>
        <w:t>原招标文件中采购</w:t>
      </w:r>
      <w:r>
        <w:rPr>
          <w:rFonts w:hint="eastAsia"/>
          <w:lang w:eastAsia="zh-CN"/>
        </w:rPr>
        <w:t>需求</w:t>
      </w:r>
      <w:r>
        <w:rPr>
          <w:rFonts w:hint="eastAsia"/>
        </w:rPr>
        <w:t>信息现已更正，以系统中招标文件变更补遗为准。</w:t>
      </w:r>
    </w:p>
    <w:p w:rsidR="00F512C5" w:rsidRDefault="00C64E13">
      <w:pPr>
        <w:pStyle w:val="Bodytext1"/>
        <w:spacing w:after="220" w:line="598" w:lineRule="exact"/>
        <w:ind w:firstLine="500"/>
      </w:pPr>
      <w:r>
        <w:rPr>
          <w:rFonts w:hint="eastAsia"/>
        </w:rPr>
        <w:t>其他事项及时间节点不变</w:t>
      </w:r>
      <w:bookmarkStart w:id="3" w:name="_GoBack"/>
      <w:bookmarkEnd w:id="3"/>
      <w:r>
        <w:rPr>
          <w:rFonts w:hint="eastAsia"/>
        </w:rPr>
        <w:t>。</w:t>
      </w:r>
    </w:p>
    <w:p w:rsidR="00F512C5" w:rsidRDefault="00C64E13">
      <w:pPr>
        <w:pStyle w:val="Bodytext1"/>
        <w:spacing w:after="220" w:line="598" w:lineRule="exact"/>
        <w:ind w:firstLine="500"/>
        <w:rPr>
          <w:sz w:val="26"/>
          <w:szCs w:val="26"/>
        </w:rPr>
      </w:pPr>
      <w:r>
        <w:rPr>
          <w:sz w:val="26"/>
          <w:szCs w:val="26"/>
        </w:rPr>
        <w:t>四</w:t>
      </w:r>
      <w:r>
        <w:rPr>
          <w:rFonts w:hint="eastAsia"/>
          <w:sz w:val="26"/>
          <w:szCs w:val="26"/>
          <w:lang w:eastAsia="zh-CN"/>
        </w:rPr>
        <w:t>、</w:t>
      </w:r>
      <w:r>
        <w:rPr>
          <w:sz w:val="26"/>
          <w:szCs w:val="26"/>
        </w:rPr>
        <w:t>凡对本次公告内容提出询问，请按以下方式联系。</w:t>
      </w:r>
    </w:p>
    <w:p w:rsidR="00F512C5" w:rsidRDefault="00C64E13">
      <w:pPr>
        <w:spacing w:line="360" w:lineRule="auto"/>
        <w:ind w:firstLineChars="200" w:firstLine="480"/>
        <w:jc w:val="both"/>
        <w:outlineLvl w:val="2"/>
        <w:rPr>
          <w:rFonts w:ascii="宋体" w:eastAsia="宋体" w:hAnsi="宋体" w:cs="宋体"/>
          <w:color w:val="auto"/>
          <w:lang w:eastAsia="zh-CN"/>
        </w:rPr>
      </w:pPr>
      <w:bookmarkStart w:id="4" w:name="bookmark56"/>
      <w:bookmarkEnd w:id="4"/>
      <w:r>
        <w:rPr>
          <w:rFonts w:ascii="宋体" w:eastAsia="宋体" w:hAnsi="宋体" w:cs="宋体" w:hint="eastAsia"/>
          <w:color w:val="auto"/>
          <w:lang w:eastAsia="zh-CN"/>
        </w:rPr>
        <w:t>1.</w:t>
      </w:r>
      <w:r>
        <w:rPr>
          <w:rFonts w:ascii="宋体" w:eastAsia="宋体" w:hAnsi="宋体" w:cs="宋体" w:hint="eastAsia"/>
          <w:color w:val="auto"/>
          <w:lang w:eastAsia="zh-CN"/>
        </w:rPr>
        <w:t>采购人信息</w:t>
      </w:r>
    </w:p>
    <w:p w:rsidR="00F512C5" w:rsidRDefault="00C64E13">
      <w:pPr>
        <w:spacing w:line="360" w:lineRule="auto"/>
        <w:ind w:firstLineChars="200" w:firstLine="480"/>
        <w:jc w:val="both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t>采</w:t>
      </w:r>
      <w:r>
        <w:rPr>
          <w:rFonts w:ascii="宋体" w:eastAsia="宋体" w:hAnsi="宋体" w:cs="宋体" w:hint="eastAsia"/>
          <w:color w:val="auto"/>
          <w:lang w:eastAsia="zh-CN"/>
        </w:rPr>
        <w:t xml:space="preserve"> </w:t>
      </w:r>
      <w:r>
        <w:rPr>
          <w:rFonts w:ascii="宋体" w:eastAsia="宋体" w:hAnsi="宋体" w:cs="宋体" w:hint="eastAsia"/>
          <w:color w:val="auto"/>
          <w:lang w:eastAsia="zh-CN"/>
        </w:rPr>
        <w:t>购</w:t>
      </w:r>
      <w:r>
        <w:rPr>
          <w:rFonts w:ascii="宋体" w:eastAsia="宋体" w:hAnsi="宋体" w:cs="宋体" w:hint="eastAsia"/>
          <w:color w:val="auto"/>
          <w:lang w:eastAsia="zh-CN"/>
        </w:rPr>
        <w:t xml:space="preserve"> </w:t>
      </w:r>
      <w:r>
        <w:rPr>
          <w:rFonts w:ascii="宋体" w:eastAsia="宋体" w:hAnsi="宋体" w:cs="宋体" w:hint="eastAsia"/>
          <w:color w:val="auto"/>
          <w:lang w:eastAsia="zh-CN"/>
        </w:rPr>
        <w:t>人：北京市建华实验学校</w:t>
      </w:r>
    </w:p>
    <w:p w:rsidR="00F512C5" w:rsidRDefault="00C64E13">
      <w:pPr>
        <w:spacing w:line="360" w:lineRule="auto"/>
        <w:ind w:firstLineChars="200" w:firstLine="480"/>
        <w:jc w:val="both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t>地</w:t>
      </w:r>
      <w:r>
        <w:rPr>
          <w:rFonts w:ascii="宋体" w:eastAsia="宋体" w:hAnsi="宋体" w:cs="宋体" w:hint="eastAsia"/>
          <w:color w:val="auto"/>
          <w:lang w:eastAsia="zh-CN"/>
        </w:rPr>
        <w:t xml:space="preserve">    </w:t>
      </w:r>
      <w:r>
        <w:rPr>
          <w:rFonts w:ascii="宋体" w:eastAsia="宋体" w:hAnsi="宋体" w:cs="宋体" w:hint="eastAsia"/>
          <w:color w:val="auto"/>
          <w:lang w:eastAsia="zh-CN"/>
        </w:rPr>
        <w:t>址：北京市海淀区玉泉路</w:t>
      </w:r>
      <w:r>
        <w:rPr>
          <w:rFonts w:ascii="宋体" w:eastAsia="宋体" w:hAnsi="宋体" w:cs="宋体" w:hint="eastAsia"/>
          <w:color w:val="auto"/>
          <w:lang w:eastAsia="zh-CN"/>
        </w:rPr>
        <w:t>66</w:t>
      </w:r>
      <w:r>
        <w:rPr>
          <w:rFonts w:ascii="宋体" w:eastAsia="宋体" w:hAnsi="宋体" w:cs="宋体" w:hint="eastAsia"/>
          <w:color w:val="auto"/>
          <w:lang w:eastAsia="zh-CN"/>
        </w:rPr>
        <w:t>号</w:t>
      </w:r>
    </w:p>
    <w:p w:rsidR="00F512C5" w:rsidRDefault="00C64E13">
      <w:pPr>
        <w:spacing w:line="360" w:lineRule="auto"/>
        <w:ind w:firstLineChars="200" w:firstLine="480"/>
        <w:jc w:val="both"/>
        <w:outlineLvl w:val="2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t>联系方式：</w:t>
      </w:r>
      <w:proofErr w:type="gramStart"/>
      <w:r>
        <w:rPr>
          <w:rFonts w:ascii="宋体" w:eastAsia="宋体" w:hAnsi="宋体" w:cs="宋体" w:hint="eastAsia"/>
          <w:color w:val="auto"/>
          <w:lang w:eastAsia="zh-CN"/>
        </w:rPr>
        <w:t>胥</w:t>
      </w:r>
      <w:proofErr w:type="gramEnd"/>
      <w:r>
        <w:rPr>
          <w:rFonts w:ascii="宋体" w:eastAsia="宋体" w:hAnsi="宋体" w:cs="宋体" w:hint="eastAsia"/>
          <w:color w:val="auto"/>
          <w:lang w:eastAsia="zh-CN"/>
        </w:rPr>
        <w:t>加华</w:t>
      </w:r>
      <w:r>
        <w:rPr>
          <w:rFonts w:ascii="宋体" w:eastAsia="宋体" w:hAnsi="宋体" w:cs="宋体" w:hint="eastAsia"/>
          <w:color w:val="auto"/>
          <w:lang w:eastAsia="zh-CN"/>
        </w:rPr>
        <w:t xml:space="preserve"> 010-88279560 </w:t>
      </w:r>
    </w:p>
    <w:p w:rsidR="00F512C5" w:rsidRDefault="00C64E13">
      <w:pPr>
        <w:spacing w:line="360" w:lineRule="auto"/>
        <w:ind w:firstLineChars="200" w:firstLine="480"/>
        <w:jc w:val="both"/>
        <w:outlineLvl w:val="2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t>2.</w:t>
      </w:r>
      <w:r>
        <w:rPr>
          <w:rFonts w:ascii="宋体" w:eastAsia="宋体" w:hAnsi="宋体" w:cs="宋体" w:hint="eastAsia"/>
          <w:color w:val="auto"/>
          <w:lang w:eastAsia="zh-CN"/>
        </w:rPr>
        <w:t>采购代理机构信息</w:t>
      </w:r>
    </w:p>
    <w:p w:rsidR="00F512C5" w:rsidRDefault="00C64E13">
      <w:pPr>
        <w:spacing w:line="360" w:lineRule="auto"/>
        <w:ind w:firstLineChars="200" w:firstLine="480"/>
        <w:jc w:val="both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lastRenderedPageBreak/>
        <w:t>名</w:t>
      </w:r>
      <w:r>
        <w:rPr>
          <w:rFonts w:ascii="宋体" w:eastAsia="宋体" w:hAnsi="宋体" w:cs="宋体" w:hint="eastAsia"/>
          <w:color w:val="auto"/>
          <w:lang w:eastAsia="zh-CN"/>
        </w:rPr>
        <w:t xml:space="preserve">    </w:t>
      </w:r>
      <w:r>
        <w:rPr>
          <w:rFonts w:ascii="宋体" w:eastAsia="宋体" w:hAnsi="宋体" w:cs="宋体" w:hint="eastAsia"/>
          <w:color w:val="auto"/>
          <w:lang w:eastAsia="zh-CN"/>
        </w:rPr>
        <w:t>称：北京科技园拍卖招标有限公司</w:t>
      </w:r>
    </w:p>
    <w:p w:rsidR="00F512C5" w:rsidRDefault="00C64E13">
      <w:pPr>
        <w:spacing w:line="360" w:lineRule="auto"/>
        <w:ind w:firstLineChars="200" w:firstLine="480"/>
        <w:jc w:val="both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t>地</w:t>
      </w:r>
      <w:r>
        <w:rPr>
          <w:rFonts w:ascii="宋体" w:eastAsia="宋体" w:hAnsi="宋体" w:cs="宋体" w:hint="eastAsia"/>
          <w:color w:val="auto"/>
          <w:lang w:eastAsia="zh-CN"/>
        </w:rPr>
        <w:t xml:space="preserve">    </w:t>
      </w:r>
      <w:r>
        <w:rPr>
          <w:rFonts w:ascii="宋体" w:eastAsia="宋体" w:hAnsi="宋体" w:cs="宋体" w:hint="eastAsia"/>
          <w:color w:val="auto"/>
          <w:lang w:eastAsia="zh-CN"/>
        </w:rPr>
        <w:t>址：北京市海淀区万柳光大西园</w:t>
      </w:r>
      <w:r>
        <w:rPr>
          <w:rFonts w:ascii="宋体" w:eastAsia="宋体" w:hAnsi="宋体" w:cs="宋体" w:hint="eastAsia"/>
          <w:color w:val="auto"/>
          <w:lang w:eastAsia="zh-CN"/>
        </w:rPr>
        <w:t>6</w:t>
      </w:r>
      <w:r>
        <w:rPr>
          <w:rFonts w:ascii="宋体" w:eastAsia="宋体" w:hAnsi="宋体" w:cs="宋体" w:hint="eastAsia"/>
          <w:color w:val="auto"/>
          <w:lang w:eastAsia="zh-CN"/>
        </w:rPr>
        <w:t>号楼</w:t>
      </w:r>
      <w:r>
        <w:rPr>
          <w:rFonts w:ascii="宋体" w:eastAsia="宋体" w:hAnsi="宋体" w:cs="宋体" w:hint="eastAsia"/>
          <w:color w:val="auto"/>
          <w:lang w:eastAsia="zh-CN"/>
        </w:rPr>
        <w:t>0188</w:t>
      </w:r>
    </w:p>
    <w:p w:rsidR="00F512C5" w:rsidRDefault="00C64E13">
      <w:pPr>
        <w:spacing w:line="360" w:lineRule="auto"/>
        <w:ind w:firstLineChars="200" w:firstLine="480"/>
        <w:jc w:val="both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t>联系方式：</w:t>
      </w:r>
      <w:r>
        <w:rPr>
          <w:rFonts w:ascii="宋体" w:eastAsia="宋体" w:hAnsi="宋体" w:cs="宋体" w:hint="eastAsia"/>
          <w:color w:val="auto"/>
          <w:lang w:eastAsia="zh-CN"/>
        </w:rPr>
        <w:t>010-82575731-811</w:t>
      </w:r>
      <w:r>
        <w:rPr>
          <w:rFonts w:ascii="宋体" w:eastAsia="宋体" w:hAnsi="宋体" w:cs="宋体" w:hint="eastAsia"/>
          <w:color w:val="auto"/>
          <w:lang w:eastAsia="zh-CN"/>
        </w:rPr>
        <w:t>、</w:t>
      </w:r>
      <w:r>
        <w:rPr>
          <w:rFonts w:ascii="宋体" w:eastAsia="宋体" w:hAnsi="宋体" w:cs="宋体" w:hint="eastAsia"/>
          <w:color w:val="auto"/>
          <w:lang w:eastAsia="zh-CN"/>
        </w:rPr>
        <w:t>18511705070</w:t>
      </w:r>
    </w:p>
    <w:p w:rsidR="00F512C5" w:rsidRDefault="00C64E13">
      <w:pPr>
        <w:spacing w:line="360" w:lineRule="auto"/>
        <w:ind w:firstLineChars="200" w:firstLine="480"/>
        <w:jc w:val="both"/>
        <w:outlineLvl w:val="2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t>3.</w:t>
      </w:r>
      <w:r>
        <w:rPr>
          <w:rFonts w:ascii="宋体" w:eastAsia="宋体" w:hAnsi="宋体" w:cs="宋体" w:hint="eastAsia"/>
          <w:color w:val="auto"/>
          <w:lang w:eastAsia="zh-CN"/>
        </w:rPr>
        <w:t>项目联系方式</w:t>
      </w:r>
    </w:p>
    <w:p w:rsidR="00F512C5" w:rsidRDefault="00C64E13">
      <w:pPr>
        <w:spacing w:line="360" w:lineRule="auto"/>
        <w:ind w:firstLineChars="200" w:firstLine="480"/>
        <w:jc w:val="both"/>
        <w:rPr>
          <w:rFonts w:ascii="宋体" w:eastAsia="宋体" w:hAnsi="宋体" w:cs="宋体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lang w:eastAsia="zh-CN"/>
        </w:rPr>
        <w:t>项目联系人：王思洋、闫松旺、陈冲锋</w:t>
      </w:r>
      <w:r>
        <w:rPr>
          <w:rFonts w:ascii="宋体" w:eastAsia="宋体" w:hAnsi="宋体" w:cs="宋体" w:hint="eastAsia"/>
          <w:color w:val="auto"/>
          <w:lang w:eastAsia="zh-CN"/>
        </w:rPr>
        <w:t xml:space="preserve"> </w:t>
      </w:r>
    </w:p>
    <w:p w:rsidR="00F512C5" w:rsidRDefault="00C64E13">
      <w:pPr>
        <w:spacing w:line="360" w:lineRule="auto"/>
        <w:ind w:firstLineChars="200" w:firstLine="480"/>
        <w:jc w:val="both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电</w:t>
      </w:r>
      <w:r>
        <w:rPr>
          <w:rFonts w:ascii="宋体" w:eastAsia="宋体" w:hAnsi="宋体" w:cs="宋体" w:hint="eastAsia"/>
          <w:color w:val="auto"/>
        </w:rPr>
        <w:t xml:space="preserve">    </w:t>
      </w:r>
      <w:r>
        <w:rPr>
          <w:rFonts w:ascii="宋体" w:eastAsia="宋体" w:hAnsi="宋体" w:cs="宋体" w:hint="eastAsia"/>
          <w:color w:val="auto"/>
        </w:rPr>
        <w:t>话：</w:t>
      </w:r>
      <w:r>
        <w:rPr>
          <w:rFonts w:ascii="宋体" w:eastAsia="宋体" w:hAnsi="宋体" w:cs="宋体" w:hint="eastAsia"/>
          <w:color w:val="auto"/>
        </w:rPr>
        <w:t>010-82575731-811</w:t>
      </w:r>
      <w:r>
        <w:rPr>
          <w:rFonts w:ascii="宋体" w:eastAsia="宋体" w:hAnsi="宋体" w:cs="宋体" w:hint="eastAsia"/>
          <w:color w:val="auto"/>
        </w:rPr>
        <w:t>、</w:t>
      </w:r>
      <w:r>
        <w:rPr>
          <w:rFonts w:ascii="宋体" w:eastAsia="宋体" w:hAnsi="宋体" w:cs="宋体" w:hint="eastAsia"/>
          <w:color w:val="auto"/>
        </w:rPr>
        <w:t>18511705070</w:t>
      </w:r>
    </w:p>
    <w:sectPr w:rsidR="00F5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C5" w:rsidRDefault="00C64E13">
      <w:r>
        <w:separator/>
      </w:r>
    </w:p>
  </w:endnote>
  <w:endnote w:type="continuationSeparator" w:id="0">
    <w:p w:rsidR="00F512C5" w:rsidRDefault="00C6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C5" w:rsidRDefault="00C64E13">
      <w:r>
        <w:separator/>
      </w:r>
    </w:p>
  </w:footnote>
  <w:footnote w:type="continuationSeparator" w:id="0">
    <w:p w:rsidR="00F512C5" w:rsidRDefault="00C6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028C7"/>
    <w:multiLevelType w:val="singleLevel"/>
    <w:tmpl w:val="5D1028C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DD2B14"/>
    <w:multiLevelType w:val="hybridMultilevel"/>
    <w:tmpl w:val="4C12A9E0"/>
    <w:lvl w:ilvl="0" w:tplc="E6142D96">
      <w:start w:val="1"/>
      <w:numFmt w:val="decimal"/>
      <w:lvlText w:val="%1、"/>
      <w:lvlJc w:val="left"/>
      <w:pPr>
        <w:ind w:left="13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ZDE0NzRkYTE0YTRkMTNhMDc2MjA1MGU4YWEzM2QifQ=="/>
  </w:docVars>
  <w:rsids>
    <w:rsidRoot w:val="5785122F"/>
    <w:rsid w:val="005358F0"/>
    <w:rsid w:val="00C64E13"/>
    <w:rsid w:val="00F512C5"/>
    <w:rsid w:val="05492D96"/>
    <w:rsid w:val="0BBC2290"/>
    <w:rsid w:val="1A7628BE"/>
    <w:rsid w:val="24C93688"/>
    <w:rsid w:val="31335586"/>
    <w:rsid w:val="34EB40FE"/>
    <w:rsid w:val="36374201"/>
    <w:rsid w:val="36F15DB5"/>
    <w:rsid w:val="41465E60"/>
    <w:rsid w:val="41E16341"/>
    <w:rsid w:val="49364DAF"/>
    <w:rsid w:val="4B757146"/>
    <w:rsid w:val="56D61342"/>
    <w:rsid w:val="5785122F"/>
    <w:rsid w:val="5B59604B"/>
    <w:rsid w:val="5D9206F8"/>
    <w:rsid w:val="6C643224"/>
    <w:rsid w:val="76A2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</w:rPr>
  </w:style>
  <w:style w:type="paragraph" w:styleId="a4">
    <w:name w:val="Plain Text"/>
    <w:basedOn w:val="a"/>
    <w:qFormat/>
    <w:rPr>
      <w:rFonts w:ascii="宋体" w:hAnsi="Courier New" w:hint="eastAsia"/>
      <w:szCs w:val="20"/>
    </w:rPr>
  </w:style>
  <w:style w:type="paragraph" w:styleId="a5">
    <w:name w:val="Normal (Web)"/>
    <w:basedOn w:val="a"/>
    <w:pPr>
      <w:spacing w:beforeAutospacing="1" w:afterAutospacing="1"/>
    </w:pPr>
    <w:rPr>
      <w:lang w:eastAsia="zh-CN" w:bidi="ar-SA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customStyle="1" w:styleId="Heading21">
    <w:name w:val="Heading #2|1"/>
    <w:basedOn w:val="a"/>
    <w:autoRedefine/>
    <w:qFormat/>
    <w:pPr>
      <w:spacing w:after="560" w:line="274" w:lineRule="auto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autoRedefine/>
    <w:qFormat/>
    <w:pPr>
      <w:spacing w:after="240" w:line="480" w:lineRule="auto"/>
      <w:ind w:firstLine="400"/>
    </w:pPr>
    <w:rPr>
      <w:rFonts w:ascii="宋体" w:eastAsia="宋体" w:hAnsi="宋体" w:cs="宋体"/>
      <w:lang w:val="zh-TW" w:eastAsia="zh-TW" w:bidi="zh-TW"/>
    </w:rPr>
  </w:style>
  <w:style w:type="paragraph" w:customStyle="1" w:styleId="1031114">
    <w:name w:val="样式 10 磅31114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a7">
    <w:name w:val="header"/>
    <w:basedOn w:val="a"/>
    <w:link w:val="Char"/>
    <w:rsid w:val="00535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358F0"/>
    <w:rPr>
      <w:rFonts w:eastAsia="Times New Roman"/>
      <w:color w:val="000000"/>
      <w:sz w:val="18"/>
      <w:szCs w:val="18"/>
      <w:lang w:eastAsia="en-US" w:bidi="en-US"/>
    </w:rPr>
  </w:style>
  <w:style w:type="paragraph" w:styleId="a8">
    <w:name w:val="footer"/>
    <w:basedOn w:val="a"/>
    <w:link w:val="Char0"/>
    <w:rsid w:val="005358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358F0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</w:rPr>
  </w:style>
  <w:style w:type="paragraph" w:styleId="a4">
    <w:name w:val="Plain Text"/>
    <w:basedOn w:val="a"/>
    <w:qFormat/>
    <w:rPr>
      <w:rFonts w:ascii="宋体" w:hAnsi="Courier New" w:hint="eastAsia"/>
      <w:szCs w:val="20"/>
    </w:rPr>
  </w:style>
  <w:style w:type="paragraph" w:styleId="a5">
    <w:name w:val="Normal (Web)"/>
    <w:basedOn w:val="a"/>
    <w:pPr>
      <w:spacing w:beforeAutospacing="1" w:afterAutospacing="1"/>
    </w:pPr>
    <w:rPr>
      <w:lang w:eastAsia="zh-CN" w:bidi="ar-SA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customStyle="1" w:styleId="Heading21">
    <w:name w:val="Heading #2|1"/>
    <w:basedOn w:val="a"/>
    <w:autoRedefine/>
    <w:qFormat/>
    <w:pPr>
      <w:spacing w:after="560" w:line="274" w:lineRule="auto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autoRedefine/>
    <w:qFormat/>
    <w:pPr>
      <w:spacing w:after="240" w:line="480" w:lineRule="auto"/>
      <w:ind w:firstLine="400"/>
    </w:pPr>
    <w:rPr>
      <w:rFonts w:ascii="宋体" w:eastAsia="宋体" w:hAnsi="宋体" w:cs="宋体"/>
      <w:lang w:val="zh-TW" w:eastAsia="zh-TW" w:bidi="zh-TW"/>
    </w:rPr>
  </w:style>
  <w:style w:type="paragraph" w:customStyle="1" w:styleId="1031114">
    <w:name w:val="样式 10 磅31114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a7">
    <w:name w:val="header"/>
    <w:basedOn w:val="a"/>
    <w:link w:val="Char"/>
    <w:rsid w:val="00535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358F0"/>
    <w:rPr>
      <w:rFonts w:eastAsia="Times New Roman"/>
      <w:color w:val="000000"/>
      <w:sz w:val="18"/>
      <w:szCs w:val="18"/>
      <w:lang w:eastAsia="en-US" w:bidi="en-US"/>
    </w:rPr>
  </w:style>
  <w:style w:type="paragraph" w:styleId="a8">
    <w:name w:val="footer"/>
    <w:basedOn w:val="a"/>
    <w:link w:val="Char0"/>
    <w:rsid w:val="005358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358F0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-beijing.gov.cn/xxgg/qjzfcggg/qjzbgg/t20240611_159516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17344410816</dc:creator>
  <cp:lastModifiedBy>微软用户</cp:lastModifiedBy>
  <cp:revision>2</cp:revision>
  <dcterms:created xsi:type="dcterms:W3CDTF">2020-05-25T08:02:00Z</dcterms:created>
  <dcterms:modified xsi:type="dcterms:W3CDTF">2024-06-16T23:59:00Z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F0CABF3E07CD49DEBDB9FE8587D48220_13</vt:lpwstr>
  </property>
</Properties>
</file>