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cs="宋体"/>
          <w:sz w:val="44"/>
          <w:szCs w:val="44"/>
          <w:lang w:val="en-US" w:eastAsia="zh-CN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宋体" w:hAnsi="宋体" w:cs="宋体"/>
          <w:sz w:val="44"/>
          <w:szCs w:val="44"/>
          <w:lang w:val="en-US" w:eastAsia="zh-CN"/>
        </w:rPr>
        <w:t>2024年通州区永乐店镇村域内建筑垃圾</w:t>
      </w:r>
    </w:p>
    <w:p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清运项目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废标</w:t>
      </w:r>
      <w:r>
        <w:rPr>
          <w:rFonts w:hint="eastAsia" w:ascii="宋体" w:hAnsi="宋体" w:eastAsia="宋体" w:cs="宋体"/>
          <w:sz w:val="44"/>
          <w:szCs w:val="44"/>
        </w:rPr>
        <w:t>公告</w:t>
      </w:r>
      <w:bookmarkEnd w:id="0"/>
      <w:bookmarkEnd w:id="1"/>
      <w:bookmarkEnd w:id="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3" w:name="_Toc28359034"/>
      <w:bookmarkStart w:id="4" w:name="_Toc35393654"/>
      <w:bookmarkStart w:id="5" w:name="_Toc28359111"/>
      <w:bookmarkStart w:id="6" w:name="_Toc35393823"/>
      <w:r>
        <w:rPr>
          <w:rFonts w:hint="eastAsia" w:ascii="宋体" w:hAnsi="宋体" w:eastAsia="宋体" w:cs="宋体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采购项目编号：11011224210200011528-XM001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采购项目名称：</w:t>
      </w:r>
      <w:bookmarkStart w:id="7" w:name="_Toc35393655"/>
      <w:bookmarkStart w:id="8" w:name="_Toc28359035"/>
      <w:bookmarkStart w:id="9" w:name="_Toc35393824"/>
      <w:bookmarkStart w:id="10" w:name="_Toc28359112"/>
      <w:r>
        <w:rPr>
          <w:rFonts w:hint="eastAsia" w:ascii="宋体" w:hAnsi="宋体" w:eastAsia="宋体" w:cs="宋体"/>
          <w:sz w:val="28"/>
          <w:szCs w:val="28"/>
        </w:rPr>
        <w:t>2024年通州区永乐店镇村域内建筑垃圾清运项目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、项目终止的原因</w:t>
      </w:r>
      <w:bookmarkEnd w:id="7"/>
      <w:bookmarkEnd w:id="8"/>
      <w:bookmarkEnd w:id="9"/>
      <w:bookmarkEnd w:id="1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因本项目三个标段实质性响应</w:t>
      </w:r>
      <w:bookmarkStart w:id="17" w:name="_GoBack"/>
      <w:bookmarkEnd w:id="17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的投标商均不足三家，本项目三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标段均予以废标。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sz w:val="28"/>
          <w:szCs w:val="28"/>
        </w:rPr>
        <w:t>三、其他补充事宜</w:t>
      </w:r>
      <w:bookmarkEnd w:id="11"/>
      <w:bookmarkEnd w:id="1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hint="eastAsia" w:ascii="宋体" w:hAnsi="宋体" w:eastAsia="宋体" w:cs="宋体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名称：北京市通州区永乐店镇人民政府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地址：北京市通州区永乐店镇永乐大街9号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联系方式：王工010-80572627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2.采购代理机构信息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名称：汇信（北京）工程管理有限公司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地址：北京市经济开发区亦庄云时代B2座18层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联系方式：赵晓明、程远卫010-53387002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3.项目联系方式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项目联系人：赵晓明、程远卫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电话：010-53387002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ZGY1MGUxZGMyYmU2NmY2MzgxZGQ0NzVjZjhmY2IifQ=="/>
  </w:docVars>
  <w:rsids>
    <w:rsidRoot w:val="00000000"/>
    <w:rsid w:val="3C50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spacing w:after="120" w:line="240" w:lineRule="auto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2024-07-02T06:12:48Z</dcterms:created>
  <dc:creator>admin</dc:creator>
  <cp:lastModifiedBy>Administrator</cp:lastModifiedBy>
  <dcterms:modified xsi:type="dcterms:W3CDTF">2024-07-02T06:15:51Z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4C0B143E8B184FCD9BAB270857D12479_12</vt:lpwstr>
  </property>
</Properties>
</file>