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CE64B">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北京工业大学饮食服务中心食品原材料供货服务（第二批）</w:t>
      </w:r>
    </w:p>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r>
        <w:rPr>
          <w:rFonts w:hint="eastAsia" w:ascii="Times New Roman" w:hAnsi="Times New Roman" w:eastAsia="宋体" w:cs="Times New Roman"/>
          <w:b/>
          <w:bCs/>
          <w:sz w:val="28"/>
          <w:szCs w:val="28"/>
          <w:lang w:val="en-US" w:eastAsia="zh-CN"/>
        </w:rPr>
        <w:t>（第3~6、15、16包）</w:t>
      </w:r>
      <w:bookmarkStart w:id="14" w:name="_GoBack"/>
      <w:bookmarkEnd w:id="14"/>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034"/>
      <w:bookmarkStart w:id="1" w:name="_Toc28359111"/>
      <w:bookmarkStart w:id="2" w:name="_Toc35393654"/>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BJJQ-2024-787</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采购项目名称：北京工业大学饮食服务中心食品原材料供货服务（第二批）</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28359112"/>
      <w:bookmarkStart w:id="6" w:name="_Toc35393655"/>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787</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28359036"/>
      <w:bookmarkStart w:id="12" w:name="_Toc28359113"/>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2BDE93C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7B9897A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称：北京工业大学</w:t>
      </w:r>
    </w:p>
    <w:p w14:paraId="7340C536">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址：北京市朝阳区平乐园100号</w:t>
      </w:r>
    </w:p>
    <w:p w14:paraId="4BF04AE7">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联系方式：李老师，010- 67392339</w:t>
      </w:r>
    </w:p>
    <w:p w14:paraId="218CB02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3AA723E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52FA0869">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 3号楼9层</w:t>
      </w:r>
    </w:p>
    <w:p w14:paraId="20D2FF2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联系方式：张微、张萍、王利远，010-65699706、65915024、65244876</w:t>
      </w:r>
    </w:p>
    <w:p w14:paraId="0E26C4E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10F3AA3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项目联系人：张微、张萍、王利远</w:t>
      </w:r>
    </w:p>
    <w:p w14:paraId="2EE9339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话：010-65699706、65915024、65244876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87205F4"/>
    <w:rsid w:val="1AA83E09"/>
    <w:rsid w:val="202D3BB4"/>
    <w:rsid w:val="22803368"/>
    <w:rsid w:val="2376427F"/>
    <w:rsid w:val="27A44741"/>
    <w:rsid w:val="28B85BDD"/>
    <w:rsid w:val="36C71744"/>
    <w:rsid w:val="536966BB"/>
    <w:rsid w:val="54201DC4"/>
    <w:rsid w:val="59557295"/>
    <w:rsid w:val="5D314E64"/>
    <w:rsid w:val="5F704F4E"/>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7"/>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 w:type="character" w:customStyle="1" w:styleId="28">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516</Characters>
  <Lines>3</Lines>
  <Paragraphs>1</Paragraphs>
  <TotalTime>2</TotalTime>
  <ScaleCrop>false</ScaleCrop>
  <LinksUpToDate>false</LinksUpToDate>
  <CharactersWithSpaces>516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2024-07-30T02:07:42Z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A0C355C6E05442D598BA1135FC93690C</vt:lpwstr>
  </property>
</Properties>
</file>