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8F3" w:rsidRDefault="008A3604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13"/>
      <w:r>
        <w:rPr>
          <w:rFonts w:ascii="华文中宋" w:eastAsia="华文中宋" w:hAnsi="华文中宋" w:hint="eastAsia"/>
        </w:rPr>
        <w:t>更正公告</w:t>
      </w:r>
      <w:bookmarkEnd w:id="0"/>
    </w:p>
    <w:p w:rsidR="00C118F3" w:rsidRDefault="008A3604">
      <w:pPr>
        <w:pStyle w:val="2"/>
        <w:spacing w:before="180" w:after="180"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35393814"/>
      <w:bookmarkStart w:id="2" w:name="_Toc28359104"/>
      <w:bookmarkStart w:id="3" w:name="_Toc35393645"/>
      <w:bookmarkStart w:id="4" w:name="_Toc28359027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:rsidR="00C118F3" w:rsidRDefault="008A3604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原公告的采购项目编号：</w:t>
      </w:r>
      <w:r w:rsidR="00361413" w:rsidRPr="00361413">
        <w:rPr>
          <w:rFonts w:ascii="仿宋" w:eastAsia="仿宋" w:hAnsi="仿宋"/>
          <w:sz w:val="28"/>
          <w:szCs w:val="28"/>
          <w:u w:val="single"/>
        </w:rPr>
        <w:t>BIECC-24ZB0191</w:t>
      </w:r>
    </w:p>
    <w:p w:rsidR="00C118F3" w:rsidRDefault="008A3604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原公告的采购项目名称：</w:t>
      </w:r>
      <w:proofErr w:type="gramStart"/>
      <w:r w:rsidR="00361413" w:rsidRPr="00361413">
        <w:rPr>
          <w:rFonts w:ascii="仿宋" w:eastAsia="仿宋" w:hAnsi="仿宋" w:hint="eastAsia"/>
          <w:sz w:val="28"/>
          <w:szCs w:val="28"/>
          <w:u w:val="single"/>
        </w:rPr>
        <w:t>坨里幼儿园</w:t>
      </w:r>
      <w:proofErr w:type="gramEnd"/>
      <w:r w:rsidR="00361413" w:rsidRPr="00361413">
        <w:rPr>
          <w:rFonts w:ascii="仿宋" w:eastAsia="仿宋" w:hAnsi="仿宋" w:hint="eastAsia"/>
          <w:sz w:val="28"/>
          <w:szCs w:val="28"/>
          <w:u w:val="single"/>
        </w:rPr>
        <w:t>增班购置设备（搬迁）项目</w:t>
      </w:r>
    </w:p>
    <w:p w:rsidR="00C118F3" w:rsidRDefault="008A3604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首次公告日期：</w:t>
      </w:r>
      <w:r>
        <w:rPr>
          <w:rFonts w:ascii="仿宋" w:eastAsia="仿宋" w:hAnsi="仿宋" w:hint="eastAsia"/>
          <w:sz w:val="28"/>
          <w:szCs w:val="28"/>
          <w:u w:val="single"/>
        </w:rPr>
        <w:t>202</w:t>
      </w:r>
      <w:r w:rsidR="00361413">
        <w:rPr>
          <w:rFonts w:ascii="仿宋" w:eastAsia="仿宋" w:hAnsi="仿宋" w:hint="eastAsia"/>
          <w:sz w:val="28"/>
          <w:szCs w:val="28"/>
          <w:u w:val="single"/>
        </w:rPr>
        <w:t>4</w:t>
      </w:r>
      <w:r>
        <w:rPr>
          <w:rFonts w:ascii="仿宋" w:eastAsia="仿宋" w:hAnsi="仿宋" w:hint="eastAsia"/>
          <w:sz w:val="28"/>
          <w:szCs w:val="28"/>
          <w:u w:val="single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>7</w:t>
      </w:r>
      <w:r>
        <w:rPr>
          <w:rFonts w:ascii="仿宋" w:eastAsia="仿宋" w:hAnsi="仿宋" w:hint="eastAsia"/>
          <w:sz w:val="28"/>
          <w:szCs w:val="28"/>
          <w:u w:val="single"/>
        </w:rPr>
        <w:t>月</w:t>
      </w:r>
      <w:r w:rsidR="00361413">
        <w:rPr>
          <w:rFonts w:ascii="仿宋" w:eastAsia="仿宋" w:hAnsi="仿宋" w:hint="eastAsia"/>
          <w:sz w:val="28"/>
          <w:szCs w:val="28"/>
          <w:u w:val="single"/>
        </w:rPr>
        <w:t>30</w:t>
      </w:r>
      <w:r>
        <w:rPr>
          <w:rFonts w:ascii="仿宋" w:eastAsia="仿宋" w:hAnsi="仿宋" w:hint="eastAsia"/>
          <w:sz w:val="28"/>
          <w:szCs w:val="28"/>
          <w:u w:val="single"/>
        </w:rPr>
        <w:t>日</w:t>
      </w:r>
    </w:p>
    <w:p w:rsidR="00C118F3" w:rsidRDefault="008A3604">
      <w:pPr>
        <w:pStyle w:val="2"/>
        <w:spacing w:before="180" w:after="180"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35393815"/>
      <w:bookmarkStart w:id="6" w:name="_Toc28359105"/>
      <w:bookmarkStart w:id="7" w:name="_Toc35393646"/>
      <w:bookmarkStart w:id="8" w:name="_Toc28359028"/>
      <w:r>
        <w:rPr>
          <w:rFonts w:ascii="黑体" w:hAnsi="黑体" w:cs="宋体" w:hint="eastAsia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:rsidR="00C118F3" w:rsidRDefault="008A3604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更正事项：□采购公告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sym w:font="Wingdings 2" w:char="0052"/>
      </w:r>
      <w:r>
        <w:rPr>
          <w:rFonts w:ascii="仿宋" w:eastAsia="仿宋" w:hAnsi="仿宋" w:hint="eastAsia"/>
          <w:sz w:val="28"/>
          <w:szCs w:val="28"/>
        </w:rPr>
        <w:t>采购文件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□采购结果</w:t>
      </w:r>
      <w:r>
        <w:rPr>
          <w:rFonts w:ascii="仿宋" w:eastAsia="仿宋" w:hAnsi="仿宋" w:hint="eastAsia"/>
          <w:sz w:val="28"/>
          <w:szCs w:val="28"/>
        </w:rPr>
        <w:t xml:space="preserve">     </w:t>
      </w:r>
    </w:p>
    <w:p w:rsidR="00C118F3" w:rsidRDefault="008A3604">
      <w:pPr>
        <w:widowControl/>
        <w:ind w:firstLine="560"/>
        <w:textAlignment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更正内容：</w:t>
      </w:r>
    </w:p>
    <w:p w:rsidR="00C118F3" w:rsidRPr="00361413" w:rsidRDefault="00361413" w:rsidP="00361413">
      <w:pPr>
        <w:pStyle w:val="9"/>
        <w:ind w:left="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将本项目磋商文件</w:t>
      </w:r>
      <w:r>
        <w:rPr>
          <w:rFonts w:ascii="仿宋" w:eastAsia="仿宋" w:hAnsi="仿宋" w:hint="eastAsia"/>
          <w:sz w:val="28"/>
          <w:szCs w:val="28"/>
        </w:rPr>
        <w:t>“</w:t>
      </w:r>
      <w:r w:rsidRPr="00CC7020">
        <w:rPr>
          <w:rFonts w:ascii="仿宋" w:eastAsia="仿宋" w:hAnsi="仿宋" w:hint="eastAsia"/>
          <w:sz w:val="28"/>
          <w:szCs w:val="28"/>
        </w:rPr>
        <w:t>第四章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CC7020">
        <w:rPr>
          <w:rFonts w:ascii="仿宋" w:eastAsia="仿宋" w:hAnsi="仿宋" w:hint="eastAsia"/>
          <w:sz w:val="28"/>
          <w:szCs w:val="28"/>
        </w:rPr>
        <w:t>采购需求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8A3604">
        <w:rPr>
          <w:rFonts w:ascii="仿宋" w:eastAsia="仿宋" w:hAnsi="仿宋" w:hint="eastAsia"/>
          <w:b/>
          <w:sz w:val="28"/>
          <w:szCs w:val="28"/>
        </w:rPr>
        <w:t>0</w:t>
      </w:r>
      <w:r w:rsidRPr="008A3604">
        <w:rPr>
          <w:rFonts w:ascii="仿宋" w:eastAsia="仿宋" w:hAnsi="仿宋" w:hint="eastAsia"/>
          <w:b/>
          <w:sz w:val="28"/>
          <w:szCs w:val="28"/>
        </w:rPr>
        <w:t>2</w:t>
      </w:r>
      <w:r w:rsidRPr="008A3604">
        <w:rPr>
          <w:rFonts w:ascii="仿宋" w:eastAsia="仿宋" w:hAnsi="仿宋" w:hint="eastAsia"/>
          <w:b/>
          <w:sz w:val="28"/>
          <w:szCs w:val="28"/>
        </w:rPr>
        <w:t>包</w:t>
      </w:r>
      <w:r w:rsidRPr="008A3604">
        <w:rPr>
          <w:rFonts w:ascii="仿宋" w:eastAsia="仿宋" w:hAnsi="仿宋" w:hint="eastAsia"/>
          <w:b/>
          <w:sz w:val="28"/>
          <w:szCs w:val="28"/>
        </w:rPr>
        <w:t xml:space="preserve"> 办公生活设备</w:t>
      </w:r>
      <w:r>
        <w:rPr>
          <w:rFonts w:ascii="仿宋" w:eastAsia="仿宋" w:hAnsi="仿宋" w:hint="eastAsia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 xml:space="preserve">中 </w:t>
      </w:r>
      <w:r w:rsidRPr="00CC7020">
        <w:rPr>
          <w:rFonts w:ascii="仿宋" w:eastAsia="仿宋" w:hAnsi="仿宋" w:hint="eastAsia"/>
          <w:sz w:val="28"/>
          <w:szCs w:val="28"/>
        </w:rPr>
        <w:t>二、技术要求</w:t>
      </w:r>
      <w:r>
        <w:rPr>
          <w:rFonts w:ascii="仿宋" w:eastAsia="仿宋" w:hAnsi="仿宋" w:hint="eastAsia"/>
          <w:sz w:val="28"/>
          <w:szCs w:val="28"/>
        </w:rPr>
        <w:t xml:space="preserve"> 表格中的“</w:t>
      </w:r>
      <w:r>
        <w:rPr>
          <w:rFonts w:ascii="仿宋" w:eastAsia="仿宋" w:hAnsi="仿宋" w:hint="eastAsia"/>
          <w:sz w:val="28"/>
          <w:szCs w:val="28"/>
        </w:rPr>
        <w:t xml:space="preserve">17 </w:t>
      </w:r>
      <w:r w:rsidRPr="00361413">
        <w:rPr>
          <w:rFonts w:ascii="仿宋" w:eastAsia="仿宋" w:hAnsi="仿宋" w:hint="eastAsia"/>
          <w:sz w:val="28"/>
          <w:szCs w:val="28"/>
        </w:rPr>
        <w:t>垃圾桶</w:t>
      </w:r>
      <w:r>
        <w:rPr>
          <w:rFonts w:ascii="仿宋" w:eastAsia="仿宋" w:hAnsi="仿宋" w:hint="eastAsia"/>
          <w:sz w:val="28"/>
          <w:szCs w:val="28"/>
        </w:rPr>
        <w:t>”的技术参数，由“3.</w:t>
      </w:r>
      <w:r w:rsidRPr="00361413">
        <w:rPr>
          <w:rFonts w:ascii="仿宋" w:eastAsia="仿宋" w:hAnsi="仿宋" w:hint="eastAsia"/>
          <w:sz w:val="28"/>
          <w:szCs w:val="28"/>
        </w:rPr>
        <w:t>分类桶≥2个，尺寸≥70*30*800cm</w:t>
      </w:r>
      <w:r>
        <w:rPr>
          <w:rFonts w:ascii="仿宋" w:eastAsia="仿宋" w:hAnsi="仿宋" w:hint="eastAsia"/>
          <w:sz w:val="28"/>
          <w:szCs w:val="28"/>
        </w:rPr>
        <w:t>”</w:t>
      </w:r>
      <w:r w:rsidRPr="008A3604">
        <w:rPr>
          <w:rFonts w:ascii="仿宋" w:eastAsia="仿宋" w:hAnsi="仿宋" w:hint="eastAsia"/>
          <w:sz w:val="28"/>
          <w:szCs w:val="28"/>
        </w:rPr>
        <w:t>更正为：</w:t>
      </w:r>
      <w:r w:rsidRPr="008A3604">
        <w:rPr>
          <w:rFonts w:ascii="仿宋" w:eastAsia="仿宋" w:hAnsi="仿宋" w:hint="eastAsia"/>
          <w:sz w:val="28"/>
          <w:szCs w:val="28"/>
        </w:rPr>
        <w:t>“</w:t>
      </w:r>
      <w:r w:rsidRPr="00361413">
        <w:rPr>
          <w:rFonts w:ascii="仿宋" w:eastAsia="仿宋" w:hAnsi="仿宋" w:hint="eastAsia"/>
          <w:sz w:val="28"/>
          <w:szCs w:val="28"/>
        </w:rPr>
        <w:t>3.分类桶≥2个，尺寸≥70*30*80cm</w:t>
      </w:r>
      <w:r>
        <w:rPr>
          <w:rFonts w:ascii="仿宋" w:eastAsia="仿宋" w:hAnsi="仿宋" w:hint="eastAsia"/>
          <w:sz w:val="28"/>
          <w:szCs w:val="28"/>
        </w:rPr>
        <w:t>”；</w:t>
      </w:r>
    </w:p>
    <w:p w:rsidR="00C118F3" w:rsidRDefault="00C118F3">
      <w:pPr>
        <w:pStyle w:val="9"/>
      </w:pPr>
    </w:p>
    <w:p w:rsidR="00C118F3" w:rsidRDefault="008A3604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更正日期：</w:t>
      </w:r>
      <w:r>
        <w:rPr>
          <w:rFonts w:ascii="仿宋" w:eastAsia="仿宋" w:hAnsi="仿宋" w:hint="eastAsia"/>
          <w:sz w:val="28"/>
          <w:szCs w:val="28"/>
          <w:u w:val="single"/>
        </w:rPr>
        <w:t>202</w:t>
      </w:r>
      <w:r w:rsidR="00361413">
        <w:rPr>
          <w:rFonts w:ascii="仿宋" w:eastAsia="仿宋" w:hAnsi="仿宋" w:hint="eastAsia"/>
          <w:sz w:val="28"/>
          <w:szCs w:val="28"/>
          <w:u w:val="single"/>
        </w:rPr>
        <w:t>4</w:t>
      </w:r>
      <w:r>
        <w:rPr>
          <w:rFonts w:ascii="仿宋" w:eastAsia="仿宋" w:hAnsi="仿宋" w:hint="eastAsia"/>
          <w:sz w:val="28"/>
          <w:szCs w:val="28"/>
          <w:u w:val="single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>8</w:t>
      </w:r>
      <w:r>
        <w:rPr>
          <w:rFonts w:ascii="仿宋" w:eastAsia="仿宋" w:hAnsi="仿宋" w:hint="eastAsia"/>
          <w:sz w:val="28"/>
          <w:szCs w:val="28"/>
          <w:u w:val="single"/>
        </w:rPr>
        <w:t>月</w:t>
      </w:r>
      <w:r w:rsidR="00361413">
        <w:rPr>
          <w:rFonts w:ascii="仿宋" w:eastAsia="仿宋" w:hAnsi="仿宋" w:hint="eastAsia"/>
          <w:sz w:val="28"/>
          <w:szCs w:val="28"/>
          <w:u w:val="single"/>
        </w:rPr>
        <w:t>5</w:t>
      </w:r>
      <w:r>
        <w:rPr>
          <w:rFonts w:ascii="仿宋" w:eastAsia="仿宋" w:hAnsi="仿宋" w:hint="eastAsia"/>
          <w:sz w:val="28"/>
          <w:szCs w:val="28"/>
          <w:u w:val="single"/>
        </w:rPr>
        <w:t>日</w:t>
      </w:r>
    </w:p>
    <w:p w:rsidR="00C118F3" w:rsidRDefault="008A3604">
      <w:pPr>
        <w:pStyle w:val="2"/>
        <w:spacing w:before="180" w:after="180"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Start w:id="11" w:name="_GoBack"/>
      <w:bookmarkEnd w:id="9"/>
      <w:bookmarkEnd w:id="10"/>
      <w:bookmarkEnd w:id="11"/>
    </w:p>
    <w:p w:rsidR="00C118F3" w:rsidRDefault="008A3604" w:rsidP="00361413">
      <w:pPr>
        <w:widowControl/>
        <w:ind w:firstLine="560"/>
        <w:textAlignment w:val="center"/>
        <w:rPr>
          <w:rFonts w:ascii="仿宋" w:eastAsia="仿宋" w:hAnsi="仿宋"/>
          <w:sz w:val="24"/>
          <w:szCs w:val="24"/>
        </w:rPr>
      </w:pPr>
      <w:r w:rsidRPr="00361413">
        <w:rPr>
          <w:rFonts w:ascii="仿宋" w:eastAsia="仿宋" w:hAnsi="仿宋" w:hint="eastAsia"/>
          <w:sz w:val="28"/>
          <w:szCs w:val="28"/>
        </w:rPr>
        <w:t>除更正内容外，本项目磋商文件中的其他内容均保持不变。</w:t>
      </w:r>
    </w:p>
    <w:p w:rsidR="00C118F3" w:rsidRDefault="008A3604">
      <w:pPr>
        <w:pStyle w:val="2"/>
        <w:spacing w:before="180" w:after="180"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28359106"/>
      <w:bookmarkStart w:id="13" w:name="_Toc35393817"/>
      <w:bookmarkStart w:id="14" w:name="_Toc28359029"/>
      <w:bookmarkStart w:id="15" w:name="_Toc35393648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 w:rsidR="00C118F3" w:rsidRDefault="008A3604">
      <w:pPr>
        <w:pStyle w:val="2"/>
        <w:spacing w:line="500" w:lineRule="exact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6" w:name="_Toc28359030"/>
      <w:bookmarkStart w:id="17" w:name="_Toc35393649"/>
      <w:bookmarkStart w:id="18" w:name="_Toc28359107"/>
      <w:bookmarkStart w:id="19" w:name="_Toc35393818"/>
      <w:r>
        <w:rPr>
          <w:rFonts w:ascii="仿宋" w:eastAsia="仿宋" w:hAnsi="仿宋" w:cs="宋体" w:hint="eastAsia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16"/>
      <w:bookmarkEnd w:id="17"/>
      <w:bookmarkEnd w:id="18"/>
      <w:bookmarkEnd w:id="19"/>
    </w:p>
    <w:p w:rsidR="00C118F3" w:rsidRDefault="008A3604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北京市房山区教育委员会</w:t>
      </w:r>
    </w:p>
    <w:p w:rsidR="00C118F3" w:rsidRDefault="008A3604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北京市房山区良乡西路</w:t>
      </w:r>
      <w:r>
        <w:rPr>
          <w:rFonts w:ascii="仿宋" w:eastAsia="仿宋" w:hAnsi="仿宋" w:hint="eastAsia"/>
          <w:sz w:val="28"/>
          <w:szCs w:val="28"/>
          <w:u w:val="single"/>
        </w:rPr>
        <w:t>9</w:t>
      </w:r>
      <w:r>
        <w:rPr>
          <w:rFonts w:ascii="仿宋" w:eastAsia="仿宋" w:hAnsi="仿宋" w:hint="eastAsia"/>
          <w:sz w:val="28"/>
          <w:szCs w:val="28"/>
          <w:u w:val="single"/>
        </w:rPr>
        <w:t>号</w:t>
      </w:r>
    </w:p>
    <w:p w:rsidR="00C118F3" w:rsidRDefault="008A3604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361413">
        <w:rPr>
          <w:rFonts w:ascii="仿宋" w:eastAsia="仿宋" w:hAnsi="仿宋" w:hint="eastAsia"/>
          <w:sz w:val="28"/>
          <w:szCs w:val="28"/>
          <w:u w:val="single"/>
        </w:rPr>
        <w:t>白</w:t>
      </w:r>
      <w:r>
        <w:rPr>
          <w:rFonts w:ascii="仿宋" w:eastAsia="仿宋" w:hAnsi="仿宋" w:hint="eastAsia"/>
          <w:sz w:val="28"/>
          <w:szCs w:val="28"/>
          <w:u w:val="single"/>
        </w:rPr>
        <w:t>老师，</w:t>
      </w:r>
      <w:r>
        <w:rPr>
          <w:rFonts w:ascii="仿宋" w:eastAsia="仿宋" w:hAnsi="仿宋" w:hint="eastAsia"/>
          <w:sz w:val="28"/>
          <w:szCs w:val="28"/>
          <w:u w:val="single"/>
        </w:rPr>
        <w:t>010-69315920</w:t>
      </w:r>
    </w:p>
    <w:p w:rsidR="00C118F3" w:rsidRDefault="008A3604">
      <w:pPr>
        <w:pStyle w:val="2"/>
        <w:spacing w:line="500" w:lineRule="exact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0" w:name="_Toc28359031"/>
      <w:bookmarkStart w:id="21" w:name="_Toc35393650"/>
      <w:bookmarkStart w:id="22" w:name="_Toc28359108"/>
      <w:bookmarkStart w:id="23" w:name="_Toc35393819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</w:t>
      </w:r>
      <w:r>
        <w:rPr>
          <w:rFonts w:ascii="仿宋" w:eastAsia="仿宋" w:hAnsi="仿宋" w:cs="宋体"/>
          <w:b w:val="0"/>
          <w:sz w:val="28"/>
          <w:szCs w:val="28"/>
        </w:rPr>
        <w:t>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</w:t>
      </w:r>
      <w:r>
        <w:rPr>
          <w:rFonts w:ascii="仿宋" w:eastAsia="仿宋" w:hAnsi="仿宋" w:cs="Times New Roman" w:hint="eastAsia"/>
          <w:b w:val="0"/>
          <w:bCs w:val="0"/>
          <w:sz w:val="28"/>
          <w:szCs w:val="28"/>
        </w:rPr>
        <w:t>代理</w:t>
      </w:r>
      <w:r>
        <w:rPr>
          <w:rFonts w:ascii="仿宋" w:eastAsia="仿宋" w:hAnsi="仿宋" w:cs="宋体" w:hint="eastAsia"/>
          <w:b w:val="0"/>
          <w:sz w:val="28"/>
          <w:szCs w:val="28"/>
        </w:rPr>
        <w:t>机构信息</w:t>
      </w:r>
      <w:bookmarkEnd w:id="20"/>
      <w:bookmarkEnd w:id="21"/>
      <w:bookmarkEnd w:id="22"/>
      <w:bookmarkEnd w:id="23"/>
    </w:p>
    <w:p w:rsidR="00C118F3" w:rsidRDefault="008A3604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bookmarkStart w:id="24" w:name="_Toc28359032"/>
      <w:bookmarkStart w:id="25" w:name="_Toc28359109"/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北京国际工程咨询有限公司</w:t>
      </w:r>
    </w:p>
    <w:p w:rsidR="00C118F3" w:rsidRDefault="008A3604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北京市海淀区学院路</w:t>
      </w:r>
      <w:r>
        <w:rPr>
          <w:rFonts w:ascii="仿宋" w:eastAsia="仿宋" w:hAnsi="仿宋" w:hint="eastAsia"/>
          <w:sz w:val="28"/>
          <w:szCs w:val="28"/>
          <w:u w:val="single"/>
        </w:rPr>
        <w:t>30</w:t>
      </w:r>
      <w:r>
        <w:rPr>
          <w:rFonts w:ascii="仿宋" w:eastAsia="仿宋" w:hAnsi="仿宋" w:hint="eastAsia"/>
          <w:sz w:val="28"/>
          <w:szCs w:val="28"/>
          <w:u w:val="single"/>
        </w:rPr>
        <w:t>号科大天工大厦</w:t>
      </w:r>
      <w:r>
        <w:rPr>
          <w:rFonts w:ascii="仿宋" w:eastAsia="仿宋" w:hAnsi="仿宋" w:hint="eastAsia"/>
          <w:sz w:val="28"/>
          <w:szCs w:val="28"/>
          <w:u w:val="single"/>
        </w:rPr>
        <w:t>A</w:t>
      </w:r>
      <w:r>
        <w:rPr>
          <w:rFonts w:ascii="仿宋" w:eastAsia="仿宋" w:hAnsi="仿宋" w:hint="eastAsia"/>
          <w:sz w:val="28"/>
          <w:szCs w:val="28"/>
          <w:u w:val="single"/>
        </w:rPr>
        <w:t>座</w:t>
      </w:r>
    </w:p>
    <w:p w:rsidR="00C118F3" w:rsidRDefault="008A3604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王经理，</w:t>
      </w:r>
      <w:r w:rsidR="00361413" w:rsidRPr="00361413">
        <w:rPr>
          <w:rFonts w:ascii="仿宋" w:eastAsia="仿宋" w:hAnsi="仿宋"/>
          <w:sz w:val="28"/>
          <w:szCs w:val="28"/>
          <w:u w:val="single"/>
        </w:rPr>
        <w:t>010-82376725</w:t>
      </w:r>
    </w:p>
    <w:p w:rsidR="00C118F3" w:rsidRDefault="008A3604">
      <w:pPr>
        <w:pStyle w:val="2"/>
        <w:spacing w:line="500" w:lineRule="exact"/>
        <w:ind w:leftChars="-32" w:left="-67"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6" w:name="_Toc35393651"/>
      <w:bookmarkStart w:id="27" w:name="_Toc35393820"/>
      <w:r>
        <w:rPr>
          <w:rFonts w:ascii="仿宋" w:eastAsia="仿宋" w:hAnsi="仿宋" w:cs="宋体" w:hint="eastAsia"/>
          <w:b w:val="0"/>
          <w:sz w:val="28"/>
          <w:szCs w:val="28"/>
        </w:rPr>
        <w:t>3.</w:t>
      </w:r>
      <w:r>
        <w:rPr>
          <w:rFonts w:ascii="仿宋" w:eastAsia="仿宋" w:hAnsi="仿宋" w:cs="宋体" w:hint="eastAsia"/>
          <w:b w:val="0"/>
          <w:sz w:val="28"/>
          <w:szCs w:val="28"/>
        </w:rPr>
        <w:t>项目联系方式</w:t>
      </w:r>
      <w:bookmarkEnd w:id="24"/>
      <w:bookmarkEnd w:id="25"/>
      <w:bookmarkEnd w:id="26"/>
      <w:bookmarkEnd w:id="27"/>
    </w:p>
    <w:p w:rsidR="00C118F3" w:rsidRDefault="008A3604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王经理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:rsidR="00C118F3" w:rsidRDefault="008A3604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</w:t>
      </w:r>
      <w:r>
        <w:rPr>
          <w:rFonts w:ascii="仿宋" w:eastAsia="仿宋" w:hAnsi="仿宋" w:hint="eastAsia"/>
          <w:sz w:val="28"/>
          <w:szCs w:val="28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  <w:u w:val="single"/>
        </w:rPr>
        <w:t>010-</w:t>
      </w:r>
      <w:r w:rsidR="00361413" w:rsidRPr="00361413">
        <w:rPr>
          <w:rFonts w:ascii="仿宋" w:eastAsia="仿宋" w:hAnsi="仿宋"/>
          <w:sz w:val="28"/>
          <w:szCs w:val="28"/>
          <w:u w:val="single"/>
        </w:rPr>
        <w:t>010-82376725</w:t>
      </w:r>
    </w:p>
    <w:p w:rsidR="00C118F3" w:rsidRDefault="008A3604">
      <w:pPr>
        <w:pStyle w:val="2"/>
        <w:spacing w:line="360" w:lineRule="auto"/>
        <w:rPr>
          <w:rFonts w:ascii="仿宋" w:eastAsia="仿宋" w:hAnsi="仿宋" w:cs="宋体"/>
          <w:sz w:val="28"/>
          <w:szCs w:val="28"/>
        </w:rPr>
      </w:pPr>
      <w:bookmarkStart w:id="28" w:name="_Toc35393652"/>
      <w:bookmarkStart w:id="29" w:name="_Toc35393821"/>
      <w:r>
        <w:rPr>
          <w:rFonts w:ascii="黑体" w:hAnsi="黑体" w:cs="宋体" w:hint="eastAsia"/>
          <w:b w:val="0"/>
          <w:sz w:val="28"/>
          <w:szCs w:val="28"/>
        </w:rPr>
        <w:t>五、附件</w:t>
      </w:r>
      <w:bookmarkEnd w:id="28"/>
      <w:bookmarkEnd w:id="29"/>
    </w:p>
    <w:p w:rsidR="00C118F3" w:rsidRDefault="008A3604">
      <w:pPr>
        <w:widowControl/>
        <w:ind w:firstLineChars="200" w:firstLine="560"/>
        <w:jc w:val="left"/>
      </w:pP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.</w:t>
      </w:r>
      <w:r>
        <w:rPr>
          <w:rFonts w:ascii="仿宋" w:eastAsia="仿宋" w:hAnsi="仿宋" w:cs="宋体" w:hint="eastAsia"/>
          <w:kern w:val="0"/>
          <w:sz w:val="28"/>
          <w:szCs w:val="28"/>
        </w:rPr>
        <w:t>更正公告</w:t>
      </w:r>
    </w:p>
    <w:p w:rsidR="00C118F3" w:rsidRDefault="008A3604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北京国际工程咨询有限公司</w:t>
      </w:r>
    </w:p>
    <w:p w:rsidR="00C118F3" w:rsidRDefault="008A3604">
      <w:pPr>
        <w:pStyle w:val="9"/>
        <w:jc w:val="right"/>
        <w:rPr>
          <w:rFonts w:eastAsia="仿宋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361413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361413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C11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NzRjMTZkOWQ0ZDMzZTYzNjcwOWQxMGM0OTVmZDQifQ=="/>
  </w:docVars>
  <w:rsids>
    <w:rsidRoot w:val="009054E3"/>
    <w:rsid w:val="00361413"/>
    <w:rsid w:val="008A3604"/>
    <w:rsid w:val="008B5EF0"/>
    <w:rsid w:val="009054E3"/>
    <w:rsid w:val="00C118F3"/>
    <w:rsid w:val="02F2275A"/>
    <w:rsid w:val="08AF5387"/>
    <w:rsid w:val="151A306C"/>
    <w:rsid w:val="172743B3"/>
    <w:rsid w:val="231150AD"/>
    <w:rsid w:val="25344F55"/>
    <w:rsid w:val="27F82AB9"/>
    <w:rsid w:val="29837CF6"/>
    <w:rsid w:val="2CF6119C"/>
    <w:rsid w:val="33A25AC0"/>
    <w:rsid w:val="35724E3E"/>
    <w:rsid w:val="3A443E7E"/>
    <w:rsid w:val="3AEE3299"/>
    <w:rsid w:val="43267F0D"/>
    <w:rsid w:val="446F7A2D"/>
    <w:rsid w:val="500176D8"/>
    <w:rsid w:val="6D8048D6"/>
    <w:rsid w:val="6F5D2DED"/>
    <w:rsid w:val="74644978"/>
    <w:rsid w:val="773A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9">
    <w:name w:val="index 9"/>
    <w:basedOn w:val="a"/>
    <w:next w:val="a"/>
    <w:uiPriority w:val="99"/>
    <w:qFormat/>
    <w:pPr>
      <w:ind w:left="3360"/>
      <w:jc w:val="left"/>
    </w:pPr>
    <w:rPr>
      <w:szCs w:val="20"/>
    </w:rPr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4"/>
    <w:qFormat/>
    <w:rPr>
      <w:rFonts w:ascii="宋体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9">
    <w:name w:val="index 9"/>
    <w:basedOn w:val="a"/>
    <w:next w:val="a"/>
    <w:uiPriority w:val="99"/>
    <w:qFormat/>
    <w:pPr>
      <w:ind w:left="3360"/>
      <w:jc w:val="left"/>
    </w:pPr>
    <w:rPr>
      <w:szCs w:val="20"/>
    </w:rPr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4"/>
    <w:qFormat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</Words>
  <Characters>467</Characters>
  <Application>Microsoft Office Word</Application>
  <DocSecurity>0</DocSecurity>
  <Lines>3</Lines>
  <Paragraphs>1</Paragraphs>
  <ScaleCrop>false</ScaleCrop>
  <Company>Microsoft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. Administrator</cp:lastModifiedBy>
  <cp:revision>3</cp:revision>
  <dcterms:created xsi:type="dcterms:W3CDTF">2020-05-29T04:21:00Z</dcterms:created>
  <dcterms:modified xsi:type="dcterms:W3CDTF">2024-08-05T04:09:00Z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AFC09A092A064ACDA42CA1F0F4C568D5_12</vt:lpwstr>
  </property>
</Properties>
</file>