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E5DC9">
      <w:pPr>
        <w:rPr>
          <w:rFonts w:ascii="宋体" w:hAnsi="宋体" w:eastAsia="宋体"/>
          <w:color w:val="383838"/>
          <w:sz w:val="36"/>
          <w:szCs w:val="36"/>
          <w:shd w:val="clear" w:color="auto" w:fill="FFFFFF"/>
        </w:rPr>
      </w:pPr>
    </w:p>
    <w:p w14:paraId="30213871">
      <w:pPr>
        <w:jc w:val="center"/>
        <w:rPr>
          <w:rFonts w:ascii="宋体" w:hAnsi="宋体" w:eastAsia="宋体"/>
          <w:color w:val="383838"/>
          <w:sz w:val="36"/>
          <w:szCs w:val="36"/>
          <w:shd w:val="clear" w:color="auto" w:fill="FFFFFF"/>
        </w:rPr>
      </w:pPr>
      <w:r>
        <w:rPr>
          <w:rFonts w:hint="eastAsia" w:ascii="宋体" w:hAnsi="宋体" w:eastAsia="宋体"/>
          <w:color w:val="383838"/>
          <w:sz w:val="36"/>
          <w:szCs w:val="36"/>
          <w:shd w:val="clear" w:color="auto" w:fill="FFFFFF"/>
        </w:rPr>
        <w:t>2024年北京财贸职业学院涿州校区灾后报告厅功能设施恢复建设项目废标公告</w:t>
      </w:r>
    </w:p>
    <w:p w14:paraId="3121477A">
      <w:pPr>
        <w:jc w:val="center"/>
        <w:rPr>
          <w:rFonts w:hint="eastAsia" w:ascii="宋体" w:hAnsi="宋体" w:eastAsia="宋体"/>
          <w:color w:val="383838"/>
          <w:sz w:val="36"/>
          <w:szCs w:val="36"/>
          <w:shd w:val="clear" w:color="auto" w:fill="FFFFFF"/>
        </w:rPr>
      </w:pPr>
    </w:p>
    <w:p w14:paraId="62474041">
      <w:pPr>
        <w:spacing w:line="480" w:lineRule="auto"/>
        <w:rPr>
          <w:rFonts w:ascii="宋体" w:hAnsi="宋体" w:eastAsia="宋体"/>
          <w:sz w:val="24"/>
          <w:szCs w:val="24"/>
        </w:rPr>
      </w:pPr>
      <w:r>
        <w:rPr>
          <w:rFonts w:hint="eastAsia" w:ascii="宋体" w:hAnsi="宋体" w:eastAsia="宋体"/>
          <w:sz w:val="24"/>
          <w:szCs w:val="24"/>
        </w:rPr>
        <w:t>一、项目基本情况</w:t>
      </w:r>
    </w:p>
    <w:p w14:paraId="3F6E9C0A">
      <w:pPr>
        <w:pStyle w:val="11"/>
        <w:spacing w:line="480" w:lineRule="auto"/>
        <w:ind w:left="720" w:firstLine="0" w:firstLineChars="0"/>
        <w:rPr>
          <w:rFonts w:ascii="宋体" w:hAnsi="宋体" w:eastAsia="宋体"/>
          <w:sz w:val="24"/>
          <w:szCs w:val="24"/>
        </w:rPr>
      </w:pPr>
      <w:r>
        <w:rPr>
          <w:rFonts w:hint="eastAsia" w:ascii="宋体" w:hAnsi="宋体" w:eastAsia="宋体"/>
          <w:sz w:val="24"/>
          <w:szCs w:val="24"/>
        </w:rPr>
        <w:t>项目编号：11000024210200089206-XM001</w:t>
      </w:r>
    </w:p>
    <w:p w14:paraId="7B2D20F2">
      <w:pPr>
        <w:pStyle w:val="11"/>
        <w:spacing w:line="480" w:lineRule="auto"/>
        <w:ind w:left="720" w:firstLine="0" w:firstLineChars="0"/>
        <w:rPr>
          <w:rFonts w:ascii="宋体" w:hAnsi="宋体" w:eastAsia="宋体"/>
          <w:color w:val="383838"/>
          <w:sz w:val="24"/>
          <w:szCs w:val="24"/>
          <w:shd w:val="clear" w:color="auto" w:fill="FFFFFF"/>
        </w:rPr>
      </w:pPr>
      <w:r>
        <w:rPr>
          <w:rFonts w:hint="eastAsia" w:ascii="宋体" w:hAnsi="宋体" w:eastAsia="宋体"/>
          <w:sz w:val="24"/>
          <w:szCs w:val="24"/>
        </w:rPr>
        <w:t>项目名称：2024年北京财贸职业学院涿州校区灾后报告厅功能设施恢复建设项目</w:t>
      </w:r>
    </w:p>
    <w:p w14:paraId="2E81B267">
      <w:pPr>
        <w:spacing w:line="480" w:lineRule="auto"/>
        <w:rPr>
          <w:rFonts w:ascii="宋体" w:hAnsi="宋体" w:eastAsia="宋体"/>
          <w:sz w:val="24"/>
          <w:szCs w:val="24"/>
        </w:rPr>
      </w:pPr>
      <w:r>
        <w:rPr>
          <w:rFonts w:hint="eastAsia" w:ascii="宋体" w:hAnsi="宋体" w:eastAsia="宋体"/>
          <w:sz w:val="24"/>
          <w:szCs w:val="24"/>
        </w:rPr>
        <w:t>二、项目</w:t>
      </w:r>
      <w:r>
        <w:rPr>
          <w:rFonts w:hint="eastAsia" w:ascii="宋体" w:hAnsi="宋体" w:eastAsia="宋体"/>
          <w:sz w:val="24"/>
          <w:szCs w:val="24"/>
          <w:lang w:val="en-US" w:eastAsia="zh-CN"/>
        </w:rPr>
        <w:t>废标</w:t>
      </w:r>
      <w:r>
        <w:rPr>
          <w:rFonts w:hint="eastAsia" w:ascii="宋体" w:hAnsi="宋体" w:eastAsia="宋体"/>
          <w:sz w:val="24"/>
          <w:szCs w:val="24"/>
        </w:rPr>
        <w:t>的原因</w:t>
      </w:r>
    </w:p>
    <w:p w14:paraId="131DF437">
      <w:pPr>
        <w:pStyle w:val="11"/>
        <w:spacing w:line="480" w:lineRule="auto"/>
        <w:ind w:left="720" w:firstLine="0" w:firstLineChars="0"/>
        <w:rPr>
          <w:rFonts w:ascii="宋体" w:hAnsi="宋体" w:eastAsia="宋体"/>
          <w:sz w:val="24"/>
          <w:szCs w:val="24"/>
        </w:rPr>
      </w:pPr>
      <w:r>
        <w:rPr>
          <w:rFonts w:hint="eastAsia" w:ascii="宋体" w:hAnsi="宋体" w:eastAsia="宋体"/>
          <w:sz w:val="24"/>
          <w:szCs w:val="24"/>
          <w:lang w:val="en-US" w:eastAsia="zh-CN"/>
        </w:rPr>
        <w:t>通过资格审查</w:t>
      </w:r>
      <w:r>
        <w:rPr>
          <w:rFonts w:hint="eastAsia" w:ascii="宋体" w:hAnsi="宋体" w:eastAsia="宋体"/>
          <w:sz w:val="24"/>
          <w:szCs w:val="24"/>
        </w:rPr>
        <w:t>的投标人</w:t>
      </w:r>
      <w:bookmarkStart w:id="0" w:name="_GoBack"/>
      <w:bookmarkEnd w:id="0"/>
      <w:r>
        <w:rPr>
          <w:rFonts w:hint="eastAsia" w:ascii="宋体" w:hAnsi="宋体" w:eastAsia="宋体"/>
          <w:sz w:val="24"/>
          <w:szCs w:val="24"/>
        </w:rPr>
        <w:t>不足3家，本项目废标，采购人将重新开展采购活动。</w:t>
      </w:r>
    </w:p>
    <w:p w14:paraId="2CD38477">
      <w:pPr>
        <w:spacing w:line="480" w:lineRule="auto"/>
        <w:rPr>
          <w:rFonts w:ascii="宋体" w:hAnsi="宋体" w:eastAsia="宋体"/>
          <w:sz w:val="24"/>
          <w:szCs w:val="24"/>
        </w:rPr>
      </w:pPr>
      <w:r>
        <w:rPr>
          <w:rFonts w:hint="eastAsia" w:ascii="宋体" w:hAnsi="宋体" w:eastAsia="宋体"/>
          <w:sz w:val="24"/>
          <w:szCs w:val="24"/>
        </w:rPr>
        <w:t>三、其他补充事宜</w:t>
      </w:r>
    </w:p>
    <w:p w14:paraId="454A9D13">
      <w:pPr>
        <w:pStyle w:val="11"/>
        <w:spacing w:line="480" w:lineRule="auto"/>
        <w:ind w:left="720" w:firstLine="0" w:firstLineChars="0"/>
        <w:rPr>
          <w:rFonts w:ascii="宋体" w:hAnsi="宋体" w:eastAsia="宋体"/>
          <w:sz w:val="24"/>
          <w:szCs w:val="24"/>
        </w:rPr>
      </w:pPr>
      <w:r>
        <w:rPr>
          <w:rFonts w:hint="eastAsia" w:ascii="宋体" w:hAnsi="宋体" w:eastAsia="宋体"/>
          <w:sz w:val="24"/>
          <w:szCs w:val="24"/>
        </w:rPr>
        <w:t>无</w:t>
      </w:r>
    </w:p>
    <w:p w14:paraId="6E3EA109">
      <w:pPr>
        <w:spacing w:line="480" w:lineRule="auto"/>
        <w:rPr>
          <w:rFonts w:ascii="宋体" w:hAnsi="宋体" w:eastAsia="宋体"/>
          <w:sz w:val="24"/>
          <w:szCs w:val="24"/>
        </w:rPr>
      </w:pPr>
      <w:r>
        <w:rPr>
          <w:rFonts w:hint="eastAsia" w:ascii="宋体" w:hAnsi="宋体" w:eastAsia="宋体"/>
          <w:sz w:val="24"/>
          <w:szCs w:val="24"/>
        </w:rPr>
        <w:t>四、反对本次公告内容提出询问，请按以下方式联系：</w:t>
      </w:r>
    </w:p>
    <w:p w14:paraId="46795E01">
      <w:pPr>
        <w:pStyle w:val="11"/>
        <w:spacing w:line="480" w:lineRule="auto"/>
        <w:ind w:left="720" w:firstLine="0" w:firstLineChars="0"/>
        <w:rPr>
          <w:rFonts w:ascii="宋体" w:hAnsi="宋体" w:eastAsia="宋体"/>
          <w:sz w:val="24"/>
          <w:szCs w:val="24"/>
        </w:rPr>
      </w:pPr>
      <w:r>
        <w:rPr>
          <w:rFonts w:hint="eastAsia" w:ascii="宋体" w:hAnsi="宋体" w:eastAsia="宋体"/>
          <w:sz w:val="24"/>
          <w:szCs w:val="24"/>
        </w:rPr>
        <w:t>1.采购人信息</w:t>
      </w:r>
    </w:p>
    <w:p w14:paraId="387243DE">
      <w:pPr>
        <w:pStyle w:val="11"/>
        <w:spacing w:line="480" w:lineRule="auto"/>
        <w:ind w:left="720" w:firstLine="0" w:firstLineChars="0"/>
        <w:rPr>
          <w:rFonts w:hint="eastAsia" w:ascii="宋体" w:hAnsi="宋体" w:eastAsia="宋体"/>
          <w:sz w:val="24"/>
          <w:szCs w:val="24"/>
        </w:rPr>
      </w:pPr>
      <w:r>
        <w:rPr>
          <w:rFonts w:hint="eastAsia" w:ascii="宋体" w:hAnsi="宋体" w:eastAsia="宋体"/>
          <w:sz w:val="24"/>
          <w:szCs w:val="24"/>
        </w:rPr>
        <w:t>名 称：北京财贸职业学院　　　　　</w:t>
      </w:r>
    </w:p>
    <w:p w14:paraId="19AF09AB">
      <w:pPr>
        <w:pStyle w:val="11"/>
        <w:spacing w:line="480" w:lineRule="auto"/>
        <w:ind w:left="720" w:firstLine="0" w:firstLineChars="0"/>
        <w:rPr>
          <w:rFonts w:hint="eastAsia" w:ascii="宋体" w:hAnsi="宋体" w:eastAsia="宋体"/>
          <w:sz w:val="24"/>
          <w:szCs w:val="24"/>
        </w:rPr>
      </w:pPr>
      <w:r>
        <w:rPr>
          <w:rFonts w:hint="eastAsia" w:ascii="宋体" w:hAnsi="宋体" w:eastAsia="宋体"/>
          <w:sz w:val="24"/>
          <w:szCs w:val="24"/>
        </w:rPr>
        <w:t>地址：北京市通州区北关大街88号　　　　　　　　</w:t>
      </w:r>
    </w:p>
    <w:p w14:paraId="511E9805">
      <w:pPr>
        <w:pStyle w:val="11"/>
        <w:spacing w:line="480" w:lineRule="auto"/>
        <w:ind w:left="720" w:firstLine="0" w:firstLineChars="0"/>
        <w:rPr>
          <w:rFonts w:hint="eastAsia" w:ascii="宋体" w:hAnsi="宋体" w:eastAsia="宋体"/>
          <w:sz w:val="24"/>
          <w:szCs w:val="24"/>
        </w:rPr>
      </w:pPr>
      <w:r>
        <w:rPr>
          <w:rFonts w:hint="eastAsia" w:ascii="宋体" w:hAnsi="宋体" w:eastAsia="宋体"/>
          <w:sz w:val="24"/>
          <w:szCs w:val="24"/>
        </w:rPr>
        <w:t>联系方式：刘老师，010-89532092　　　　　　</w:t>
      </w:r>
    </w:p>
    <w:p w14:paraId="0CBAE886">
      <w:pPr>
        <w:pStyle w:val="11"/>
        <w:spacing w:line="480" w:lineRule="auto"/>
        <w:ind w:left="720" w:firstLine="0" w:firstLineChars="0"/>
        <w:rPr>
          <w:rFonts w:hint="eastAsia" w:ascii="宋体" w:hAnsi="宋体" w:eastAsia="宋体"/>
          <w:sz w:val="24"/>
          <w:szCs w:val="24"/>
        </w:rPr>
      </w:pPr>
      <w:r>
        <w:rPr>
          <w:rFonts w:hint="eastAsia" w:ascii="宋体" w:hAnsi="宋体" w:eastAsia="宋体"/>
          <w:sz w:val="24"/>
          <w:szCs w:val="24"/>
        </w:rPr>
        <w:t>2.采购代理机构信息</w:t>
      </w:r>
    </w:p>
    <w:p w14:paraId="69347661">
      <w:pPr>
        <w:pStyle w:val="11"/>
        <w:spacing w:line="480" w:lineRule="auto"/>
        <w:ind w:left="720" w:firstLine="0" w:firstLineChars="0"/>
        <w:rPr>
          <w:rFonts w:hint="eastAsia" w:ascii="宋体" w:hAnsi="宋体" w:eastAsia="宋体"/>
          <w:sz w:val="24"/>
          <w:szCs w:val="24"/>
        </w:rPr>
      </w:pPr>
      <w:r>
        <w:rPr>
          <w:rFonts w:hint="eastAsia" w:ascii="宋体" w:hAnsi="宋体" w:eastAsia="宋体"/>
          <w:sz w:val="24"/>
          <w:szCs w:val="24"/>
        </w:rPr>
        <w:t>名 称：中钰招标有限公司　　　　　　　　　　　　</w:t>
      </w:r>
    </w:p>
    <w:p w14:paraId="24233FBC">
      <w:pPr>
        <w:pStyle w:val="11"/>
        <w:spacing w:line="480" w:lineRule="auto"/>
        <w:ind w:left="720" w:firstLine="0" w:firstLineChars="0"/>
        <w:rPr>
          <w:rFonts w:hint="eastAsia" w:ascii="宋体" w:hAnsi="宋体" w:eastAsia="宋体"/>
          <w:sz w:val="24"/>
          <w:szCs w:val="24"/>
        </w:rPr>
      </w:pPr>
      <w:r>
        <w:rPr>
          <w:rFonts w:hint="eastAsia" w:ascii="宋体" w:hAnsi="宋体" w:eastAsia="宋体"/>
          <w:sz w:val="24"/>
          <w:szCs w:val="24"/>
        </w:rPr>
        <w:t>地　址：北京市丰台区花乡桥四合庄路2号院东旭国际中心C座11层1106室　　　　　　　　　　　　</w:t>
      </w:r>
    </w:p>
    <w:p w14:paraId="292DF3A2">
      <w:pPr>
        <w:pStyle w:val="11"/>
        <w:spacing w:line="480" w:lineRule="auto"/>
        <w:ind w:left="720" w:firstLine="0" w:firstLineChars="0"/>
        <w:rPr>
          <w:rFonts w:hint="eastAsia" w:ascii="宋体" w:hAnsi="宋体" w:eastAsia="宋体"/>
          <w:sz w:val="24"/>
          <w:szCs w:val="24"/>
        </w:rPr>
      </w:pPr>
      <w:r>
        <w:rPr>
          <w:rFonts w:hint="eastAsia" w:ascii="宋体" w:hAnsi="宋体" w:eastAsia="宋体"/>
          <w:sz w:val="24"/>
          <w:szCs w:val="24"/>
        </w:rPr>
        <w:t>联系方式：孙佳睿、王世杰、刘晶晶、李倩、李娟、张书玲、卢雪  010-60624505-804　　　　　　　　　　　　</w:t>
      </w:r>
    </w:p>
    <w:p w14:paraId="51EBE99B">
      <w:pPr>
        <w:pStyle w:val="11"/>
        <w:spacing w:line="480" w:lineRule="auto"/>
        <w:ind w:left="720" w:firstLine="0" w:firstLineChars="0"/>
        <w:rPr>
          <w:rFonts w:hint="eastAsia" w:ascii="宋体" w:hAnsi="宋体" w:eastAsia="宋体"/>
          <w:sz w:val="24"/>
          <w:szCs w:val="24"/>
        </w:rPr>
      </w:pPr>
      <w:r>
        <w:rPr>
          <w:rFonts w:hint="eastAsia" w:ascii="宋体" w:hAnsi="宋体" w:eastAsia="宋体"/>
          <w:sz w:val="24"/>
          <w:szCs w:val="24"/>
        </w:rPr>
        <w:t>3.项目联系方式</w:t>
      </w:r>
    </w:p>
    <w:p w14:paraId="5E128DF9">
      <w:pPr>
        <w:pStyle w:val="11"/>
        <w:spacing w:line="480" w:lineRule="auto"/>
        <w:ind w:left="720" w:firstLine="0" w:firstLineChars="0"/>
        <w:rPr>
          <w:rFonts w:hint="eastAsia" w:ascii="宋体" w:hAnsi="宋体" w:eastAsia="宋体"/>
          <w:sz w:val="24"/>
          <w:szCs w:val="24"/>
        </w:rPr>
      </w:pPr>
      <w:r>
        <w:rPr>
          <w:rFonts w:hint="eastAsia" w:ascii="宋体" w:hAnsi="宋体" w:eastAsia="宋体"/>
          <w:sz w:val="24"/>
          <w:szCs w:val="24"/>
        </w:rPr>
        <w:t>项目联系人：</w:t>
      </w:r>
      <w:r>
        <w:rPr>
          <w:rFonts w:hint="eastAsia" w:ascii="宋体" w:hAnsi="宋体" w:eastAsia="宋体"/>
          <w:sz w:val="24"/>
          <w:szCs w:val="24"/>
        </w:rPr>
        <w:t>孙佳睿、王世杰、刘晶晶、李倩、李娟、张书玲、卢雪</w:t>
      </w:r>
    </w:p>
    <w:p w14:paraId="20D0B401">
      <w:pPr>
        <w:pStyle w:val="11"/>
        <w:spacing w:line="480" w:lineRule="auto"/>
        <w:ind w:left="720" w:firstLine="0" w:firstLineChars="0"/>
        <w:rPr>
          <w:rFonts w:hint="eastAsia" w:ascii="宋体" w:hAnsi="宋体" w:eastAsia="宋体"/>
          <w:sz w:val="24"/>
          <w:szCs w:val="24"/>
        </w:rPr>
      </w:pPr>
      <w:r>
        <w:rPr>
          <w:rFonts w:hint="eastAsia" w:ascii="宋体" w:hAnsi="宋体" w:eastAsia="宋体"/>
          <w:sz w:val="24"/>
          <w:szCs w:val="24"/>
        </w:rPr>
        <w:t>电</w:t>
      </w:r>
      <w:r>
        <w:rPr>
          <w:rFonts w:hint="eastAsia" w:ascii="宋体" w:hAnsi="宋体" w:eastAsia="宋体"/>
          <w:sz w:val="24"/>
          <w:szCs w:val="24"/>
          <w:lang w:val="en-US" w:eastAsia="zh-CN"/>
        </w:rPr>
        <w:t xml:space="preserve">      </w:t>
      </w:r>
      <w:r>
        <w:rPr>
          <w:rFonts w:hint="eastAsia" w:ascii="宋体" w:hAnsi="宋体" w:eastAsia="宋体"/>
          <w:sz w:val="24"/>
          <w:szCs w:val="24"/>
        </w:rPr>
        <w:t>话：</w:t>
      </w:r>
      <w:r>
        <w:rPr>
          <w:rFonts w:hint="eastAsia" w:ascii="宋体" w:hAnsi="宋体" w:eastAsia="宋体"/>
          <w:sz w:val="24"/>
          <w:szCs w:val="24"/>
        </w:rPr>
        <w:t>010-60624505-804</w:t>
      </w:r>
    </w:p>
    <w:p w14:paraId="5DB71CB6">
      <w:pPr>
        <w:rPr>
          <w:rFonts w:hint="eastAsia" w:ascii="宋体" w:hAnsi="宋体" w:eastAsia="宋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MTMwOGFkZWUyMDRlZjYwNTU4MjEwMTYxN2Q4Y2YifQ=="/>
  </w:docVars>
  <w:rsids>
    <w:rsidRoot w:val="00CC73D9"/>
    <w:rsid w:val="00C002F0"/>
    <w:rsid w:val="00CC73D9"/>
    <w:rsid w:val="00CE6DB3"/>
    <w:rsid w:val="3CE40E40"/>
    <w:rsid w:val="6E106006"/>
    <w:rsid w:val="7D663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14:ligatures w14:val="none"/>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8">
    <w:name w:val="标题 2 字符"/>
    <w:basedOn w:val="7"/>
    <w:link w:val="2"/>
    <w:qFormat/>
    <w:uiPriority w:val="9"/>
    <w:rPr>
      <w:rFonts w:ascii="宋体" w:hAnsi="宋体" w:eastAsia="宋体" w:cs="宋体"/>
      <w:b/>
      <w:bCs/>
      <w:kern w:val="0"/>
      <w:sz w:val="36"/>
      <w:szCs w:val="36"/>
      <w14:ligatures w14:val="non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308</Words>
  <Characters>383</Characters>
  <Lines>3</Lines>
  <Paragraphs>1</Paragraphs>
  <TotalTime>0</TotalTime>
  <ScaleCrop>false</ScaleCrop>
  <LinksUpToDate>false</LinksUpToDate>
  <CharactersWithSpaces>444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2024-03-15T02:33:00Z</dcterms:created>
  <dc:creator>龙 韩</dc:creator>
  <cp:lastModifiedBy>sjr</cp:lastModifiedBy>
  <cp:lastPrinted>2024-06-05T12:53:00Z</cp:lastPrinted>
  <dcterms:modified xsi:type="dcterms:W3CDTF">2024-08-05T07:38:55Z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C6C1CEEF1E76468BBEBB5FB49AE9C33A_12</vt:lpwstr>
  </property>
</Properties>
</file>