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34013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340137">
        <w:rPr>
          <w:rFonts w:ascii="华文中宋" w:eastAsia="华文中宋" w:hAnsi="华文中宋" w:cs="华文中宋" w:hint="eastAsia"/>
        </w:rPr>
        <w:t>2024年财政资金医用设备购置</w:t>
      </w:r>
      <w:r>
        <w:rPr>
          <w:rFonts w:ascii="华文中宋" w:eastAsia="华文中宋" w:hAnsi="华文中宋" w:cs="华文中宋" w:hint="eastAsia"/>
        </w:rPr>
        <w:t>-第9包</w:t>
      </w:r>
      <w:r w:rsidR="005E6736">
        <w:rPr>
          <w:rFonts w:ascii="华文中宋" w:eastAsia="华文中宋" w:hAnsi="华文中宋" w:cs="华文中宋" w:hint="eastAsia"/>
        </w:rPr>
        <w:t>废标公告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340137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340137" w:rsidRPr="00340137">
        <w:rPr>
          <w:rFonts w:ascii="仿宋" w:eastAsia="仿宋" w:hAnsi="仿宋" w:cs="仿宋"/>
          <w:sz w:val="28"/>
          <w:szCs w:val="28"/>
        </w:rPr>
        <w:t>0701-244106080609</w:t>
      </w:r>
    </w:p>
    <w:p w:rsidR="00151856" w:rsidRPr="00340137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340137" w:rsidRPr="00340137">
        <w:rPr>
          <w:rFonts w:ascii="仿宋" w:eastAsia="仿宋" w:hAnsi="仿宋" w:cs="仿宋" w:hint="eastAsia"/>
          <w:sz w:val="28"/>
          <w:szCs w:val="28"/>
        </w:rPr>
        <w:t>2024年财政资金医用设备购置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B24CBE" w:rsidRDefault="00B24CBE" w:rsidP="00B24CBE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8" w:name="_Toc35393656"/>
      <w:bookmarkStart w:id="9" w:name="_Toc35393825"/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截止</w:t>
      </w:r>
      <w:r w:rsidR="006B4856"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="00152923">
        <w:rPr>
          <w:rFonts w:ascii="仿宋" w:eastAsia="仿宋" w:hAnsi="仿宋" w:cs="仿宋" w:hint="eastAsia"/>
          <w:b w:val="0"/>
          <w:bCs w:val="0"/>
          <w:sz w:val="28"/>
          <w:szCs w:val="28"/>
        </w:rPr>
        <w:t>第9包</w:t>
      </w:r>
      <w:r w:rsidR="00152923" w:rsidRPr="00152923">
        <w:rPr>
          <w:rFonts w:ascii="仿宋" w:eastAsia="仿宋" w:hAnsi="仿宋" w:cs="仿宋" w:hint="eastAsia"/>
          <w:b w:val="0"/>
          <w:bCs w:val="0"/>
          <w:sz w:val="28"/>
          <w:szCs w:val="28"/>
        </w:rPr>
        <w:t>射频消融治疗仪</w:t>
      </w:r>
      <w:bookmarkStart w:id="10" w:name="_GoBack"/>
      <w:bookmarkEnd w:id="10"/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投标文件递交截止时间，递交投标文件的投标人不足3家，本</w:t>
      </w:r>
      <w:r w:rsidR="00340137">
        <w:rPr>
          <w:rFonts w:ascii="仿宋" w:eastAsia="仿宋" w:hAnsi="仿宋" w:cs="仿宋" w:hint="eastAsia"/>
          <w:b w:val="0"/>
          <w:bCs w:val="0"/>
          <w:sz w:val="28"/>
          <w:szCs w:val="28"/>
        </w:rPr>
        <w:t>包</w:t>
      </w:r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</w:p>
    <w:p w:rsidR="00151856" w:rsidRDefault="0003752C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2024年</w:t>
      </w:r>
      <w:r w:rsidR="00340137">
        <w:rPr>
          <w:rFonts w:ascii="仿宋_GB2312" w:eastAsia="仿宋_GB2312" w:hAnsi="仿宋_GB2312" w:cs="仿宋_GB2312" w:hint="eastAsia"/>
          <w:sz w:val="28"/>
          <w:szCs w:val="28"/>
        </w:rPr>
        <w:t>8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40137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2、定标日期：202</w:t>
      </w:r>
      <w:r w:rsidR="00563ACD" w:rsidRPr="00563ACD">
        <w:rPr>
          <w:rFonts w:ascii="仿宋" w:eastAsia="仿宋" w:hAnsi="仿宋" w:hint="eastAsia"/>
          <w:sz w:val="28"/>
          <w:szCs w:val="28"/>
        </w:rPr>
        <w:t>4</w:t>
      </w:r>
      <w:r w:rsidRPr="00563ACD">
        <w:rPr>
          <w:rFonts w:ascii="仿宋" w:eastAsia="仿宋" w:hAnsi="仿宋" w:hint="eastAsia"/>
          <w:sz w:val="28"/>
          <w:szCs w:val="28"/>
        </w:rPr>
        <w:t>年</w:t>
      </w:r>
      <w:r w:rsidR="00340137">
        <w:rPr>
          <w:rFonts w:ascii="仿宋" w:eastAsia="仿宋" w:hAnsi="仿宋" w:hint="eastAsia"/>
          <w:sz w:val="28"/>
          <w:szCs w:val="28"/>
        </w:rPr>
        <w:t>8</w:t>
      </w:r>
      <w:r w:rsidRPr="00563ACD">
        <w:rPr>
          <w:rFonts w:ascii="仿宋" w:eastAsia="仿宋" w:hAnsi="仿宋" w:hint="eastAsia"/>
          <w:sz w:val="28"/>
          <w:szCs w:val="28"/>
        </w:rPr>
        <w:t>月</w:t>
      </w:r>
      <w:r w:rsidR="00340137">
        <w:rPr>
          <w:rFonts w:ascii="仿宋" w:eastAsia="仿宋" w:hAnsi="仿宋" w:hint="eastAsia"/>
          <w:sz w:val="28"/>
          <w:szCs w:val="28"/>
        </w:rPr>
        <w:t>30</w:t>
      </w:r>
      <w:r w:rsidRPr="00563ACD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036"/>
      <w:bookmarkStart w:id="12" w:name="_Toc28359113"/>
      <w:bookmarkStart w:id="13" w:name="_Toc35393657"/>
      <w:bookmarkStart w:id="14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5" w:name="_Toc28359114"/>
      <w:bookmarkStart w:id="16" w:name="_Toc28359037"/>
      <w:bookmarkStart w:id="17" w:name="_Toc35393658"/>
      <w:bookmarkStart w:id="18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15"/>
      <w:bookmarkEnd w:id="16"/>
      <w:bookmarkEnd w:id="17"/>
      <w:bookmarkEnd w:id="18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340137">
        <w:rPr>
          <w:rFonts w:ascii="仿宋" w:eastAsia="仿宋" w:hAnsi="仿宋" w:cs="仿宋" w:hint="eastAsia"/>
          <w:sz w:val="28"/>
          <w:szCs w:val="28"/>
        </w:rPr>
        <w:t>8239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19" w:name="_Toc28359038"/>
      <w:bookmarkStart w:id="20" w:name="_Toc28359115"/>
      <w:bookmarkStart w:id="21" w:name="_Toc35393659"/>
      <w:bookmarkStart w:id="22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2.采购代理机构信息</w:t>
      </w:r>
      <w:bookmarkEnd w:id="19"/>
      <w:bookmarkEnd w:id="20"/>
      <w:bookmarkEnd w:id="21"/>
      <w:bookmarkEnd w:id="22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3" w:name="_Toc35393660"/>
      <w:bookmarkStart w:id="24" w:name="_Toc35393829"/>
      <w:bookmarkStart w:id="25" w:name="_Toc28359039"/>
      <w:bookmarkStart w:id="26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3C" w:rsidRDefault="0001233C" w:rsidP="0089012B">
      <w:r>
        <w:separator/>
      </w:r>
    </w:p>
  </w:endnote>
  <w:endnote w:type="continuationSeparator" w:id="0">
    <w:p w:rsidR="0001233C" w:rsidRDefault="0001233C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3C" w:rsidRDefault="0001233C" w:rsidP="0089012B">
      <w:r>
        <w:separator/>
      </w:r>
    </w:p>
  </w:footnote>
  <w:footnote w:type="continuationSeparator" w:id="0">
    <w:p w:rsidR="0001233C" w:rsidRDefault="0001233C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1233C"/>
    <w:rsid w:val="0003752C"/>
    <w:rsid w:val="00085C28"/>
    <w:rsid w:val="000C2E45"/>
    <w:rsid w:val="00151856"/>
    <w:rsid w:val="00152923"/>
    <w:rsid w:val="00175C78"/>
    <w:rsid w:val="001A2783"/>
    <w:rsid w:val="001D0747"/>
    <w:rsid w:val="002171E9"/>
    <w:rsid w:val="002676DF"/>
    <w:rsid w:val="0029757C"/>
    <w:rsid w:val="002F580D"/>
    <w:rsid w:val="002F5D55"/>
    <w:rsid w:val="00316905"/>
    <w:rsid w:val="00340137"/>
    <w:rsid w:val="003B7B70"/>
    <w:rsid w:val="0040128C"/>
    <w:rsid w:val="00453091"/>
    <w:rsid w:val="005314DC"/>
    <w:rsid w:val="00544AAB"/>
    <w:rsid w:val="00563ACD"/>
    <w:rsid w:val="005D72B8"/>
    <w:rsid w:val="005E6736"/>
    <w:rsid w:val="00610C82"/>
    <w:rsid w:val="0067509E"/>
    <w:rsid w:val="006756A8"/>
    <w:rsid w:val="00686AFF"/>
    <w:rsid w:val="006B4856"/>
    <w:rsid w:val="006C768B"/>
    <w:rsid w:val="006D01F3"/>
    <w:rsid w:val="006F6AD1"/>
    <w:rsid w:val="007841A4"/>
    <w:rsid w:val="007C151A"/>
    <w:rsid w:val="007E6832"/>
    <w:rsid w:val="00803000"/>
    <w:rsid w:val="0089012B"/>
    <w:rsid w:val="008B2D4C"/>
    <w:rsid w:val="00931F1D"/>
    <w:rsid w:val="00952408"/>
    <w:rsid w:val="00967C5C"/>
    <w:rsid w:val="009E1DEC"/>
    <w:rsid w:val="00A02F65"/>
    <w:rsid w:val="00A11111"/>
    <w:rsid w:val="00A54EE2"/>
    <w:rsid w:val="00AC1F60"/>
    <w:rsid w:val="00AD69D6"/>
    <w:rsid w:val="00B22938"/>
    <w:rsid w:val="00B24CBE"/>
    <w:rsid w:val="00BA4435"/>
    <w:rsid w:val="00BB6692"/>
    <w:rsid w:val="00BC30EB"/>
    <w:rsid w:val="00BF4211"/>
    <w:rsid w:val="00C21915"/>
    <w:rsid w:val="00C26147"/>
    <w:rsid w:val="00D036F3"/>
    <w:rsid w:val="00D2425B"/>
    <w:rsid w:val="00E14E28"/>
    <w:rsid w:val="00E36322"/>
    <w:rsid w:val="00E90C27"/>
    <w:rsid w:val="00EA1251"/>
    <w:rsid w:val="00ED24F7"/>
    <w:rsid w:val="00EE3074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2024-07-26T05:09:00Z</dcterms:created>
  <dcterms:modified xsi:type="dcterms:W3CDTF">2024-08-30T10:16:00Z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