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563D5D" w:rsidRPr="00563D5D">
        <w:rPr>
          <w:rFonts w:eastAsia="黑体"/>
          <w:sz w:val="28"/>
          <w:szCs w:val="28"/>
        </w:rPr>
        <w:t>0701-244106080610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563D5D" w:rsidRPr="00563D5D">
        <w:rPr>
          <w:rFonts w:ascii="仿宋" w:eastAsia="仿宋" w:hAnsi="仿宋" w:cs="仿宋" w:hint="eastAsia"/>
          <w:sz w:val="28"/>
          <w:szCs w:val="28"/>
        </w:rPr>
        <w:t>北京天坛医院HIS系统开发运维服务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24CBE" w:rsidRDefault="00B24CBE" w:rsidP="00B24CBE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_Toc35393656"/>
      <w:bookmarkStart w:id="9" w:name="_Toc35393825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截止</w:t>
      </w:r>
      <w:r w:rsidR="006B4856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投标文件递交截止时间，递交投标文件的投标人不足3家，本项目废标。</w:t>
      </w:r>
    </w:p>
    <w:p w:rsidR="00151856" w:rsidRDefault="0003752C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2024年</w:t>
      </w:r>
      <w:r w:rsidR="00563D5D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563D5D">
        <w:rPr>
          <w:rFonts w:ascii="仿宋_GB2312" w:eastAsia="仿宋_GB2312" w:hAnsi="仿宋_GB2312" w:cs="仿宋_GB2312" w:hint="eastAsia"/>
          <w:sz w:val="28"/>
          <w:szCs w:val="28"/>
        </w:rPr>
        <w:t>29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563ACD" w:rsidRPr="00563ACD">
        <w:rPr>
          <w:rFonts w:ascii="仿宋" w:eastAsia="仿宋" w:hAnsi="仿宋" w:hint="eastAsia"/>
          <w:sz w:val="28"/>
          <w:szCs w:val="28"/>
        </w:rPr>
        <w:t>4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563D5D">
        <w:rPr>
          <w:rFonts w:ascii="仿宋" w:eastAsia="仿宋" w:hAnsi="仿宋" w:hint="eastAsia"/>
          <w:sz w:val="28"/>
          <w:szCs w:val="28"/>
        </w:rPr>
        <w:t>9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563D5D">
        <w:rPr>
          <w:rFonts w:ascii="仿宋" w:eastAsia="仿宋" w:hAnsi="仿宋" w:hint="eastAsia"/>
          <w:sz w:val="28"/>
          <w:szCs w:val="28"/>
        </w:rPr>
        <w:t>20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</w:t>
      </w:r>
      <w:bookmarkStart w:id="14" w:name="_GoBack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系。</w:t>
      </w:r>
      <w:bookmarkEnd w:id="10"/>
      <w:bookmarkEnd w:id="11"/>
      <w:bookmarkEnd w:id="12"/>
      <w:bookmarkEnd w:id="13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28359114"/>
      <w:bookmarkStart w:id="16" w:name="_Toc28359037"/>
      <w:bookmarkStart w:id="17" w:name="_Toc35393658"/>
      <w:bookmarkStart w:id="1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9" w:name="_Toc28359038"/>
      <w:bookmarkStart w:id="20" w:name="_Toc28359115"/>
      <w:bookmarkStart w:id="21" w:name="_Toc35393659"/>
      <w:bookmarkStart w:id="2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35393660"/>
      <w:bookmarkStart w:id="24" w:name="_Toc35393829"/>
      <w:bookmarkStart w:id="25" w:name="_Toc28359039"/>
      <w:bookmarkStart w:id="2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9D" w:rsidRDefault="00B87B9D" w:rsidP="0089012B">
      <w:r>
        <w:separator/>
      </w:r>
    </w:p>
  </w:endnote>
  <w:endnote w:type="continuationSeparator" w:id="0">
    <w:p w:rsidR="00B87B9D" w:rsidRDefault="00B87B9D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9D" w:rsidRDefault="00B87B9D" w:rsidP="0089012B">
      <w:r>
        <w:separator/>
      </w:r>
    </w:p>
  </w:footnote>
  <w:footnote w:type="continuationSeparator" w:id="0">
    <w:p w:rsidR="00B87B9D" w:rsidRDefault="00B87B9D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752C"/>
    <w:rsid w:val="00085C28"/>
    <w:rsid w:val="000C2E45"/>
    <w:rsid w:val="00151856"/>
    <w:rsid w:val="00175C78"/>
    <w:rsid w:val="001A2783"/>
    <w:rsid w:val="001D0747"/>
    <w:rsid w:val="002171E9"/>
    <w:rsid w:val="002676DF"/>
    <w:rsid w:val="0029757C"/>
    <w:rsid w:val="002F580D"/>
    <w:rsid w:val="002F5D55"/>
    <w:rsid w:val="00316905"/>
    <w:rsid w:val="003B7B70"/>
    <w:rsid w:val="0040128C"/>
    <w:rsid w:val="00453091"/>
    <w:rsid w:val="005314DC"/>
    <w:rsid w:val="00544AAB"/>
    <w:rsid w:val="00563ACD"/>
    <w:rsid w:val="00563D5D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841A4"/>
    <w:rsid w:val="007C151A"/>
    <w:rsid w:val="007E6832"/>
    <w:rsid w:val="00803000"/>
    <w:rsid w:val="0089012B"/>
    <w:rsid w:val="008B2D4C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2024-07-26T05:09:00Z</dcterms:created>
  <dcterms:modified xsi:type="dcterms:W3CDTF">2024-09-20T08:56:00Z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