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56" w:rsidRDefault="005F1D2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cs="华文中宋" w:hint="eastAsia"/>
        </w:rPr>
        <w:t>北京市密云区医院2024年第一批医疗专项设备购置项目（三）</w:t>
      </w:r>
      <w:r w:rsidR="00AE3EF5" w:rsidRPr="00AE3EF5">
        <w:rPr>
          <w:rFonts w:ascii="华文中宋" w:eastAsia="华文中宋" w:hAnsi="华文中宋" w:cs="华文中宋" w:hint="eastAsia"/>
        </w:rPr>
        <w:t>-</w:t>
      </w:r>
      <w:proofErr w:type="gramStart"/>
      <w:r w:rsidR="005E6736"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28359111"/>
      <w:bookmarkStart w:id="1" w:name="_Toc28359034"/>
      <w:bookmarkStart w:id="2" w:name="_Toc3539365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:rsidR="00151856" w:rsidRDefault="005E673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5A723F">
        <w:rPr>
          <w:rFonts w:ascii="黑体" w:eastAsia="黑体" w:hAnsi="黑体"/>
          <w:sz w:val="28"/>
          <w:szCs w:val="28"/>
        </w:rPr>
        <w:t>0701-244106190732C</w:t>
      </w:r>
    </w:p>
    <w:p w:rsidR="00293D1A" w:rsidRDefault="005E6736" w:rsidP="00293D1A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 w:rsidR="005F1D26">
        <w:rPr>
          <w:rFonts w:ascii="仿宋" w:eastAsia="仿宋" w:hAnsi="仿宋" w:cs="仿宋" w:hint="eastAsia"/>
          <w:sz w:val="28"/>
          <w:szCs w:val="28"/>
        </w:rPr>
        <w:t>北京市密云区医院2024年第一批医疗专项设备购置项目（三）</w:t>
      </w:r>
      <w:bookmarkStart w:id="4" w:name="_Toc28359035"/>
      <w:bookmarkStart w:id="5" w:name="_Toc28359112"/>
      <w:bookmarkStart w:id="6" w:name="_Toc35393655"/>
      <w:bookmarkStart w:id="7" w:name="_Toc35393824"/>
    </w:p>
    <w:p w:rsidR="00151856" w:rsidRDefault="005A723F" w:rsidP="00293D1A">
      <w:pPr>
        <w:pStyle w:val="2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二、</w:t>
      </w:r>
      <w:bookmarkStart w:id="8" w:name="_GoBack"/>
      <w:bookmarkEnd w:id="8"/>
      <w:r w:rsidR="005E6736"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:rsidR="00920848" w:rsidRPr="00293D1A" w:rsidRDefault="00920848" w:rsidP="00920848">
      <w:pPr>
        <w:rPr>
          <w:rFonts w:ascii="仿宋" w:eastAsia="仿宋" w:hAnsi="仿宋"/>
          <w:sz w:val="28"/>
          <w:szCs w:val="28"/>
        </w:rPr>
      </w:pPr>
      <w:bookmarkStart w:id="9" w:name="_Toc35393656"/>
      <w:bookmarkStart w:id="10" w:name="_Toc35393825"/>
      <w:r w:rsidRPr="00293D1A">
        <w:rPr>
          <w:rFonts w:ascii="仿宋" w:eastAsia="仿宋" w:hAnsi="仿宋" w:hint="eastAsia"/>
          <w:sz w:val="28"/>
          <w:szCs w:val="28"/>
        </w:rPr>
        <w:t>第</w:t>
      </w:r>
      <w:r w:rsidR="005F1D26">
        <w:rPr>
          <w:rFonts w:ascii="仿宋" w:eastAsia="仿宋" w:hAnsi="仿宋" w:hint="eastAsia"/>
          <w:sz w:val="28"/>
          <w:szCs w:val="28"/>
        </w:rPr>
        <w:t>1</w:t>
      </w:r>
      <w:r w:rsidRPr="00293D1A">
        <w:rPr>
          <w:rFonts w:ascii="仿宋" w:eastAsia="仿宋" w:hAnsi="仿宋" w:hint="eastAsia"/>
          <w:sz w:val="28"/>
          <w:szCs w:val="28"/>
        </w:rPr>
        <w:t>包：</w:t>
      </w:r>
      <w:r w:rsidR="005F1D26" w:rsidRPr="005F1D26">
        <w:rPr>
          <w:rFonts w:ascii="仿宋" w:eastAsia="仿宋" w:hAnsi="仿宋" w:hint="eastAsia"/>
          <w:sz w:val="28"/>
          <w:szCs w:val="28"/>
        </w:rPr>
        <w:t>实质性响应招标文件的投标人不足3家，</w:t>
      </w:r>
      <w:proofErr w:type="gramStart"/>
      <w:r w:rsidR="005F1D26" w:rsidRPr="005F1D26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Pr="00293D1A">
        <w:rPr>
          <w:rFonts w:ascii="仿宋" w:eastAsia="仿宋" w:hAnsi="仿宋" w:hint="eastAsia"/>
          <w:sz w:val="28"/>
          <w:szCs w:val="28"/>
        </w:rPr>
        <w:t>。</w:t>
      </w:r>
    </w:p>
    <w:p w:rsidR="00151856" w:rsidRDefault="00AE3EF5" w:rsidP="0089012B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9"/>
      <w:bookmarkEnd w:id="10"/>
    </w:p>
    <w:p w:rsidR="00151856" w:rsidRPr="00085C28" w:rsidRDefault="0089012B">
      <w:pPr>
        <w:rPr>
          <w:rFonts w:ascii="仿宋" w:eastAsia="仿宋" w:hAnsi="仿宋"/>
          <w:sz w:val="28"/>
          <w:szCs w:val="28"/>
        </w:rPr>
      </w:pPr>
      <w:r w:rsidRPr="00085C28">
        <w:rPr>
          <w:rFonts w:ascii="仿宋" w:eastAsia="仿宋" w:hAnsi="仿宋" w:hint="eastAsia"/>
          <w:sz w:val="28"/>
          <w:szCs w:val="28"/>
        </w:rPr>
        <w:t>1、招标公告发布日期：</w:t>
      </w:r>
      <w:r w:rsidR="00293D1A" w:rsidRPr="00293D1A">
        <w:rPr>
          <w:rFonts w:ascii="仿宋" w:eastAsia="仿宋" w:hAnsi="仿宋" w:hint="eastAsia"/>
          <w:sz w:val="28"/>
          <w:szCs w:val="28"/>
        </w:rPr>
        <w:t>202</w:t>
      </w:r>
      <w:r w:rsidR="00BA3D5F">
        <w:rPr>
          <w:rFonts w:ascii="仿宋" w:eastAsia="仿宋" w:hAnsi="仿宋" w:hint="eastAsia"/>
          <w:sz w:val="28"/>
          <w:szCs w:val="28"/>
        </w:rPr>
        <w:t>4</w:t>
      </w:r>
      <w:r w:rsidR="00293D1A" w:rsidRPr="00293D1A">
        <w:rPr>
          <w:rFonts w:ascii="仿宋" w:eastAsia="仿宋" w:hAnsi="仿宋" w:hint="eastAsia"/>
          <w:sz w:val="28"/>
          <w:szCs w:val="28"/>
        </w:rPr>
        <w:t>年</w:t>
      </w:r>
      <w:r w:rsidR="005A723F">
        <w:rPr>
          <w:rFonts w:ascii="仿宋" w:eastAsia="仿宋" w:hAnsi="仿宋" w:hint="eastAsia"/>
          <w:sz w:val="28"/>
          <w:szCs w:val="28"/>
        </w:rPr>
        <w:t>9</w:t>
      </w:r>
      <w:r w:rsidR="00293D1A" w:rsidRPr="00293D1A">
        <w:rPr>
          <w:rFonts w:ascii="仿宋" w:eastAsia="仿宋" w:hAnsi="仿宋" w:hint="eastAsia"/>
          <w:sz w:val="28"/>
          <w:szCs w:val="28"/>
        </w:rPr>
        <w:t>月</w:t>
      </w:r>
      <w:r w:rsidR="005A723F">
        <w:rPr>
          <w:rFonts w:ascii="仿宋" w:eastAsia="仿宋" w:hAnsi="仿宋" w:hint="eastAsia"/>
          <w:sz w:val="28"/>
          <w:szCs w:val="28"/>
        </w:rPr>
        <w:t>20</w:t>
      </w:r>
      <w:r w:rsidR="00293D1A" w:rsidRPr="00293D1A">
        <w:rPr>
          <w:rFonts w:ascii="仿宋" w:eastAsia="仿宋" w:hAnsi="仿宋" w:hint="eastAsia"/>
          <w:sz w:val="28"/>
          <w:szCs w:val="28"/>
        </w:rPr>
        <w:t>日</w:t>
      </w:r>
    </w:p>
    <w:p w:rsidR="0089012B" w:rsidRPr="002C73BD" w:rsidRDefault="0089012B">
      <w:pPr>
        <w:rPr>
          <w:rFonts w:ascii="仿宋" w:eastAsia="仿宋" w:hAnsi="仿宋"/>
          <w:sz w:val="28"/>
          <w:szCs w:val="28"/>
        </w:rPr>
      </w:pPr>
      <w:r w:rsidRPr="002C73BD">
        <w:rPr>
          <w:rFonts w:ascii="仿宋" w:eastAsia="仿宋" w:hAnsi="仿宋" w:hint="eastAsia"/>
          <w:sz w:val="28"/>
          <w:szCs w:val="28"/>
        </w:rPr>
        <w:t>2、定标日期：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20</w:t>
      </w:r>
      <w:r w:rsidR="00293D1A" w:rsidRPr="00837240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BA3D5F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年</w:t>
      </w:r>
      <w:r w:rsidR="005A723F"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月</w:t>
      </w:r>
      <w:r w:rsidR="00925D0F">
        <w:rPr>
          <w:rFonts w:ascii="仿宋" w:eastAsia="仿宋" w:hAnsi="仿宋" w:cs="宋体" w:hint="eastAsia"/>
          <w:kern w:val="0"/>
          <w:sz w:val="28"/>
          <w:szCs w:val="28"/>
        </w:rPr>
        <w:t>18</w:t>
      </w:r>
      <w:r w:rsidR="00293D1A" w:rsidRPr="00837240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151856" w:rsidRDefault="005E6736">
      <w:pPr>
        <w:pStyle w:val="2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28359036"/>
      <w:bookmarkStart w:id="12" w:name="_Toc28359113"/>
      <w:bookmarkStart w:id="13" w:name="_Toc35393657"/>
      <w:bookmarkStart w:id="14" w:name="_Toc35393826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35393641"/>
      <w:bookmarkStart w:id="17" w:name="_Toc28359100"/>
      <w:bookmarkStart w:id="1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北京市密云区医院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北京市密云区阳光街383号</w:t>
      </w:r>
    </w:p>
    <w:p w:rsidR="00293D1A" w:rsidRDefault="00293D1A" w:rsidP="00293D1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C5567F" w:rsidRPr="00C5567F">
        <w:rPr>
          <w:rFonts w:ascii="仿宋" w:eastAsia="仿宋" w:hAnsi="仿宋"/>
          <w:sz w:val="28"/>
          <w:szCs w:val="28"/>
          <w:u w:val="single"/>
        </w:rPr>
        <w:t>010-89037566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28359101"/>
      <w:bookmarkStart w:id="20" w:name="_Toc28359024"/>
      <w:bookmarkStart w:id="21" w:name="_Toc35393642"/>
      <w:bookmarkStart w:id="22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9"/>
      <w:bookmarkEnd w:id="20"/>
      <w:bookmarkEnd w:id="21"/>
      <w:bookmarkEnd w:id="22"/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Pr="00866EA9"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:rsidR="00293D1A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联系方式：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010－81168710、81168260</w:t>
      </w:r>
    </w:p>
    <w:p w:rsidR="00293D1A" w:rsidRDefault="00293D1A" w:rsidP="00293D1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102"/>
      <w:bookmarkStart w:id="24" w:name="_Toc28359025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:rsidR="00293D1A" w:rsidRDefault="00293D1A" w:rsidP="00293D1A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杨子铭、肖然、强文晓、孙薇</w:t>
      </w:r>
    </w:p>
    <w:p w:rsidR="00E24391" w:rsidRDefault="00293D1A" w:rsidP="00293D1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 w:rsidR="00C5567F" w:rsidRPr="00C5567F">
        <w:rPr>
          <w:rFonts w:ascii="仿宋" w:eastAsia="仿宋" w:hAnsi="仿宋" w:hint="eastAsia"/>
          <w:sz w:val="28"/>
          <w:szCs w:val="28"/>
          <w:u w:val="single"/>
        </w:rPr>
        <w:t>010－81168710、81168260</w:t>
      </w:r>
    </w:p>
    <w:p w:rsidR="00151856" w:rsidRPr="00244282" w:rsidRDefault="00151856"/>
    <w:sectPr w:rsidR="00151856" w:rsidRPr="00244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1A" w:rsidRDefault="0003241A" w:rsidP="0089012B">
      <w:r>
        <w:separator/>
      </w:r>
    </w:p>
  </w:endnote>
  <w:endnote w:type="continuationSeparator" w:id="0">
    <w:p w:rsidR="0003241A" w:rsidRDefault="0003241A" w:rsidP="008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1A" w:rsidRDefault="0003241A" w:rsidP="0089012B">
      <w:r>
        <w:separator/>
      </w:r>
    </w:p>
  </w:footnote>
  <w:footnote w:type="continuationSeparator" w:id="0">
    <w:p w:rsidR="0003241A" w:rsidRDefault="0003241A" w:rsidP="0089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424A7"/>
    <w:multiLevelType w:val="singleLevel"/>
    <w:tmpl w:val="B9F424A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241A"/>
    <w:rsid w:val="00033E5D"/>
    <w:rsid w:val="00085C28"/>
    <w:rsid w:val="000A6788"/>
    <w:rsid w:val="000D51DC"/>
    <w:rsid w:val="000F760E"/>
    <w:rsid w:val="0014009A"/>
    <w:rsid w:val="00151856"/>
    <w:rsid w:val="00175C78"/>
    <w:rsid w:val="001855E9"/>
    <w:rsid w:val="00197D26"/>
    <w:rsid w:val="001B49EA"/>
    <w:rsid w:val="002144ED"/>
    <w:rsid w:val="002171E9"/>
    <w:rsid w:val="002334C0"/>
    <w:rsid w:val="002414EE"/>
    <w:rsid w:val="00244282"/>
    <w:rsid w:val="00283042"/>
    <w:rsid w:val="00293D1A"/>
    <w:rsid w:val="0029650E"/>
    <w:rsid w:val="002C73BD"/>
    <w:rsid w:val="0035333A"/>
    <w:rsid w:val="00395C98"/>
    <w:rsid w:val="003B2D38"/>
    <w:rsid w:val="004A4527"/>
    <w:rsid w:val="00554BFB"/>
    <w:rsid w:val="00585DFC"/>
    <w:rsid w:val="005A6A5A"/>
    <w:rsid w:val="005A723F"/>
    <w:rsid w:val="005E6736"/>
    <w:rsid w:val="005F1D26"/>
    <w:rsid w:val="006A6057"/>
    <w:rsid w:val="006C70AE"/>
    <w:rsid w:val="006E360A"/>
    <w:rsid w:val="00781AEB"/>
    <w:rsid w:val="00792333"/>
    <w:rsid w:val="007C0335"/>
    <w:rsid w:val="007C41A2"/>
    <w:rsid w:val="007E6832"/>
    <w:rsid w:val="0089012B"/>
    <w:rsid w:val="008C4C54"/>
    <w:rsid w:val="00920848"/>
    <w:rsid w:val="00925D0F"/>
    <w:rsid w:val="00967C5C"/>
    <w:rsid w:val="009A037C"/>
    <w:rsid w:val="009A5442"/>
    <w:rsid w:val="009D7B62"/>
    <w:rsid w:val="00A02F65"/>
    <w:rsid w:val="00AC7588"/>
    <w:rsid w:val="00AE3EF5"/>
    <w:rsid w:val="00BA3D5F"/>
    <w:rsid w:val="00C1640E"/>
    <w:rsid w:val="00C5567F"/>
    <w:rsid w:val="00CF4F48"/>
    <w:rsid w:val="00D14691"/>
    <w:rsid w:val="00D232CD"/>
    <w:rsid w:val="00D42416"/>
    <w:rsid w:val="00DE2D17"/>
    <w:rsid w:val="00E24391"/>
    <w:rsid w:val="00EA16E9"/>
    <w:rsid w:val="00F84AD5"/>
    <w:rsid w:val="00FE1B92"/>
    <w:rsid w:val="00FE5981"/>
    <w:rsid w:val="1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宋体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890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9012B"/>
    <w:rPr>
      <w:kern w:val="2"/>
      <w:sz w:val="18"/>
      <w:szCs w:val="18"/>
    </w:rPr>
  </w:style>
  <w:style w:type="paragraph" w:styleId="a6">
    <w:name w:val="footer"/>
    <w:basedOn w:val="a"/>
    <w:link w:val="Char1"/>
    <w:rsid w:val="00890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9012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244282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</Words>
  <Characters>365</Characters>
  <Application>Microsoft Office Word</Application>
  <DocSecurity>0</DocSecurity>
  <Lines>3</Lines>
  <Paragraphs>1</Paragraphs>
  <ScaleCrop>false</ScaleCrop>
  <Company>Razer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杨子铭</cp:lastModifiedBy>
  <cp:revision>7</cp:revision>
  <dcterms:created xsi:type="dcterms:W3CDTF">2024-08-07T06:25:00Z</dcterms:created>
  <dcterms:modified xsi:type="dcterms:W3CDTF">2024-10-18T05:32:00Z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