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414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6E66A89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CB3DF0D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11011524210200018679-XM001</w:t>
      </w:r>
    </w:p>
    <w:p w14:paraId="6618CAF3">
      <w:pPr>
        <w:adjustRightInd w:val="0"/>
        <w:spacing w:line="240" w:lineRule="auto"/>
        <w:ind w:left="0" w:leftChars="0" w:firstLine="560" w:firstLineChars="200"/>
        <w:jc w:val="left"/>
        <w:textAlignment w:val="baseline"/>
        <w:rPr>
          <w:rFonts w:hint="eastAsia" w:ascii="仿宋" w:hAnsi="仿宋" w:eastAsia="仿宋"/>
          <w:spacing w:val="-2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大兴区社会福利院提质改造项目空调机采购项目</w:t>
      </w:r>
    </w:p>
    <w:p w14:paraId="181E7E68"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10.22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764979BA">
      <w:pPr>
        <w:pStyle w:val="3"/>
        <w:spacing w:line="400" w:lineRule="exact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9A9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048F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55D7FE2C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招标文件《第四章 采购需求》“四、售后服务及培训要求中补充更正为1.3质量保证期为自货物通过最终验60个月。</w:t>
      </w:r>
    </w:p>
    <w:p w14:paraId="1F0B900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59C1B041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7688C638">
      <w:pPr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6AD1338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029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6A922EF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28359030"/>
      <w:bookmarkStart w:id="17" w:name="_Toc28359107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3F25AD2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北京市大兴区社会福利院</w:t>
      </w:r>
    </w:p>
    <w:p w14:paraId="5B3E9D53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北京市大兴区旧宫镇三海子幸福巷1号</w:t>
      </w:r>
    </w:p>
    <w:p w14:paraId="651F74FE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69244696</w:t>
      </w:r>
      <w:bookmarkStart w:id="31" w:name="_GoBack"/>
      <w:bookmarkEnd w:id="31"/>
    </w:p>
    <w:p w14:paraId="3AA06647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819"/>
      <w:bookmarkStart w:id="20" w:name="_Toc35393650"/>
      <w:bookmarkStart w:id="21" w:name="_Toc28359031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5473AE0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0C564603"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3" w:name="_Hlk44403378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北京市大兴区公共资源交易分中心三层</w:t>
      </w:r>
      <w:bookmarkEnd w:id="23"/>
    </w:p>
    <w:p w14:paraId="0186C4C0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Hlk44403401"/>
      <w:bookmarkStart w:id="25" w:name="_Toc28359032"/>
      <w:bookmarkStart w:id="26" w:name="_Toc28359109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</w:t>
      </w:r>
      <w:bookmarkEnd w:id="24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3转205</w:t>
      </w:r>
    </w:p>
    <w:p w14:paraId="20DC9A8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</w:p>
    <w:p w14:paraId="1741C687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7" w:name="_Toc35393820"/>
      <w:bookmarkStart w:id="28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3C8D9809"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  <w:u w:val="single"/>
        </w:rPr>
        <w:t>老师</w:t>
      </w:r>
    </w:p>
    <w:p w14:paraId="7E58BAB6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010-69231333转208</w:t>
      </w:r>
    </w:p>
    <w:p w14:paraId="7232B35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邮     箱: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gzwcgzx@bjdx.gov.cn</w:t>
      </w:r>
    </w:p>
    <w:p w14:paraId="5464E01C">
      <w:pPr>
        <w:pStyle w:val="3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9" w:name="_Toc35393652"/>
      <w:bookmarkStart w:id="30" w:name="_Toc35393821"/>
      <w:r>
        <w:rPr>
          <w:rFonts w:hint="eastAsia" w:ascii="黑体" w:hAnsi="黑体" w:cs="宋体"/>
          <w:b w:val="0"/>
          <w:sz w:val="28"/>
          <w:szCs w:val="28"/>
        </w:rPr>
        <w:t>附件</w:t>
      </w:r>
      <w:bookmarkEnd w:id="29"/>
      <w:bookmarkEnd w:id="30"/>
    </w:p>
    <w:p w14:paraId="3ED7E0C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025A10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69D5C"/>
    <w:multiLevelType w:val="singleLevel"/>
    <w:tmpl w:val="A5E69D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3C63891"/>
    <w:rsid w:val="04847067"/>
    <w:rsid w:val="04DB45E3"/>
    <w:rsid w:val="08632EDD"/>
    <w:rsid w:val="0B3A745C"/>
    <w:rsid w:val="0D70579D"/>
    <w:rsid w:val="0FCF5D0D"/>
    <w:rsid w:val="140D5D0B"/>
    <w:rsid w:val="156166A3"/>
    <w:rsid w:val="169332C6"/>
    <w:rsid w:val="185823DC"/>
    <w:rsid w:val="186739D7"/>
    <w:rsid w:val="18816488"/>
    <w:rsid w:val="18FB0F07"/>
    <w:rsid w:val="1BBC781E"/>
    <w:rsid w:val="1D942A94"/>
    <w:rsid w:val="227E692E"/>
    <w:rsid w:val="242877DE"/>
    <w:rsid w:val="253F647A"/>
    <w:rsid w:val="25544FCD"/>
    <w:rsid w:val="25C42FA6"/>
    <w:rsid w:val="2BC12D0D"/>
    <w:rsid w:val="2C906710"/>
    <w:rsid w:val="2D98136A"/>
    <w:rsid w:val="2F8B572C"/>
    <w:rsid w:val="33C63891"/>
    <w:rsid w:val="346A5498"/>
    <w:rsid w:val="348148DE"/>
    <w:rsid w:val="34BC6A58"/>
    <w:rsid w:val="3760655D"/>
    <w:rsid w:val="37DE7353"/>
    <w:rsid w:val="38F40604"/>
    <w:rsid w:val="3B962FD9"/>
    <w:rsid w:val="3F3F333C"/>
    <w:rsid w:val="3F912CFE"/>
    <w:rsid w:val="406E0E22"/>
    <w:rsid w:val="410812EB"/>
    <w:rsid w:val="4867672C"/>
    <w:rsid w:val="490B7830"/>
    <w:rsid w:val="4C937875"/>
    <w:rsid w:val="4F8E0BC1"/>
    <w:rsid w:val="50BF08A0"/>
    <w:rsid w:val="564E41B8"/>
    <w:rsid w:val="56B66020"/>
    <w:rsid w:val="59C725A6"/>
    <w:rsid w:val="5A734003"/>
    <w:rsid w:val="63B714CF"/>
    <w:rsid w:val="64EF53D8"/>
    <w:rsid w:val="69C222C6"/>
    <w:rsid w:val="6A4E019A"/>
    <w:rsid w:val="6AF64881"/>
    <w:rsid w:val="6CBD3D5C"/>
    <w:rsid w:val="700248FE"/>
    <w:rsid w:val="712A3140"/>
    <w:rsid w:val="71FA09D9"/>
    <w:rsid w:val="7402385F"/>
    <w:rsid w:val="749200DB"/>
    <w:rsid w:val="77760C6E"/>
    <w:rsid w:val="7C6453C2"/>
    <w:rsid w:val="7F1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unhideWhenUsed/>
    <w:qFormat/>
    <w:uiPriority w:val="39"/>
    <w:pPr>
      <w:tabs>
        <w:tab w:val="left" w:pos="900"/>
        <w:tab w:val="left" w:pos="1050"/>
        <w:tab w:val="left" w:pos="1080"/>
        <w:tab w:val="right" w:leader="dot" w:pos="8296"/>
      </w:tabs>
      <w:ind w:left="420" w:leftChars="200" w:firstLine="210" w:firstLineChars="1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table" w:customStyle="1" w:styleId="19">
    <w:name w:val="Table Normal"/>
    <w:qFormat/>
    <w:uiPriority w:val="0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1642</Words>
  <Characters>2151</Characters>
  <Lines>0</Lines>
  <Paragraphs>0</Paragraphs>
  <TotalTime>0</TotalTime>
  <ScaleCrop>false</ScaleCrop>
  <LinksUpToDate>false</LinksUpToDate>
  <CharactersWithSpaces>2168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2022-07-20T01:14:00Z</dcterms:created>
  <dc:creator>王龙江</dc:creator>
  <cp:lastModifiedBy>精分大魔王</cp:lastModifiedBy>
  <cp:lastPrinted>2024-08-19T07:44:00Z</cp:lastPrinted>
  <dcterms:modified xsi:type="dcterms:W3CDTF">2024-10-28T08:58:22Z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B453B5E8AC384B81B7E316C68EAF7C5C_13</vt:lpwstr>
  </property>
</Properties>
</file>